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22" w:rsidRDefault="00F32222" w:rsidP="00FD204E">
      <w:pPr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17.2pt;margin-top:-2.45pt;width:577.85pt;height:817.15pt;z-index:251658240;visibility:visible;mso-position-horizontal-relative:page;mso-position-vertical-relative:page">
            <v:imagedata r:id="rId7" o:title="" chromakey="white"/>
            <w10:wrap anchorx="page" anchory="page"/>
          </v:shape>
        </w:pict>
      </w: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FD204E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Default="00F32222" w:rsidP="00FD204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12121"/>
          <w:sz w:val="28"/>
        </w:rPr>
      </w:pPr>
    </w:p>
    <w:p w:rsidR="00F32222" w:rsidRPr="002127B3" w:rsidRDefault="00F32222" w:rsidP="0029689A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color w:val="212121"/>
          <w:sz w:val="28"/>
        </w:rPr>
      </w:pPr>
    </w:p>
    <w:p w:rsidR="00F32222" w:rsidRPr="002127B3" w:rsidRDefault="00F32222" w:rsidP="002127B3">
      <w:pPr>
        <w:pStyle w:val="ListParagraph"/>
        <w:keepNext/>
        <w:keepLines/>
        <w:numPr>
          <w:ilvl w:val="0"/>
          <w:numId w:val="12"/>
        </w:numPr>
        <w:tabs>
          <w:tab w:val="left" w:pos="142"/>
        </w:tabs>
        <w:suppressAutoHyphens/>
        <w:spacing w:after="0" w:line="276" w:lineRule="auto"/>
        <w:jc w:val="both"/>
        <w:outlineLvl w:val="1"/>
        <w:rPr>
          <w:rFonts w:ascii="Times New Roman" w:hAnsi="Times New Roman"/>
          <w:b/>
          <w:sz w:val="28"/>
          <w:szCs w:val="26"/>
          <w:u w:color="222222"/>
          <w:shd w:val="clear" w:color="auto" w:fill="FFFFFF"/>
          <w:lang w:eastAsia="ru-RU"/>
        </w:rPr>
      </w:pPr>
      <w:bookmarkStart w:id="0" w:name="_Toc435412671"/>
      <w:bookmarkStart w:id="1" w:name="_Toc453968144"/>
      <w:r w:rsidRPr="002127B3">
        <w:rPr>
          <w:rFonts w:ascii="Times New Roman" w:hAnsi="Times New Roman"/>
          <w:b/>
          <w:sz w:val="28"/>
          <w:szCs w:val="26"/>
        </w:rPr>
        <w:t>Планируемые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Pr="002127B3">
        <w:rPr>
          <w:rFonts w:ascii="Times New Roman" w:hAnsi="Times New Roman"/>
          <w:b/>
          <w:sz w:val="28"/>
          <w:szCs w:val="26"/>
          <w:lang w:eastAsia="ru-RU"/>
        </w:rPr>
        <w:t>результаты</w:t>
      </w:r>
      <w:r w:rsidRPr="002127B3">
        <w:rPr>
          <w:rFonts w:ascii="Times New Roman" w:hAnsi="Times New Roman"/>
          <w:b/>
          <w:sz w:val="28"/>
          <w:szCs w:val="26"/>
          <w:u w:color="222222"/>
          <w:shd w:val="clear" w:color="auto" w:fill="FFFFFF"/>
          <w:lang w:eastAsia="ru-RU"/>
        </w:rPr>
        <w:t xml:space="preserve"> освоения </w:t>
      </w:r>
      <w:bookmarkEnd w:id="0"/>
      <w:bookmarkEnd w:id="1"/>
      <w:r w:rsidRPr="002127B3">
        <w:rPr>
          <w:rFonts w:ascii="Times New Roman" w:hAnsi="Times New Roman"/>
          <w:b/>
          <w:sz w:val="28"/>
          <w:szCs w:val="26"/>
          <w:u w:color="222222"/>
          <w:shd w:val="clear" w:color="auto" w:fill="FFFFFF"/>
          <w:lang w:eastAsia="ru-RU"/>
        </w:rPr>
        <w:t xml:space="preserve">учебного предмета «История» </w:t>
      </w:r>
    </w:p>
    <w:p w:rsidR="00F32222" w:rsidRPr="002127B3" w:rsidRDefault="00F32222" w:rsidP="002127B3">
      <w:pPr>
        <w:keepNext/>
        <w:keepLines/>
        <w:suppressAutoHyphens/>
        <w:spacing w:after="0" w:line="276" w:lineRule="auto"/>
        <w:jc w:val="both"/>
        <w:outlineLvl w:val="2"/>
        <w:rPr>
          <w:rFonts w:ascii="Times New Roman" w:hAnsi="Times New Roman"/>
          <w:b/>
          <w:sz w:val="24"/>
          <w:szCs w:val="28"/>
        </w:rPr>
      </w:pPr>
      <w:bookmarkStart w:id="2" w:name="_Toc435412672"/>
      <w:bookmarkStart w:id="3" w:name="_Toc453968145"/>
      <w:r w:rsidRPr="002127B3">
        <w:rPr>
          <w:rFonts w:ascii="Times New Roman" w:hAnsi="Times New Roman"/>
          <w:b/>
          <w:sz w:val="24"/>
          <w:szCs w:val="28"/>
        </w:rPr>
        <w:t>Планируемые личностные результаты</w:t>
      </w:r>
      <w:r>
        <w:rPr>
          <w:rFonts w:ascii="Times New Roman" w:hAnsi="Times New Roman"/>
          <w:b/>
          <w:sz w:val="24"/>
          <w:szCs w:val="28"/>
        </w:rPr>
        <w:t>:</w:t>
      </w:r>
      <w:bookmarkEnd w:id="2"/>
      <w:bookmarkEnd w:id="3"/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 xml:space="preserve">Осознание российской идентичности,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32222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32222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b/>
          <w:i/>
          <w:sz w:val="24"/>
          <w:szCs w:val="20"/>
          <w:u w:color="000000"/>
          <w:lang w:eastAsia="ru-RU"/>
        </w:rPr>
      </w:pPr>
      <w:r>
        <w:rPr>
          <w:rFonts w:ascii="Times New Roman" w:hAnsi="Times New Roman"/>
          <w:b/>
          <w:i/>
          <w:sz w:val="24"/>
          <w:szCs w:val="20"/>
          <w:u w:color="000000"/>
          <w:lang w:eastAsia="ru-RU"/>
        </w:rPr>
        <w:t>Система оценки</w:t>
      </w:r>
      <w:r w:rsidRPr="008C2625">
        <w:rPr>
          <w:rFonts w:ascii="Times New Roman" w:hAnsi="Times New Roman"/>
          <w:b/>
          <w:i/>
          <w:sz w:val="24"/>
          <w:szCs w:val="20"/>
          <w:u w:color="000000"/>
          <w:lang w:eastAsia="ru-RU"/>
        </w:rPr>
        <w:t xml:space="preserve"> достижения планируемых личностных результатов обучения</w:t>
      </w:r>
      <w:r>
        <w:rPr>
          <w:rFonts w:ascii="Times New Roman" w:hAnsi="Times New Roman"/>
          <w:b/>
          <w:i/>
          <w:sz w:val="24"/>
          <w:szCs w:val="20"/>
          <w:u w:color="000000"/>
          <w:lang w:eastAsia="ru-RU"/>
        </w:rPr>
        <w:t>.</w:t>
      </w:r>
    </w:p>
    <w:p w:rsidR="00F32222" w:rsidRPr="00080352" w:rsidRDefault="00F32222" w:rsidP="000803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080352">
        <w:rPr>
          <w:rStyle w:val="c11"/>
          <w:color w:val="000000"/>
        </w:rPr>
        <w:t>Личностные результаты могут оцениваться в следующих </w:t>
      </w:r>
      <w:r w:rsidRPr="00080352">
        <w:rPr>
          <w:rStyle w:val="c11"/>
          <w:bCs/>
          <w:color w:val="000000"/>
        </w:rPr>
        <w:t>формах</w:t>
      </w:r>
      <w:r w:rsidRPr="00080352">
        <w:rPr>
          <w:rStyle w:val="c11"/>
          <w:color w:val="000000"/>
        </w:rPr>
        <w:t>:</w:t>
      </w:r>
    </w:p>
    <w:p w:rsidR="00F32222" w:rsidRPr="00080352" w:rsidRDefault="00F32222" w:rsidP="000803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080352">
        <w:rPr>
          <w:rStyle w:val="c11"/>
          <w:color w:val="000000"/>
        </w:rPr>
        <w:t>- персонифицированная (демонстрирующая достижения конкретного ребенка),</w:t>
      </w:r>
    </w:p>
    <w:p w:rsidR="00F32222" w:rsidRPr="00080352" w:rsidRDefault="00F32222" w:rsidP="000803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080352">
        <w:rPr>
          <w:rStyle w:val="c11"/>
          <w:color w:val="000000"/>
        </w:rPr>
        <w:t>- неперсонифицированная (характеризующая достижения в классе),</w:t>
      </w:r>
    </w:p>
    <w:p w:rsidR="00F32222" w:rsidRPr="00080352" w:rsidRDefault="00F32222" w:rsidP="000803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080352">
        <w:rPr>
          <w:rStyle w:val="c11"/>
          <w:color w:val="000000"/>
        </w:rPr>
        <w:t>- интегральная (комплексные тесты, портфолио, выставки, презентации),</w:t>
      </w:r>
    </w:p>
    <w:p w:rsidR="00F32222" w:rsidRPr="00080352" w:rsidRDefault="00F32222" w:rsidP="000803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080352">
        <w:rPr>
          <w:rStyle w:val="c11"/>
          <w:color w:val="000000"/>
        </w:rPr>
        <w:t>- дифференцированная (оценки отдельных аспектов развития).</w:t>
      </w:r>
    </w:p>
    <w:p w:rsidR="00F32222" w:rsidRPr="00080352" w:rsidRDefault="00F32222" w:rsidP="000803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080352">
        <w:rPr>
          <w:rStyle w:val="c11"/>
          <w:color w:val="000000"/>
        </w:rPr>
        <w:t>В систему оценки могут входить различные </w:t>
      </w:r>
      <w:r w:rsidRPr="00080352">
        <w:rPr>
          <w:rStyle w:val="c11"/>
          <w:bCs/>
          <w:color w:val="000000"/>
        </w:rPr>
        <w:t>методы</w:t>
      </w:r>
      <w:r w:rsidRPr="00080352">
        <w:rPr>
          <w:rStyle w:val="c11"/>
          <w:color w:val="000000"/>
        </w:rPr>
        <w:t>, дополняющие друг друга:</w:t>
      </w:r>
    </w:p>
    <w:p w:rsidR="00F32222" w:rsidRPr="00080352" w:rsidRDefault="00F32222" w:rsidP="000803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080352">
        <w:rPr>
          <w:rStyle w:val="c11"/>
          <w:color w:val="000000"/>
        </w:rPr>
        <w:t>- наблюдение,</w:t>
      </w:r>
    </w:p>
    <w:p w:rsidR="00F32222" w:rsidRPr="00080352" w:rsidRDefault="00F32222" w:rsidP="000803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080352">
        <w:rPr>
          <w:rStyle w:val="c11"/>
          <w:color w:val="000000"/>
        </w:rPr>
        <w:t>- экспертная оценка,</w:t>
      </w:r>
    </w:p>
    <w:p w:rsidR="00F32222" w:rsidRPr="00080352" w:rsidRDefault="00F32222" w:rsidP="000803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080352">
        <w:rPr>
          <w:rStyle w:val="c11"/>
          <w:color w:val="000000"/>
        </w:rPr>
        <w:t>- стандартизованные опросники,</w:t>
      </w:r>
    </w:p>
    <w:p w:rsidR="00F32222" w:rsidRPr="00080352" w:rsidRDefault="00F32222" w:rsidP="000803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080352">
        <w:rPr>
          <w:rStyle w:val="c11"/>
          <w:color w:val="000000"/>
        </w:rPr>
        <w:t>- проективные методы,</w:t>
      </w:r>
    </w:p>
    <w:p w:rsidR="00F32222" w:rsidRPr="00080352" w:rsidRDefault="00F32222" w:rsidP="000803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080352">
        <w:rPr>
          <w:rStyle w:val="c11"/>
          <w:color w:val="000000"/>
        </w:rPr>
        <w:t>- самооценка,</w:t>
      </w:r>
    </w:p>
    <w:p w:rsidR="00F32222" w:rsidRPr="00080352" w:rsidRDefault="00F32222" w:rsidP="000803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color w:val="000000"/>
        </w:rPr>
      </w:pPr>
      <w:r w:rsidRPr="00080352">
        <w:rPr>
          <w:rStyle w:val="c11"/>
          <w:color w:val="000000"/>
        </w:rPr>
        <w:t>- анализ продуктов деятельности (проектов, практических, творческих работ) и т.д.</w:t>
      </w:r>
    </w:p>
    <w:p w:rsidR="00F32222" w:rsidRPr="00080352" w:rsidRDefault="00F32222" w:rsidP="0008035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>
        <w:rPr>
          <w:rStyle w:val="c2"/>
          <w:bCs/>
          <w:iCs/>
          <w:color w:val="000000"/>
        </w:rPr>
        <w:t>- п</w:t>
      </w:r>
      <w:r w:rsidRPr="00080352">
        <w:rPr>
          <w:rStyle w:val="c2"/>
          <w:bCs/>
          <w:iCs/>
          <w:color w:val="000000"/>
        </w:rPr>
        <w:t>ортфолио</w:t>
      </w:r>
      <w:r w:rsidRPr="00080352">
        <w:rPr>
          <w:rStyle w:val="c3"/>
          <w:color w:val="000000"/>
        </w:rPr>
        <w:t> (портфель достижений) - форма представления интегральной (накопительной) оценки личностных результатов. Это сборник работ и иначе представленных результатов обучающегося, который демонстрирует его усилия, прогресс и достижения в различных областях.</w:t>
      </w:r>
    </w:p>
    <w:p w:rsidR="00F32222" w:rsidRPr="008C2625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b/>
          <w:i/>
          <w:sz w:val="24"/>
          <w:szCs w:val="20"/>
          <w:u w:color="000000"/>
          <w:lang w:eastAsia="ru-RU"/>
        </w:rPr>
      </w:pPr>
    </w:p>
    <w:p w:rsidR="00F32222" w:rsidRPr="002127B3" w:rsidRDefault="00F32222" w:rsidP="002127B3">
      <w:pPr>
        <w:keepNext/>
        <w:keepLines/>
        <w:suppressAutoHyphens/>
        <w:spacing w:after="0" w:line="276" w:lineRule="auto"/>
        <w:jc w:val="both"/>
        <w:outlineLvl w:val="2"/>
        <w:rPr>
          <w:rFonts w:ascii="Times New Roman" w:hAnsi="Times New Roman"/>
          <w:b/>
          <w:sz w:val="24"/>
          <w:szCs w:val="28"/>
        </w:rPr>
      </w:pPr>
      <w:bookmarkStart w:id="4" w:name="_Toc434850649"/>
      <w:bookmarkStart w:id="5" w:name="_Toc435412673"/>
      <w:bookmarkStart w:id="6" w:name="_Toc453968146"/>
      <w:r w:rsidRPr="002127B3">
        <w:rPr>
          <w:rFonts w:ascii="Times New Roman" w:hAnsi="Times New Roman"/>
          <w:b/>
          <w:sz w:val="24"/>
          <w:szCs w:val="28"/>
        </w:rPr>
        <w:t>Планируемые метапредметные результаты</w:t>
      </w:r>
      <w:r>
        <w:rPr>
          <w:rFonts w:ascii="Times New Roman" w:hAnsi="Times New Roman"/>
          <w:b/>
          <w:sz w:val="24"/>
          <w:szCs w:val="28"/>
        </w:rPr>
        <w:t>:</w:t>
      </w:r>
      <w:bookmarkEnd w:id="4"/>
      <w:bookmarkEnd w:id="5"/>
      <w:bookmarkEnd w:id="6"/>
    </w:p>
    <w:p w:rsidR="00F32222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F32222" w:rsidRPr="002127B3" w:rsidRDefault="00F32222" w:rsidP="002127B3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2127B3">
        <w:rPr>
          <w:rFonts w:ascii="Times New Roman" w:hAnsi="Times New Roman"/>
          <w:b/>
          <w:sz w:val="24"/>
          <w:szCs w:val="28"/>
          <w:lang w:eastAsia="ru-RU"/>
        </w:rPr>
        <w:t>Регулятивные универсальные учебные действия</w:t>
      </w:r>
      <w:r>
        <w:rPr>
          <w:rFonts w:ascii="Times New Roman" w:hAnsi="Times New Roman"/>
          <w:b/>
          <w:sz w:val="24"/>
          <w:szCs w:val="28"/>
          <w:lang w:eastAsia="ru-RU"/>
        </w:rPr>
        <w:t>.</w:t>
      </w:r>
    </w:p>
    <w:p w:rsidR="00F32222" w:rsidRPr="002127B3" w:rsidRDefault="00F32222" w:rsidP="002127B3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Выпускник научится: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сопоставлять полученный результат деятельности с поставленной заранее целью.</w:t>
      </w:r>
    </w:p>
    <w:p w:rsidR="00F32222" w:rsidRPr="002127B3" w:rsidRDefault="00F32222" w:rsidP="002127B3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2127B3">
        <w:rPr>
          <w:rFonts w:ascii="Times New Roman" w:hAnsi="Times New Roman"/>
          <w:b/>
          <w:sz w:val="24"/>
          <w:szCs w:val="28"/>
          <w:lang w:eastAsia="ru-RU"/>
        </w:rPr>
        <w:t>Познавательные универсальные учебные действия</w:t>
      </w:r>
      <w:r>
        <w:rPr>
          <w:rFonts w:ascii="Times New Roman" w:hAnsi="Times New Roman"/>
          <w:b/>
          <w:sz w:val="24"/>
          <w:szCs w:val="28"/>
          <w:lang w:eastAsia="ru-RU"/>
        </w:rPr>
        <w:t>.</w:t>
      </w:r>
    </w:p>
    <w:p w:rsidR="00F32222" w:rsidRPr="002127B3" w:rsidRDefault="00F32222" w:rsidP="002127B3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 xml:space="preserve">Выпускник научится: 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32222" w:rsidRPr="002127B3" w:rsidRDefault="00F32222" w:rsidP="002127B3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2127B3">
        <w:rPr>
          <w:rFonts w:ascii="Times New Roman" w:hAnsi="Times New Roman"/>
          <w:b/>
          <w:sz w:val="24"/>
          <w:szCs w:val="28"/>
          <w:lang w:eastAsia="ru-RU"/>
        </w:rPr>
        <w:t>Коммуникативные универсальные учебные действия</w:t>
      </w:r>
      <w:r>
        <w:rPr>
          <w:rFonts w:ascii="Times New Roman" w:hAnsi="Times New Roman"/>
          <w:b/>
          <w:sz w:val="24"/>
          <w:szCs w:val="28"/>
          <w:lang w:eastAsia="ru-RU"/>
        </w:rPr>
        <w:t>.</w:t>
      </w:r>
    </w:p>
    <w:p w:rsidR="00F32222" w:rsidRPr="002127B3" w:rsidRDefault="00F32222" w:rsidP="002127B3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Выпускник научится: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32222" w:rsidRDefault="00F32222" w:rsidP="00CF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0"/>
          <w:u w:color="000000"/>
          <w:lang w:eastAsia="ru-RU"/>
        </w:rPr>
        <w:tab/>
      </w: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распознавать конфликтогенные ситуации и предотв</w:t>
      </w:r>
      <w:r>
        <w:rPr>
          <w:rFonts w:ascii="Times New Roman" w:hAnsi="Times New Roman"/>
          <w:sz w:val="24"/>
          <w:szCs w:val="20"/>
          <w:u w:color="000000"/>
          <w:lang w:eastAsia="ru-RU"/>
        </w:rPr>
        <w:t xml:space="preserve">ращать конфликты до их активной </w:t>
      </w: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фазы, выстраивать деловую и образовательную коммуникацию, избегая личностных оценочных суждений.</w:t>
      </w:r>
    </w:p>
    <w:p w:rsidR="00F32222" w:rsidRDefault="00F32222" w:rsidP="00D45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/>
        <w:rPr>
          <w:rFonts w:ascii="Times New Roman" w:hAnsi="Times New Roman"/>
          <w:b/>
          <w:sz w:val="28"/>
          <w:szCs w:val="24"/>
          <w:lang w:eastAsia="ru-RU"/>
        </w:rPr>
      </w:pPr>
    </w:p>
    <w:p w:rsidR="00F32222" w:rsidRPr="00CF3DA4" w:rsidRDefault="00F32222" w:rsidP="00D45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F3DA4">
        <w:rPr>
          <w:rFonts w:ascii="Times New Roman" w:hAnsi="Times New Roman"/>
          <w:b/>
          <w:sz w:val="24"/>
          <w:szCs w:val="24"/>
          <w:lang w:eastAsia="ru-RU"/>
        </w:rPr>
        <w:t>Виды деятельности учащихся, направленные на достижение метапредметных результатов</w:t>
      </w:r>
    </w:p>
    <w:p w:rsidR="00F32222" w:rsidRPr="002127B3" w:rsidRDefault="00F32222" w:rsidP="00D45986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2127B3">
        <w:rPr>
          <w:rFonts w:ascii="Times New Roman" w:hAnsi="Times New Roman"/>
          <w:color w:val="000000"/>
          <w:sz w:val="24"/>
          <w:szCs w:val="28"/>
        </w:rPr>
        <w:t>Рецензия на ответ товарища. Эта работа способствует формированию умений объективной само- и взаимооценки учебной деятельности по определенным критериям, навыков рефлексии и коррекции учебной работы и ее последующего воспроизводства в соответствии с индивидуальной траекторией обучения.</w:t>
      </w:r>
    </w:p>
    <w:p w:rsidR="00F32222" w:rsidRPr="002127B3" w:rsidRDefault="00F32222" w:rsidP="00D45986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>Образная реконструкция</w:t>
      </w:r>
      <w:r w:rsidRPr="002127B3">
        <w:rPr>
          <w:rFonts w:ascii="Times New Roman" w:hAnsi="Times New Roman"/>
          <w:bCs/>
          <w:color w:val="000000"/>
          <w:sz w:val="24"/>
          <w:szCs w:val="28"/>
        </w:rPr>
        <w:t xml:space="preserve"> исторических фактов:</w:t>
      </w:r>
    </w:p>
    <w:p w:rsidR="00F32222" w:rsidRPr="002127B3" w:rsidRDefault="00F32222" w:rsidP="00D4598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2127B3">
        <w:rPr>
          <w:rFonts w:ascii="Times New Roman" w:hAnsi="Times New Roman"/>
          <w:color w:val="000000"/>
          <w:sz w:val="24"/>
          <w:szCs w:val="28"/>
        </w:rPr>
        <w:t>Изложение исторических событий от имени одного из участников, свидетелей, современников или потомков;</w:t>
      </w:r>
    </w:p>
    <w:p w:rsidR="00F32222" w:rsidRDefault="00F32222" w:rsidP="00D4598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2127B3">
        <w:rPr>
          <w:rFonts w:ascii="Times New Roman" w:hAnsi="Times New Roman"/>
          <w:color w:val="000000"/>
          <w:sz w:val="24"/>
          <w:szCs w:val="28"/>
        </w:rPr>
        <w:t>Изложение сути исторических событий в диалоге, споре, беседе их непосредственных участников, представляющих разные (противоположные) мнения и оценки.</w:t>
      </w:r>
    </w:p>
    <w:p w:rsidR="00F32222" w:rsidRPr="002127B3" w:rsidRDefault="00F32222" w:rsidP="00D4598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Создание компьютерной презентации, модели, коллажа, что позволит развить ИКТ-компетентность обучающихся;</w:t>
      </w:r>
    </w:p>
    <w:p w:rsidR="00F32222" w:rsidRPr="00FF6680" w:rsidRDefault="00F32222" w:rsidP="00D45986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668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проектной и учебно-исследовательской деятельности учащихся</w:t>
      </w:r>
    </w:p>
    <w:p w:rsidR="00F32222" w:rsidRPr="00D45986" w:rsidRDefault="00F32222" w:rsidP="00D45986">
      <w:pPr>
        <w:pStyle w:val="ListParagraph"/>
        <w:shd w:val="clear" w:color="auto" w:fill="FFFFFF"/>
        <w:spacing w:before="375" w:after="450" w:line="276" w:lineRule="auto"/>
        <w:ind w:left="709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7B3">
        <w:rPr>
          <w:rFonts w:ascii="Times New Roman" w:hAnsi="Times New Roman"/>
          <w:color w:val="000000"/>
          <w:sz w:val="24"/>
          <w:szCs w:val="24"/>
          <w:lang w:eastAsia="ru-RU"/>
        </w:rPr>
        <w:t>Проектная, учебно-исследовательская и поисковая работа организуется на основе как общеисторического так и краеведческого материала. Такая работа не только способствует формированию учебно-исследовательских навыков, умений самостоятельно приобретать исторические знания, сопоставлять исторические события  с событиями, происходившими в родном крае, но и воспитывает любовь к малой родине, уважение к людям с активной жизне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нной позицией – своим землякам.</w:t>
      </w:r>
    </w:p>
    <w:p w:rsidR="00F32222" w:rsidRPr="008C2625" w:rsidRDefault="00F32222" w:rsidP="008C2625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b/>
          <w:i/>
          <w:sz w:val="24"/>
          <w:szCs w:val="20"/>
          <w:u w:color="000000"/>
          <w:lang w:eastAsia="ru-RU"/>
        </w:rPr>
      </w:pPr>
      <w:r w:rsidRPr="008C2625">
        <w:rPr>
          <w:rFonts w:ascii="Times New Roman" w:hAnsi="Times New Roman"/>
          <w:b/>
          <w:i/>
          <w:sz w:val="24"/>
          <w:szCs w:val="20"/>
          <w:u w:color="000000"/>
          <w:lang w:eastAsia="ru-RU"/>
        </w:rPr>
        <w:t>Система оцен</w:t>
      </w:r>
      <w:r>
        <w:rPr>
          <w:rFonts w:ascii="Times New Roman" w:hAnsi="Times New Roman"/>
          <w:b/>
          <w:i/>
          <w:sz w:val="24"/>
          <w:szCs w:val="20"/>
          <w:u w:color="000000"/>
          <w:lang w:eastAsia="ru-RU"/>
        </w:rPr>
        <w:t>ки</w:t>
      </w:r>
      <w:r w:rsidRPr="008C2625">
        <w:rPr>
          <w:rFonts w:ascii="Times New Roman" w:hAnsi="Times New Roman"/>
          <w:b/>
          <w:i/>
          <w:sz w:val="24"/>
          <w:szCs w:val="20"/>
          <w:u w:color="000000"/>
          <w:lang w:eastAsia="ru-RU"/>
        </w:rPr>
        <w:t xml:space="preserve"> достижения </w:t>
      </w:r>
      <w:r>
        <w:rPr>
          <w:rFonts w:ascii="Times New Roman" w:hAnsi="Times New Roman"/>
          <w:b/>
          <w:i/>
          <w:sz w:val="24"/>
          <w:szCs w:val="20"/>
          <w:u w:color="000000"/>
          <w:lang w:eastAsia="ru-RU"/>
        </w:rPr>
        <w:t xml:space="preserve">планируемых </w:t>
      </w:r>
      <w:r w:rsidRPr="008C2625">
        <w:rPr>
          <w:rFonts w:ascii="Times New Roman" w:hAnsi="Times New Roman"/>
          <w:b/>
          <w:i/>
          <w:sz w:val="24"/>
          <w:szCs w:val="20"/>
          <w:u w:color="000000"/>
          <w:lang w:eastAsia="ru-RU"/>
        </w:rPr>
        <w:t>метапредметных результатов обучения</w:t>
      </w:r>
    </w:p>
    <w:p w:rsidR="00F32222" w:rsidRPr="008C2625" w:rsidRDefault="00F32222" w:rsidP="008C2625">
      <w:pPr>
        <w:suppressAutoHyphens/>
        <w:spacing w:after="0" w:line="276" w:lineRule="auto"/>
        <w:jc w:val="both"/>
        <w:rPr>
          <w:rFonts w:ascii="Times New Roman" w:hAnsi="Times New Roman"/>
          <w:sz w:val="24"/>
        </w:rPr>
      </w:pPr>
      <w:r w:rsidRPr="008C2625">
        <w:rPr>
          <w:rFonts w:ascii="Times New Roman" w:hAnsi="Times New Roman"/>
          <w:sz w:val="24"/>
        </w:rPr>
        <w:t>Оценивание достижения метапредметных результатов</w:t>
      </w:r>
      <w:r>
        <w:rPr>
          <w:rFonts w:ascii="Times New Roman" w:hAnsi="Times New Roman"/>
          <w:sz w:val="24"/>
        </w:rPr>
        <w:t xml:space="preserve"> </w:t>
      </w:r>
      <w:r w:rsidRPr="008C2625">
        <w:rPr>
          <w:rFonts w:ascii="Times New Roman" w:hAnsi="Times New Roman"/>
          <w:sz w:val="24"/>
        </w:rPr>
        <w:t>предусматривает  оценку прежде всего навыков смыслового чтения, осуществления</w:t>
      </w:r>
      <w:r>
        <w:rPr>
          <w:rFonts w:ascii="Times New Roman" w:hAnsi="Times New Roman"/>
          <w:sz w:val="24"/>
        </w:rPr>
        <w:t xml:space="preserve"> </w:t>
      </w:r>
      <w:r w:rsidRPr="008C2625">
        <w:rPr>
          <w:rFonts w:ascii="Times New Roman" w:hAnsi="Times New Roman"/>
          <w:sz w:val="24"/>
        </w:rPr>
        <w:t>познавательных учебных действий, ИКТ-компетентности, сформированности регулятивных и коммуникативных универсальных учебных действий.</w:t>
      </w:r>
    </w:p>
    <w:p w:rsidR="00F32222" w:rsidRPr="008C2625" w:rsidRDefault="00F32222" w:rsidP="008C2625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8C2625">
        <w:rPr>
          <w:rFonts w:ascii="Times New Roman" w:hAnsi="Times New Roman"/>
          <w:sz w:val="24"/>
        </w:rPr>
        <w:t>Формы оценки:</w:t>
      </w:r>
    </w:p>
    <w:p w:rsidR="00F32222" w:rsidRPr="008C2625" w:rsidRDefault="00F32222" w:rsidP="008C2625">
      <w:pPr>
        <w:suppressAutoHyphens/>
        <w:spacing w:after="0" w:line="276" w:lineRule="auto"/>
        <w:jc w:val="both"/>
        <w:rPr>
          <w:rFonts w:ascii="Times New Roman" w:hAnsi="Times New Roman"/>
          <w:sz w:val="24"/>
        </w:rPr>
      </w:pPr>
      <w:r w:rsidRPr="008C2625">
        <w:rPr>
          <w:rFonts w:ascii="Times New Roman" w:hAnsi="Times New Roman"/>
          <w:sz w:val="24"/>
        </w:rPr>
        <w:t>- познавательных учебных действий - письменные измерительные материалы;</w:t>
      </w:r>
    </w:p>
    <w:p w:rsidR="00F32222" w:rsidRPr="008C2625" w:rsidRDefault="00F32222" w:rsidP="008C2625">
      <w:pPr>
        <w:suppressAutoHyphens/>
        <w:spacing w:after="0" w:line="276" w:lineRule="auto"/>
        <w:jc w:val="both"/>
        <w:rPr>
          <w:rFonts w:ascii="Times New Roman" w:hAnsi="Times New Roman"/>
          <w:sz w:val="24"/>
        </w:rPr>
      </w:pPr>
      <w:r w:rsidRPr="008C2625">
        <w:rPr>
          <w:rFonts w:ascii="Times New Roman" w:hAnsi="Times New Roman"/>
          <w:sz w:val="24"/>
        </w:rPr>
        <w:t xml:space="preserve">- ИКТ-компетентности – практические работы с использованием компьютера; </w:t>
      </w:r>
    </w:p>
    <w:p w:rsidR="00F32222" w:rsidRPr="008C2625" w:rsidRDefault="00F32222" w:rsidP="008C2625">
      <w:pPr>
        <w:suppressAutoHyphens/>
        <w:spacing w:after="0" w:line="276" w:lineRule="auto"/>
        <w:jc w:val="both"/>
        <w:rPr>
          <w:rFonts w:ascii="Times New Roman" w:hAnsi="Times New Roman"/>
          <w:sz w:val="24"/>
        </w:rPr>
      </w:pPr>
      <w:r w:rsidRPr="008C2625">
        <w:rPr>
          <w:rFonts w:ascii="Times New Roman" w:hAnsi="Times New Roman"/>
          <w:sz w:val="24"/>
        </w:rPr>
        <w:t xml:space="preserve"> -сформированности регулятивных и коммуникативных учебных действий – наблюдение за ходом выполнения групповых и индивидуальных учебных исследований и проектов.</w:t>
      </w:r>
    </w:p>
    <w:p w:rsidR="00F32222" w:rsidRPr="008C2625" w:rsidRDefault="00F32222" w:rsidP="008C2625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8C2625">
        <w:rPr>
          <w:rFonts w:ascii="Times New Roman" w:hAnsi="Times New Roman"/>
          <w:sz w:val="24"/>
        </w:rPr>
        <w:t>Каждый из перечисленных видов диагностики проводится с периодичностью не реже, чем один раз в ходе обучения на уровне среднего общего образования.</w:t>
      </w:r>
    </w:p>
    <w:p w:rsidR="00F32222" w:rsidRPr="0089217F" w:rsidRDefault="00F32222" w:rsidP="0089217F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8C2625">
        <w:rPr>
          <w:rFonts w:ascii="Times New Roman" w:hAnsi="Times New Roman"/>
          <w:sz w:val="24"/>
        </w:rPr>
        <w:t>Основной процедурой итоговой оценки достижения метапредметных результатов является защита индивидуального итогового проекта.</w:t>
      </w:r>
      <w:r w:rsidRPr="00D65F89">
        <w:rPr>
          <w:rFonts w:ascii="Times New Roman" w:hAnsi="Times New Roman"/>
          <w:sz w:val="24"/>
        </w:rPr>
        <w:t xml:space="preserve"> Учащийся выполняет 1 </w:t>
      </w:r>
      <w:r w:rsidRPr="00D65F89">
        <w:rPr>
          <w:rFonts w:ascii="Times New Roman" w:hAnsi="Times New Roman"/>
        </w:rPr>
        <w:t>учебный проект или учебное исследование в год по выбранной тематике. Список тем для проектной и исследовательской деятельности прилагается.</w:t>
      </w:r>
    </w:p>
    <w:p w:rsidR="00F32222" w:rsidRPr="0089217F" w:rsidRDefault="00F32222" w:rsidP="00D65F89">
      <w:pPr>
        <w:suppressAutoHyphens/>
        <w:spacing w:after="0" w:line="276" w:lineRule="auto"/>
        <w:jc w:val="both"/>
        <w:rPr>
          <w:rFonts w:ascii="Times New Roman" w:hAnsi="Times New Roman"/>
          <w:b/>
        </w:rPr>
      </w:pPr>
      <w:r w:rsidRPr="0089217F">
        <w:rPr>
          <w:rFonts w:ascii="Times New Roman" w:hAnsi="Times New Roman"/>
          <w:b/>
        </w:rPr>
        <w:t>Список тем для проектной и исследовательской деятельности:</w:t>
      </w:r>
    </w:p>
    <w:p w:rsidR="00F32222" w:rsidRDefault="00F32222" w:rsidP="00D65F89">
      <w:pPr>
        <w:pStyle w:val="ListParagraph"/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Первая мировая война и её герои.</w:t>
      </w:r>
    </w:p>
    <w:p w:rsidR="00F32222" w:rsidRPr="00D45986" w:rsidRDefault="00F32222" w:rsidP="00D65F89">
      <w:pPr>
        <w:pStyle w:val="ListParagraph"/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Политические партии начала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века.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uppressAutoHyphens/>
        <w:spacing w:after="0" w:line="276" w:lineRule="auto"/>
        <w:rPr>
          <w:rFonts w:ascii="Times New Roman" w:hAnsi="Times New Roman"/>
        </w:rPr>
      </w:pPr>
      <w:r w:rsidRPr="00D65F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История праздника 7 ноября.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Создание Рабоче-крестьянской Красной армии.</w:t>
      </w:r>
    </w:p>
    <w:p w:rsidR="00F32222" w:rsidRDefault="00F32222" w:rsidP="00C244D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4598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История комсомола глазами современников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32222" w:rsidRDefault="00F32222" w:rsidP="00C244D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4598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История пионерского движения в школе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32222" w:rsidRPr="00D45986" w:rsidRDefault="00F32222" w:rsidP="00C244D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4598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Кто такие пионеры? История пионерской организации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32222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Роль детских и юношеских организаций в формировании советского государства и личности советской эпохи.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Символы пионерской организации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Сталинские репрессии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32222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Жертвы голода во славу Отечества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32222" w:rsidRPr="00D45986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Система ГУЛАГа в СССР</w:t>
      </w: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32222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Пионеры-герои, опаленные войной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Страницы истории: раскулачивание.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Смех сквозь слезы, или оборотная сторона медали колхозной жизни.</w:t>
      </w:r>
    </w:p>
    <w:p w:rsidR="00F32222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Коллективизация — трагедия для крестьянина-труженика?</w:t>
      </w:r>
    </w:p>
    <w:p w:rsidR="00F32222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Коллективизация и раскулачивание через судьбы односельчан.</w:t>
      </w:r>
    </w:p>
    <w:p w:rsidR="00F32222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Коллективизация сельского хозяйства (1928-1937).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Жить стало лучше, жить стало веселей - Советское общество по материалам периодической печати 30-х годов XX века.</w:t>
      </w:r>
    </w:p>
    <w:p w:rsidR="00F32222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Мир повседневности советского общества в 20-30-е гг.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службе тоталитаризма: Человек по ту сторону «колючки».</w:t>
      </w:r>
    </w:p>
    <w:p w:rsidR="00F32222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Сталин - вина всех бед в России или правильно ли во всём обвинять Сталина.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Тимуровское движение в 1940-е годы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СССР в годы Великой Отечественной войны. 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Злодеи века: Сталин против Гитлера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Награды Советского Союза.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Трансформация восприятия "вождя народов" И. В. Сталина в массовом сознании.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Первый космонавт планеты Ю.А. Гагарин.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Пионерское детство моих родных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32222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Холодная война.</w:t>
      </w:r>
    </w:p>
    <w:p w:rsidR="00F32222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Хрущевская оттепель во внешней политике СССР.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Эпоха Л.И. Брежнева в зеркале анекдотов: правда или вымысел?</w:t>
      </w:r>
    </w:p>
    <w:p w:rsidR="00F32222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БАМ в истории страны, земляков и моей семьи.</w:t>
      </w:r>
    </w:p>
    <w:p w:rsidR="00F32222" w:rsidRPr="00D65F89" w:rsidRDefault="00F32222" w:rsidP="00D65F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Подвиги молодёжи 70-х на строительстве БАМа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32222" w:rsidRPr="00D65F89" w:rsidRDefault="00F32222" w:rsidP="00D65F89">
      <w:pPr>
        <w:pStyle w:val="ListParagraph"/>
        <w:numPr>
          <w:ilvl w:val="0"/>
          <w:numId w:val="17"/>
        </w:numPr>
        <w:suppressAutoHyphens/>
        <w:spacing w:after="0" w:line="276" w:lineRule="auto"/>
        <w:ind w:left="709"/>
        <w:rPr>
          <w:rFonts w:ascii="Times New Roman" w:hAnsi="Times New Roman"/>
          <w:sz w:val="24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Афганская война — интервенция или интернациональный долг?</w:t>
      </w:r>
    </w:p>
    <w:p w:rsidR="00F32222" w:rsidRPr="00D65F89" w:rsidRDefault="00F32222" w:rsidP="00D65F89">
      <w:pPr>
        <w:pStyle w:val="ListParagraph"/>
        <w:numPr>
          <w:ilvl w:val="0"/>
          <w:numId w:val="17"/>
        </w:numPr>
        <w:suppressAutoHyphens/>
        <w:spacing w:after="0" w:line="276" w:lineRule="auto"/>
        <w:ind w:left="709"/>
        <w:rPr>
          <w:rFonts w:ascii="Times New Roman" w:hAnsi="Times New Roman"/>
          <w:sz w:val="24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Афганская война 1979-1989 гг. Солдат войны не выбирает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32222" w:rsidRPr="00D65F89" w:rsidRDefault="00F32222" w:rsidP="00D65F89">
      <w:pPr>
        <w:pStyle w:val="ListParagraph"/>
        <w:numPr>
          <w:ilvl w:val="0"/>
          <w:numId w:val="17"/>
        </w:numPr>
        <w:suppressAutoHyphens/>
        <w:spacing w:after="0" w:line="276" w:lineRule="auto"/>
        <w:ind w:left="709"/>
        <w:rPr>
          <w:rFonts w:ascii="Times New Roman" w:hAnsi="Times New Roman"/>
          <w:sz w:val="24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Солдат Афганской войны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32222" w:rsidRPr="00D65F89" w:rsidRDefault="00F32222" w:rsidP="00D65F89">
      <w:pPr>
        <w:pStyle w:val="ListParagraph"/>
        <w:numPr>
          <w:ilvl w:val="0"/>
          <w:numId w:val="17"/>
        </w:numPr>
        <w:suppressAutoHyphens/>
        <w:spacing w:after="0" w:line="276" w:lineRule="auto"/>
        <w:ind w:left="709"/>
        <w:rPr>
          <w:rFonts w:ascii="Times New Roman" w:hAnsi="Times New Roman"/>
          <w:sz w:val="24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Повседневный мир советского общества на страницах художественной литературы.</w:t>
      </w:r>
    </w:p>
    <w:p w:rsidR="00F32222" w:rsidRPr="00D65F89" w:rsidRDefault="00F32222" w:rsidP="00D65F89">
      <w:pPr>
        <w:pStyle w:val="ListParagraph"/>
        <w:numPr>
          <w:ilvl w:val="0"/>
          <w:numId w:val="17"/>
        </w:numPr>
        <w:suppressAutoHyphens/>
        <w:spacing w:after="0" w:line="276" w:lineRule="auto"/>
        <w:ind w:left="709"/>
        <w:rPr>
          <w:rFonts w:ascii="Times New Roman" w:hAnsi="Times New Roman"/>
          <w:sz w:val="24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Перестройка. Итоги и значение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32222" w:rsidRPr="00D65F89" w:rsidRDefault="00F32222" w:rsidP="00D65F89">
      <w:pPr>
        <w:pStyle w:val="ListParagraph"/>
        <w:numPr>
          <w:ilvl w:val="0"/>
          <w:numId w:val="17"/>
        </w:numPr>
        <w:suppressAutoHyphens/>
        <w:spacing w:after="0" w:line="276" w:lineRule="auto"/>
        <w:ind w:left="709"/>
        <w:rPr>
          <w:rFonts w:ascii="Times New Roman" w:hAnsi="Times New Roman"/>
          <w:sz w:val="24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Пионерское движение в СССР и проблема организации подростков в XXI веке.</w:t>
      </w:r>
    </w:p>
    <w:p w:rsidR="00F32222" w:rsidRPr="00D65F89" w:rsidRDefault="00F32222" w:rsidP="00D65F89">
      <w:pPr>
        <w:pStyle w:val="ListParagraph"/>
        <w:numPr>
          <w:ilvl w:val="0"/>
          <w:numId w:val="17"/>
        </w:numPr>
        <w:suppressAutoHyphens/>
        <w:spacing w:after="0" w:line="276" w:lineRule="auto"/>
        <w:ind w:left="709"/>
        <w:rPr>
          <w:rFonts w:ascii="Times New Roman" w:hAnsi="Times New Roman"/>
          <w:sz w:val="24"/>
        </w:rPr>
      </w:pPr>
      <w:r w:rsidRPr="00D65F8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Распад Советского Союза.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F32222" w:rsidRPr="002127B3" w:rsidRDefault="00F32222" w:rsidP="002127B3">
      <w:pPr>
        <w:keepNext/>
        <w:keepLines/>
        <w:suppressAutoHyphens/>
        <w:spacing w:after="0" w:line="276" w:lineRule="auto"/>
        <w:jc w:val="both"/>
        <w:outlineLvl w:val="2"/>
        <w:rPr>
          <w:rFonts w:ascii="Times New Roman" w:hAnsi="Times New Roman"/>
          <w:b/>
          <w:sz w:val="24"/>
          <w:szCs w:val="28"/>
        </w:rPr>
      </w:pPr>
      <w:bookmarkStart w:id="7" w:name="_Toc434850650"/>
      <w:bookmarkStart w:id="8" w:name="_Toc435412674"/>
      <w:bookmarkStart w:id="9" w:name="_Toc453968147"/>
      <w:r w:rsidRPr="002127B3">
        <w:rPr>
          <w:rFonts w:ascii="Times New Roman" w:hAnsi="Times New Roman"/>
          <w:b/>
          <w:sz w:val="24"/>
          <w:szCs w:val="28"/>
        </w:rPr>
        <w:t>Планируемые предметные результаты</w:t>
      </w:r>
      <w:bookmarkEnd w:id="7"/>
      <w:bookmarkEnd w:id="8"/>
      <w:bookmarkEnd w:id="9"/>
      <w:r>
        <w:rPr>
          <w:rFonts w:ascii="Times New Roman" w:hAnsi="Times New Roman"/>
          <w:b/>
          <w:sz w:val="24"/>
          <w:szCs w:val="28"/>
        </w:rPr>
        <w:t>.</w:t>
      </w:r>
    </w:p>
    <w:p w:rsidR="00F32222" w:rsidRPr="002127B3" w:rsidRDefault="00F32222" w:rsidP="002127B3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2127B3">
        <w:rPr>
          <w:rFonts w:ascii="Times New Roman" w:hAnsi="Times New Roman"/>
          <w:b/>
          <w:sz w:val="24"/>
        </w:rPr>
        <w:t>В результате изучения учебного предмета «История» на уровне среднего общего образования:</w:t>
      </w:r>
    </w:p>
    <w:p w:rsidR="00F32222" w:rsidRPr="002127B3" w:rsidRDefault="00F32222" w:rsidP="002127B3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2127B3">
        <w:rPr>
          <w:rFonts w:ascii="Times New Roman" w:hAnsi="Times New Roman"/>
          <w:b/>
          <w:sz w:val="24"/>
        </w:rPr>
        <w:t>Выпускник на базовом уровне научится: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2127B3">
        <w:rPr>
          <w:rFonts w:ascii="Times New Roman" w:hAnsi="Times New Roman"/>
          <w:sz w:val="24"/>
          <w:szCs w:val="28"/>
          <w:u w:color="000000"/>
          <w:lang w:eastAsia="ru-RU"/>
        </w:rPr>
        <w:t> 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8"/>
          <w:u w:color="000000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  <w:t xml:space="preserve">представлять культурное наследие России и других стран; 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  <w:t xml:space="preserve">работать с историческими документами; 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2127B3">
        <w:rPr>
          <w:rFonts w:ascii="Times New Roman" w:hAnsi="Times New Roman"/>
          <w:sz w:val="24"/>
          <w:szCs w:val="28"/>
          <w:u w:color="000000"/>
          <w:lang w:eastAsia="ru-RU"/>
        </w:rPr>
        <w:t> 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2127B3">
        <w:rPr>
          <w:rFonts w:ascii="Times New Roman" w:hAnsi="Times New Roman"/>
          <w:sz w:val="24"/>
          <w:szCs w:val="28"/>
          <w:u w:color="000000"/>
          <w:lang w:eastAsia="ru-RU"/>
        </w:rPr>
        <w:t> 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использовать аудиовизуальный ряд как источник информации;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2127B3">
        <w:rPr>
          <w:rFonts w:ascii="Times New Roman" w:hAnsi="Times New Roman"/>
          <w:sz w:val="24"/>
          <w:szCs w:val="28"/>
          <w:u w:color="000000"/>
          <w:lang w:eastAsia="ru-RU"/>
        </w:rPr>
        <w:t> 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2127B3">
        <w:rPr>
          <w:rFonts w:ascii="Times New Roman" w:hAnsi="Times New Roman"/>
          <w:sz w:val="24"/>
          <w:szCs w:val="28"/>
          <w:u w:color="000000"/>
          <w:lang w:eastAsia="ru-RU"/>
        </w:rPr>
        <w:t> 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  <w:t xml:space="preserve">читать легенду исторической карты; 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F32222" w:rsidRPr="002127B3" w:rsidRDefault="00F32222" w:rsidP="002127B3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 w:rsidRPr="002127B3">
        <w:rPr>
          <w:rFonts w:ascii="Times New Roman" w:hAnsi="Times New Roman"/>
          <w:b/>
          <w:sz w:val="24"/>
          <w:szCs w:val="28"/>
        </w:rPr>
        <w:t>Выпускник на базовом уровне получит возможность научиться: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i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i/>
          <w:sz w:val="24"/>
          <w:szCs w:val="20"/>
          <w:u w:color="000000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i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i/>
          <w:sz w:val="24"/>
          <w:szCs w:val="20"/>
          <w:u w:color="000000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2127B3">
        <w:rPr>
          <w:rFonts w:ascii="Times New Roman" w:hAnsi="Times New Roman"/>
          <w:i/>
          <w:sz w:val="24"/>
          <w:szCs w:val="28"/>
          <w:u w:color="000000"/>
          <w:lang w:eastAsia="ru-RU"/>
        </w:rPr>
        <w:t> 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i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i/>
          <w:sz w:val="24"/>
          <w:szCs w:val="20"/>
          <w:u w:color="000000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2127B3">
        <w:rPr>
          <w:rFonts w:ascii="Times New Roman" w:hAnsi="Times New Roman"/>
          <w:i/>
          <w:sz w:val="24"/>
          <w:szCs w:val="28"/>
          <w:u w:color="000000"/>
          <w:lang w:eastAsia="ru-RU"/>
        </w:rPr>
        <w:t> 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i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i/>
          <w:sz w:val="24"/>
          <w:szCs w:val="20"/>
          <w:u w:color="000000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2127B3">
        <w:rPr>
          <w:rFonts w:ascii="Times New Roman" w:hAnsi="Times New Roman"/>
          <w:i/>
          <w:sz w:val="24"/>
          <w:szCs w:val="28"/>
          <w:u w:color="000000"/>
          <w:lang w:eastAsia="ru-RU"/>
        </w:rPr>
        <w:t> 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i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i/>
          <w:sz w:val="24"/>
          <w:szCs w:val="20"/>
          <w:u w:color="000000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i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i/>
          <w:sz w:val="24"/>
          <w:szCs w:val="20"/>
          <w:u w:color="000000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2127B3">
        <w:rPr>
          <w:rFonts w:ascii="Times New Roman" w:hAnsi="Times New Roman"/>
          <w:i/>
          <w:sz w:val="24"/>
          <w:szCs w:val="28"/>
          <w:u w:color="000000"/>
          <w:lang w:eastAsia="ru-RU"/>
        </w:rPr>
        <w:t> 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i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i/>
          <w:sz w:val="24"/>
          <w:szCs w:val="20"/>
          <w:u w:color="000000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2127B3">
        <w:rPr>
          <w:rFonts w:ascii="Times New Roman" w:hAnsi="Times New Roman"/>
          <w:i/>
          <w:sz w:val="24"/>
          <w:szCs w:val="28"/>
          <w:u w:color="000000"/>
          <w:lang w:eastAsia="ru-RU"/>
        </w:rPr>
        <w:t> 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i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i/>
          <w:sz w:val="24"/>
          <w:szCs w:val="20"/>
          <w:u w:color="000000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i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i/>
          <w:sz w:val="24"/>
          <w:szCs w:val="20"/>
          <w:u w:color="000000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2127B3">
        <w:rPr>
          <w:rFonts w:ascii="Times New Roman" w:hAnsi="Times New Roman"/>
          <w:i/>
          <w:sz w:val="24"/>
          <w:szCs w:val="28"/>
          <w:u w:color="000000"/>
          <w:lang w:eastAsia="ru-RU"/>
        </w:rPr>
        <w:t> 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i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i/>
          <w:sz w:val="24"/>
          <w:szCs w:val="20"/>
          <w:u w:color="000000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2127B3">
        <w:rPr>
          <w:rFonts w:ascii="Times New Roman" w:hAnsi="Times New Roman"/>
          <w:i/>
          <w:sz w:val="24"/>
          <w:szCs w:val="28"/>
          <w:u w:color="000000"/>
          <w:lang w:eastAsia="ru-RU"/>
        </w:rPr>
        <w:t> 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i/>
          <w:sz w:val="24"/>
          <w:szCs w:val="28"/>
          <w:u w:color="000000"/>
          <w:lang w:eastAsia="ru-RU"/>
        </w:rPr>
      </w:pPr>
      <w:r w:rsidRPr="002127B3">
        <w:rPr>
          <w:rFonts w:ascii="Times New Roman" w:hAnsi="Times New Roman"/>
          <w:i/>
          <w:sz w:val="24"/>
          <w:szCs w:val="20"/>
          <w:u w:color="000000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2127B3">
        <w:rPr>
          <w:rFonts w:ascii="Times New Roman" w:hAnsi="Times New Roman"/>
          <w:i/>
          <w:sz w:val="24"/>
          <w:szCs w:val="28"/>
          <w:u w:color="000000"/>
          <w:lang w:eastAsia="ru-RU"/>
        </w:rPr>
        <w:t> 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i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i/>
          <w:sz w:val="24"/>
          <w:szCs w:val="20"/>
          <w:u w:color="000000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2127B3">
        <w:rPr>
          <w:rFonts w:ascii="Times New Roman" w:hAnsi="Times New Roman"/>
          <w:i/>
          <w:sz w:val="24"/>
          <w:szCs w:val="28"/>
          <w:u w:color="000000"/>
          <w:lang w:eastAsia="ru-RU"/>
        </w:rPr>
        <w:t> 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i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i/>
          <w:sz w:val="24"/>
          <w:szCs w:val="20"/>
          <w:u w:color="000000"/>
          <w:lang w:eastAsia="ru-RU"/>
        </w:rPr>
        <w:t>применять полученные знания при анализе современной политики России;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i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i/>
          <w:sz w:val="24"/>
          <w:szCs w:val="20"/>
          <w:u w:color="000000"/>
          <w:lang w:eastAsia="ru-RU"/>
        </w:rPr>
        <w:t>владеть элементами проектной деятельности.</w:t>
      </w:r>
    </w:p>
    <w:p w:rsidR="00F32222" w:rsidRPr="00CF3DA4" w:rsidRDefault="00F32222" w:rsidP="00212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3DA4">
        <w:rPr>
          <w:rFonts w:ascii="Times New Roman" w:hAnsi="Times New Roman"/>
          <w:b/>
          <w:sz w:val="24"/>
          <w:szCs w:val="24"/>
          <w:lang w:eastAsia="ru-RU"/>
        </w:rPr>
        <w:t>Виды деятельности учащихся,</w:t>
      </w:r>
    </w:p>
    <w:p w:rsidR="00F32222" w:rsidRPr="00CF3DA4" w:rsidRDefault="00F32222" w:rsidP="00212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3DA4">
        <w:rPr>
          <w:rFonts w:ascii="Times New Roman" w:hAnsi="Times New Roman"/>
          <w:b/>
          <w:sz w:val="24"/>
          <w:szCs w:val="24"/>
          <w:lang w:eastAsia="ru-RU"/>
        </w:rPr>
        <w:t xml:space="preserve"> направленные на достижение результата</w:t>
      </w:r>
    </w:p>
    <w:p w:rsidR="00F32222" w:rsidRDefault="00F32222" w:rsidP="00FF6680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Самостоятельная работа с учебником, как основным источником информации;</w:t>
      </w:r>
    </w:p>
    <w:p w:rsidR="00F32222" w:rsidRPr="00FF6680" w:rsidRDefault="00F32222" w:rsidP="00FF6680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Поиск, отбор, изучение необходимой информации в различных источниках;</w:t>
      </w:r>
    </w:p>
    <w:p w:rsidR="00F32222" w:rsidRPr="002127B3" w:rsidRDefault="00F32222" w:rsidP="002127B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2127B3">
        <w:rPr>
          <w:rFonts w:ascii="Times New Roman" w:hAnsi="Times New Roman"/>
          <w:color w:val="000000"/>
          <w:sz w:val="24"/>
          <w:szCs w:val="28"/>
        </w:rPr>
        <w:t>Составление опорных конспектов в виде плана, схемы, графика, диаграммы, рисунка и т.д.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</w:t>
      </w:r>
      <w:r>
        <w:rPr>
          <w:rFonts w:ascii="Times New Roman" w:hAnsi="Times New Roman"/>
          <w:color w:val="000000"/>
          <w:sz w:val="24"/>
          <w:szCs w:val="28"/>
        </w:rPr>
        <w:t>ить знания и умения практически;</w:t>
      </w:r>
    </w:p>
    <w:p w:rsidR="00F32222" w:rsidRPr="002127B3" w:rsidRDefault="00F32222" w:rsidP="002127B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2127B3">
        <w:rPr>
          <w:rFonts w:ascii="Times New Roman" w:hAnsi="Times New Roman"/>
          <w:color w:val="000000"/>
          <w:sz w:val="24"/>
          <w:szCs w:val="28"/>
        </w:rPr>
        <w:t>Заполнение сравнительно-обобщающих таблиц, как итога анализа и сопоставления сравниваемых фактов и</w:t>
      </w:r>
      <w:r>
        <w:rPr>
          <w:rFonts w:ascii="Times New Roman" w:hAnsi="Times New Roman"/>
          <w:color w:val="000000"/>
          <w:sz w:val="24"/>
          <w:szCs w:val="28"/>
        </w:rPr>
        <w:t xml:space="preserve"> обобщения исторических событий;</w:t>
      </w:r>
    </w:p>
    <w:p w:rsidR="00F32222" w:rsidRPr="002127B3" w:rsidRDefault="00F32222" w:rsidP="002127B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2127B3">
        <w:rPr>
          <w:rFonts w:ascii="Times New Roman" w:hAnsi="Times New Roman"/>
          <w:color w:val="000000"/>
          <w:sz w:val="24"/>
          <w:szCs w:val="28"/>
        </w:rPr>
        <w:t>Составление биографических справок – характеристик исторических личностей. На основе оценок деятельности личности, историками и современниками, дети учатся давать собственную аргументированную оценку</w:t>
      </w:r>
      <w:r>
        <w:rPr>
          <w:rFonts w:ascii="Times New Roman" w:hAnsi="Times New Roman"/>
          <w:color w:val="000000"/>
          <w:sz w:val="24"/>
          <w:szCs w:val="28"/>
        </w:rPr>
        <w:t>;</w:t>
      </w:r>
    </w:p>
    <w:p w:rsidR="00F32222" w:rsidRPr="002127B3" w:rsidRDefault="00F32222" w:rsidP="002127B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2127B3">
        <w:rPr>
          <w:rFonts w:ascii="Times New Roman" w:hAnsi="Times New Roman"/>
          <w:color w:val="000000"/>
          <w:sz w:val="24"/>
          <w:szCs w:val="28"/>
        </w:rPr>
        <w:t>Работа с исторической картой.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</w:t>
      </w:r>
      <w:r>
        <w:rPr>
          <w:rFonts w:ascii="Times New Roman" w:hAnsi="Times New Roman"/>
          <w:color w:val="000000"/>
          <w:sz w:val="24"/>
          <w:szCs w:val="28"/>
        </w:rPr>
        <w:t>ико-географическом пространстве;</w:t>
      </w:r>
    </w:p>
    <w:p w:rsidR="00F32222" w:rsidRPr="002127B3" w:rsidRDefault="00F32222" w:rsidP="002127B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2127B3">
        <w:rPr>
          <w:rFonts w:ascii="Times New Roman" w:hAnsi="Times New Roman"/>
          <w:color w:val="000000"/>
          <w:sz w:val="24"/>
          <w:szCs w:val="28"/>
        </w:rPr>
        <w:t>Анализ исторических источников (документов). Один из ведущих видов познавательной деятельности в процессе изучения истории, который способствует формированию таких учебных умений и навыков как: анализ, синтез, сравнение, обобщение, оценка и критическое отношение к различным инт</w:t>
      </w:r>
      <w:r>
        <w:rPr>
          <w:rFonts w:ascii="Times New Roman" w:hAnsi="Times New Roman"/>
          <w:color w:val="000000"/>
          <w:sz w:val="24"/>
          <w:szCs w:val="28"/>
        </w:rPr>
        <w:t>ерпретациям исторических фактов;</w:t>
      </w:r>
    </w:p>
    <w:p w:rsidR="00F32222" w:rsidRPr="002127B3" w:rsidRDefault="00F32222" w:rsidP="002127B3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2127B3">
        <w:rPr>
          <w:rFonts w:ascii="Times New Roman" w:hAnsi="Times New Roman"/>
          <w:color w:val="000000"/>
          <w:sz w:val="24"/>
          <w:szCs w:val="28"/>
        </w:rPr>
        <w:t>Подготовка и оформление сообщения, доклада, реферата. 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</w:t>
      </w:r>
    </w:p>
    <w:p w:rsidR="00F32222" w:rsidRPr="00A732EF" w:rsidRDefault="00F32222" w:rsidP="00A73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="Times New Roman" w:hAnsi="Times New Roman"/>
          <w:b/>
          <w:i/>
          <w:sz w:val="24"/>
          <w:szCs w:val="28"/>
        </w:rPr>
      </w:pPr>
      <w:r w:rsidRPr="00A732EF">
        <w:rPr>
          <w:rFonts w:ascii="Times New Roman" w:hAnsi="Times New Roman"/>
          <w:b/>
          <w:i/>
          <w:sz w:val="24"/>
          <w:szCs w:val="28"/>
        </w:rPr>
        <w:t>Система оценки достижения планируемых предметных результатов.</w:t>
      </w:r>
    </w:p>
    <w:p w:rsidR="00F32222" w:rsidRPr="00A732EF" w:rsidRDefault="00F32222" w:rsidP="00A732EF">
      <w:pPr>
        <w:shd w:val="clear" w:color="auto" w:fill="FFFFFF"/>
        <w:spacing w:after="0" w:line="276" w:lineRule="auto"/>
        <w:ind w:firstLine="360"/>
        <w:rPr>
          <w:rFonts w:ascii="Times New Roman" w:hAnsi="Times New Roman"/>
          <w:sz w:val="24"/>
          <w:szCs w:val="28"/>
          <w:lang w:eastAsia="ru-RU"/>
        </w:rPr>
      </w:pPr>
      <w:r w:rsidRPr="00A732EF">
        <w:rPr>
          <w:rFonts w:ascii="Times New Roman" w:hAnsi="Times New Roman"/>
          <w:sz w:val="24"/>
          <w:szCs w:val="28"/>
          <w:lang w:eastAsia="ru-RU"/>
        </w:rPr>
        <w:t xml:space="preserve">Оценка образовательных достижений обучающихся осуществляется в рамках </w:t>
      </w:r>
      <w:r w:rsidRPr="00A732EF">
        <w:rPr>
          <w:rFonts w:ascii="Times New Roman" w:hAnsi="Times New Roman"/>
          <w:b/>
          <w:sz w:val="24"/>
          <w:szCs w:val="28"/>
          <w:lang w:eastAsia="ru-RU"/>
        </w:rPr>
        <w:t>внутренней оценки</w:t>
      </w:r>
      <w:r w:rsidRPr="00A732EF">
        <w:rPr>
          <w:rFonts w:ascii="Times New Roman" w:hAnsi="Times New Roman"/>
          <w:sz w:val="24"/>
          <w:szCs w:val="28"/>
          <w:lang w:eastAsia="ru-RU"/>
        </w:rPr>
        <w:t xml:space="preserve">, включающей </w:t>
      </w:r>
      <w:r>
        <w:rPr>
          <w:rFonts w:ascii="Times New Roman" w:hAnsi="Times New Roman"/>
          <w:sz w:val="24"/>
          <w:szCs w:val="28"/>
          <w:lang w:eastAsia="ru-RU"/>
        </w:rPr>
        <w:t xml:space="preserve">такие оценочные процедуры как </w:t>
      </w:r>
      <w:r w:rsidRPr="00A732EF">
        <w:rPr>
          <w:rFonts w:ascii="Times New Roman" w:hAnsi="Times New Roman"/>
          <w:sz w:val="24"/>
          <w:szCs w:val="28"/>
          <w:lang w:eastAsia="ru-RU"/>
        </w:rPr>
        <w:t xml:space="preserve">текущая и тематическая оценка, промежуточная и </w:t>
      </w:r>
      <w:r>
        <w:rPr>
          <w:rFonts w:ascii="Times New Roman" w:hAnsi="Times New Roman"/>
          <w:sz w:val="24"/>
          <w:szCs w:val="28"/>
          <w:lang w:eastAsia="ru-RU"/>
        </w:rPr>
        <w:t>итоговая аттестации обучающихся</w:t>
      </w:r>
      <w:r w:rsidRPr="00A732EF">
        <w:rPr>
          <w:rFonts w:ascii="Times New Roman" w:hAnsi="Times New Roman"/>
          <w:sz w:val="24"/>
          <w:szCs w:val="28"/>
          <w:lang w:eastAsia="ru-RU"/>
        </w:rPr>
        <w:t>.</w:t>
      </w:r>
    </w:p>
    <w:p w:rsidR="00F32222" w:rsidRPr="00A732EF" w:rsidRDefault="00F32222" w:rsidP="002127B3">
      <w:pPr>
        <w:spacing w:after="0" w:line="276" w:lineRule="auto"/>
        <w:ind w:firstLine="708"/>
        <w:rPr>
          <w:rFonts w:ascii="Times New Roman" w:hAnsi="Times New Roman"/>
        </w:rPr>
      </w:pPr>
      <w:r w:rsidRPr="00A732EF">
        <w:rPr>
          <w:rFonts w:ascii="Times New Roman" w:hAnsi="Times New Roman"/>
          <w:b/>
        </w:rPr>
        <w:t>Текущий контроль</w:t>
      </w:r>
      <w:r w:rsidRPr="00A732EF">
        <w:rPr>
          <w:rFonts w:ascii="Times New Roman" w:hAnsi="Times New Roman"/>
        </w:rPr>
        <w:t xml:space="preserve"> успеваемости учащихся 10-11 классов по истории на уроке осуществляется учителем на основании продемонстрированного уровня освоения учащимися программного материала по предмету.</w:t>
      </w:r>
    </w:p>
    <w:p w:rsidR="00F32222" w:rsidRPr="00A732EF" w:rsidRDefault="00F32222" w:rsidP="002127B3">
      <w:pPr>
        <w:spacing w:after="0" w:line="276" w:lineRule="auto"/>
        <w:rPr>
          <w:rFonts w:ascii="Times New Roman" w:hAnsi="Times New Roman"/>
          <w:b/>
        </w:rPr>
      </w:pPr>
      <w:r w:rsidRPr="00A732EF">
        <w:rPr>
          <w:rFonts w:ascii="Times New Roman" w:hAnsi="Times New Roman"/>
          <w:b/>
        </w:rPr>
        <w:tab/>
        <w:t>Формы текущего контроля успеваемости:</w:t>
      </w:r>
    </w:p>
    <w:p w:rsidR="00F32222" w:rsidRPr="00A732EF" w:rsidRDefault="00F32222" w:rsidP="002127B3">
      <w:pPr>
        <w:spacing w:after="0" w:line="276" w:lineRule="auto"/>
        <w:rPr>
          <w:rFonts w:ascii="Times New Roman" w:hAnsi="Times New Roman"/>
        </w:rPr>
      </w:pPr>
      <w:r w:rsidRPr="00A732EF">
        <w:rPr>
          <w:rFonts w:ascii="Times New Roman" w:hAnsi="Times New Roman"/>
        </w:rPr>
        <w:t>- устный опрос</w:t>
      </w:r>
    </w:p>
    <w:p w:rsidR="00F32222" w:rsidRDefault="00F32222" w:rsidP="002127B3">
      <w:pPr>
        <w:spacing w:after="0" w:line="276" w:lineRule="auto"/>
        <w:rPr>
          <w:rFonts w:ascii="Times New Roman" w:hAnsi="Times New Roman"/>
        </w:rPr>
      </w:pPr>
      <w:r w:rsidRPr="00A732EF">
        <w:rPr>
          <w:rFonts w:ascii="Times New Roman" w:hAnsi="Times New Roman"/>
        </w:rPr>
        <w:t>- письменная самостоятельная работа</w:t>
      </w:r>
    </w:p>
    <w:p w:rsidR="00F32222" w:rsidRPr="00A732EF" w:rsidRDefault="00F32222" w:rsidP="002127B3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A732EF">
        <w:rPr>
          <w:rFonts w:ascii="Times New Roman" w:hAnsi="Times New Roman"/>
          <w:b/>
        </w:rPr>
        <w:t>Формы тематического контроля успеваемости:</w:t>
      </w:r>
    </w:p>
    <w:p w:rsidR="00F32222" w:rsidRPr="00A732EF" w:rsidRDefault="00F32222" w:rsidP="002127B3">
      <w:pPr>
        <w:spacing w:after="0" w:line="276" w:lineRule="auto"/>
        <w:rPr>
          <w:rFonts w:ascii="Times New Roman" w:hAnsi="Times New Roman"/>
        </w:rPr>
      </w:pPr>
      <w:r w:rsidRPr="00A732EF">
        <w:rPr>
          <w:rFonts w:ascii="Times New Roman" w:hAnsi="Times New Roman"/>
        </w:rPr>
        <w:t>- контрольная работа различного формата</w:t>
      </w:r>
      <w:r>
        <w:rPr>
          <w:rFonts w:ascii="Times New Roman" w:hAnsi="Times New Roman"/>
        </w:rPr>
        <w:t>;</w:t>
      </w:r>
    </w:p>
    <w:p w:rsidR="00F32222" w:rsidRPr="00A732EF" w:rsidRDefault="00F32222" w:rsidP="002127B3">
      <w:pPr>
        <w:spacing w:after="0" w:line="276" w:lineRule="auto"/>
        <w:rPr>
          <w:rFonts w:ascii="Times New Roman" w:hAnsi="Times New Roman"/>
        </w:rPr>
      </w:pPr>
      <w:r w:rsidRPr="00A732EF">
        <w:rPr>
          <w:rFonts w:ascii="Times New Roman" w:hAnsi="Times New Roman"/>
        </w:rPr>
        <w:t>- творческая работа: сообщение, презентация, эссе, историческое сочинение</w:t>
      </w:r>
      <w:r>
        <w:rPr>
          <w:rFonts w:ascii="Times New Roman" w:hAnsi="Times New Roman"/>
        </w:rPr>
        <w:t>;</w:t>
      </w:r>
    </w:p>
    <w:p w:rsidR="00F32222" w:rsidRDefault="00F32222" w:rsidP="002127B3">
      <w:pPr>
        <w:spacing w:after="0" w:line="276" w:lineRule="auto"/>
        <w:rPr>
          <w:rFonts w:ascii="Times New Roman" w:hAnsi="Times New Roman"/>
        </w:rPr>
      </w:pPr>
      <w:r w:rsidRPr="00A732EF">
        <w:rPr>
          <w:rFonts w:ascii="Times New Roman" w:hAnsi="Times New Roman"/>
        </w:rPr>
        <w:t>- тестовая работа</w:t>
      </w:r>
      <w:r>
        <w:rPr>
          <w:rFonts w:ascii="Times New Roman" w:hAnsi="Times New Roman"/>
        </w:rPr>
        <w:t>;</w:t>
      </w:r>
    </w:p>
    <w:p w:rsidR="00F32222" w:rsidRPr="00A732EF" w:rsidRDefault="00F32222" w:rsidP="002127B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историческое сочинение;</w:t>
      </w:r>
    </w:p>
    <w:p w:rsidR="00F32222" w:rsidRPr="00A732EF" w:rsidRDefault="00F32222" w:rsidP="00F17AED">
      <w:pPr>
        <w:spacing w:after="0" w:line="276" w:lineRule="auto"/>
        <w:rPr>
          <w:rFonts w:ascii="Times New Roman" w:hAnsi="Times New Roman"/>
        </w:rPr>
      </w:pPr>
      <w:r w:rsidRPr="00A732EF">
        <w:rPr>
          <w:rFonts w:ascii="Times New Roman" w:hAnsi="Times New Roman"/>
        </w:rPr>
        <w:t>- учебное исследование</w:t>
      </w:r>
      <w:r>
        <w:rPr>
          <w:rFonts w:ascii="Times New Roman" w:hAnsi="Times New Roman"/>
        </w:rPr>
        <w:t>;</w:t>
      </w:r>
    </w:p>
    <w:p w:rsidR="00F32222" w:rsidRPr="00A732EF" w:rsidRDefault="00F32222" w:rsidP="002127B3">
      <w:pPr>
        <w:spacing w:after="0" w:line="276" w:lineRule="auto"/>
        <w:rPr>
          <w:rFonts w:ascii="Times New Roman" w:hAnsi="Times New Roman"/>
        </w:rPr>
      </w:pPr>
      <w:r w:rsidRPr="00A732EF">
        <w:rPr>
          <w:rFonts w:ascii="Times New Roman" w:hAnsi="Times New Roman"/>
        </w:rPr>
        <w:t>- учебный проект</w:t>
      </w:r>
      <w:r>
        <w:rPr>
          <w:rFonts w:ascii="Times New Roman" w:hAnsi="Times New Roman"/>
        </w:rPr>
        <w:t>.</w:t>
      </w:r>
    </w:p>
    <w:p w:rsidR="00F32222" w:rsidRPr="00A732EF" w:rsidRDefault="00F32222" w:rsidP="002127B3">
      <w:pPr>
        <w:spacing w:after="0" w:line="276" w:lineRule="auto"/>
        <w:rPr>
          <w:rFonts w:ascii="Times New Roman" w:hAnsi="Times New Roman"/>
          <w:b/>
        </w:rPr>
      </w:pPr>
      <w:r w:rsidRPr="00A732EF">
        <w:rPr>
          <w:rFonts w:ascii="Times New Roman" w:hAnsi="Times New Roman"/>
        </w:rPr>
        <w:tab/>
        <w:t xml:space="preserve">Освоение образовательной программы сопровождается </w:t>
      </w:r>
      <w:r w:rsidRPr="00A732EF">
        <w:rPr>
          <w:rFonts w:ascii="Times New Roman" w:hAnsi="Times New Roman"/>
          <w:b/>
        </w:rPr>
        <w:t>промежуточной</w:t>
      </w:r>
      <w:r>
        <w:rPr>
          <w:rFonts w:ascii="Times New Roman" w:hAnsi="Times New Roman"/>
          <w:b/>
        </w:rPr>
        <w:t xml:space="preserve"> итоговой</w:t>
      </w:r>
      <w:r w:rsidRPr="00A732EF">
        <w:rPr>
          <w:rFonts w:ascii="Times New Roman" w:hAnsi="Times New Roman"/>
          <w:b/>
        </w:rPr>
        <w:t xml:space="preserve"> аттестацией </w:t>
      </w:r>
      <w:r w:rsidRPr="00A732EF">
        <w:rPr>
          <w:rFonts w:ascii="Times New Roman" w:hAnsi="Times New Roman"/>
        </w:rPr>
        <w:t xml:space="preserve">учащихся, проводимой </w:t>
      </w:r>
      <w:r w:rsidRPr="00A732EF">
        <w:rPr>
          <w:rFonts w:ascii="Times New Roman" w:hAnsi="Times New Roman"/>
          <w:b/>
        </w:rPr>
        <w:t>в формеконтрольной тестовой работы.</w:t>
      </w:r>
    </w:p>
    <w:p w:rsidR="00F32222" w:rsidRPr="00A732EF" w:rsidRDefault="00F32222" w:rsidP="002127B3">
      <w:pPr>
        <w:spacing w:after="0" w:line="276" w:lineRule="auto"/>
        <w:rPr>
          <w:rFonts w:ascii="Times New Roman" w:hAnsi="Times New Roman"/>
          <w:b/>
        </w:rPr>
      </w:pPr>
    </w:p>
    <w:p w:rsidR="00F32222" w:rsidRPr="00A732EF" w:rsidRDefault="00F32222" w:rsidP="002127B3">
      <w:pPr>
        <w:spacing w:after="0" w:line="276" w:lineRule="auto"/>
        <w:rPr>
          <w:rFonts w:ascii="Times New Roman" w:hAnsi="Times New Roman"/>
        </w:rPr>
      </w:pPr>
      <w:r w:rsidRPr="00A732EF">
        <w:rPr>
          <w:rFonts w:ascii="Times New Roman" w:hAnsi="Times New Roman"/>
        </w:rPr>
        <w:tab/>
        <w:t>Рабочей программой предусмотрено проведение следующего количества контрольных работ:</w:t>
      </w:r>
    </w:p>
    <w:p w:rsidR="00F32222" w:rsidRPr="00A732EF" w:rsidRDefault="00F32222" w:rsidP="002127B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10 класс -10 тематических</w:t>
      </w:r>
      <w:r w:rsidRPr="00A732EF">
        <w:rPr>
          <w:rFonts w:ascii="Times New Roman" w:hAnsi="Times New Roman"/>
        </w:rPr>
        <w:t xml:space="preserve"> тестовых работ, 3 контрольных работы и 1 контрольная тестовая работа в рамках промежуточной итоговой аттестации, 1 учебный проект или учебное исследование по выбранной тематике.</w:t>
      </w:r>
    </w:p>
    <w:p w:rsidR="00F32222" w:rsidRPr="002127B3" w:rsidRDefault="00F32222" w:rsidP="00A732EF">
      <w:pPr>
        <w:spacing w:after="0" w:line="276" w:lineRule="auto"/>
        <w:rPr>
          <w:rStyle w:val="Strong"/>
          <w:color w:val="212121"/>
        </w:rPr>
      </w:pPr>
      <w:r>
        <w:rPr>
          <w:rFonts w:ascii="Times New Roman" w:hAnsi="Times New Roman"/>
        </w:rPr>
        <w:t xml:space="preserve">11 класс – 8 тематических </w:t>
      </w:r>
      <w:r w:rsidRPr="00A732EF">
        <w:rPr>
          <w:rFonts w:ascii="Times New Roman" w:hAnsi="Times New Roman"/>
        </w:rPr>
        <w:t xml:space="preserve">тестовых работ, </w:t>
      </w:r>
      <w:r>
        <w:rPr>
          <w:rFonts w:ascii="Times New Roman" w:hAnsi="Times New Roman"/>
        </w:rPr>
        <w:t xml:space="preserve">8 </w:t>
      </w:r>
      <w:r w:rsidRPr="00A732EF">
        <w:rPr>
          <w:rFonts w:ascii="Times New Roman" w:hAnsi="Times New Roman"/>
        </w:rPr>
        <w:t>контрольных работы и 1 контрольная тестовая работа в рамках промежуточной итоговой аттестации</w:t>
      </w:r>
    </w:p>
    <w:p w:rsidR="00F32222" w:rsidRPr="002127B3" w:rsidRDefault="00F32222" w:rsidP="00A732E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color w:val="212121"/>
          <w:sz w:val="22"/>
        </w:rPr>
      </w:pPr>
    </w:p>
    <w:p w:rsidR="00F32222" w:rsidRPr="0057769E" w:rsidRDefault="00F32222" w:rsidP="00A732EF">
      <w:pPr>
        <w:shd w:val="clear" w:color="auto" w:fill="FFFFFF"/>
        <w:spacing w:after="0" w:line="276" w:lineRule="auto"/>
        <w:rPr>
          <w:rStyle w:val="Strong"/>
          <w:rFonts w:ascii="Times New Roman" w:hAnsi="Times New Roman"/>
          <w:szCs w:val="24"/>
        </w:rPr>
      </w:pPr>
      <w:r>
        <w:rPr>
          <w:rStyle w:val="Strong"/>
          <w:rFonts w:ascii="Times New Roman" w:hAnsi="Times New Roman"/>
          <w:szCs w:val="24"/>
        </w:rPr>
        <w:tab/>
      </w:r>
      <w:r w:rsidRPr="0057769E">
        <w:rPr>
          <w:rStyle w:val="Strong"/>
          <w:rFonts w:ascii="Times New Roman" w:hAnsi="Times New Roman"/>
          <w:szCs w:val="24"/>
        </w:rPr>
        <w:t xml:space="preserve">Проверка и оценка </w:t>
      </w:r>
      <w:r>
        <w:rPr>
          <w:rStyle w:val="Strong"/>
          <w:rFonts w:ascii="Times New Roman" w:hAnsi="Times New Roman"/>
          <w:szCs w:val="24"/>
        </w:rPr>
        <w:t>достижения планируемых результатов.</w:t>
      </w:r>
    </w:p>
    <w:p w:rsidR="00F32222" w:rsidRPr="0057769E" w:rsidRDefault="00F32222" w:rsidP="002127B3">
      <w:pPr>
        <w:shd w:val="clear" w:color="auto" w:fill="FFFFFF"/>
        <w:spacing w:after="0" w:line="276" w:lineRule="auto"/>
        <w:rPr>
          <w:rFonts w:ascii="Times New Roman" w:hAnsi="Times New Roman"/>
          <w:szCs w:val="24"/>
          <w:lang w:eastAsia="ru-RU"/>
        </w:rPr>
      </w:pPr>
      <w:r w:rsidRPr="0057769E">
        <w:rPr>
          <w:rStyle w:val="Strong"/>
          <w:rFonts w:ascii="Times New Roman" w:hAnsi="Times New Roman"/>
          <w:szCs w:val="24"/>
        </w:rPr>
        <w:t>Оценка устного ответа учащихся</w:t>
      </w:r>
    </w:p>
    <w:p w:rsidR="00F32222" w:rsidRPr="0057769E" w:rsidRDefault="00F32222" w:rsidP="002127B3">
      <w:pPr>
        <w:shd w:val="clear" w:color="auto" w:fill="FFFFFF"/>
        <w:spacing w:after="0" w:line="276" w:lineRule="auto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Оценка «5» ставится, если ученик:</w:t>
      </w:r>
    </w:p>
    <w:p w:rsidR="00F32222" w:rsidRPr="0057769E" w:rsidRDefault="00F32222" w:rsidP="0021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F32222" w:rsidRPr="0057769E" w:rsidRDefault="00F32222" w:rsidP="0021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F32222" w:rsidRPr="0057769E" w:rsidRDefault="00F32222" w:rsidP="00212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 </w:t>
      </w:r>
    </w:p>
    <w:p w:rsidR="00F32222" w:rsidRPr="0057769E" w:rsidRDefault="00F32222" w:rsidP="002127B3">
      <w:pPr>
        <w:shd w:val="clear" w:color="auto" w:fill="FFFFFF"/>
        <w:spacing w:after="0" w:line="276" w:lineRule="auto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Оценка «4» ставится, если ученик:</w:t>
      </w:r>
    </w:p>
    <w:p w:rsidR="00F32222" w:rsidRPr="0057769E" w:rsidRDefault="00F32222" w:rsidP="00212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32222" w:rsidRPr="0057769E" w:rsidRDefault="00F32222" w:rsidP="00212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F32222" w:rsidRPr="0057769E" w:rsidRDefault="00F32222" w:rsidP="00212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 </w:t>
      </w:r>
    </w:p>
    <w:p w:rsidR="00F32222" w:rsidRPr="0057769E" w:rsidRDefault="00F32222" w:rsidP="002127B3">
      <w:pPr>
        <w:shd w:val="clear" w:color="auto" w:fill="FFFFFF"/>
        <w:spacing w:after="0" w:line="276" w:lineRule="auto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Оценка «3» ставится, если ученик:</w:t>
      </w:r>
    </w:p>
    <w:p w:rsidR="00F32222" w:rsidRPr="0057769E" w:rsidRDefault="00F32222" w:rsidP="00212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F32222" w:rsidRPr="0057769E" w:rsidRDefault="00F32222" w:rsidP="00212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F32222" w:rsidRPr="0057769E" w:rsidRDefault="00F32222" w:rsidP="00212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F32222" w:rsidRPr="0057769E" w:rsidRDefault="00F32222" w:rsidP="00212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F32222" w:rsidRPr="0057769E" w:rsidRDefault="00F32222" w:rsidP="00212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F32222" w:rsidRPr="0057769E" w:rsidRDefault="00F32222" w:rsidP="00212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 </w:t>
      </w:r>
    </w:p>
    <w:p w:rsidR="00F32222" w:rsidRPr="0057769E" w:rsidRDefault="00F32222" w:rsidP="002127B3">
      <w:pPr>
        <w:shd w:val="clear" w:color="auto" w:fill="FFFFFF"/>
        <w:spacing w:after="0" w:line="276" w:lineRule="auto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Оценка «2» ставится, если ученик:</w:t>
      </w:r>
    </w:p>
    <w:p w:rsidR="00F32222" w:rsidRPr="0057769E" w:rsidRDefault="00F32222" w:rsidP="002127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Не усвоил и не раскрыл основное содержание материала; не делает выводов и обобщений.</w:t>
      </w:r>
    </w:p>
    <w:p w:rsidR="00F32222" w:rsidRPr="0057769E" w:rsidRDefault="00F32222" w:rsidP="002127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F32222" w:rsidRPr="0057769E" w:rsidRDefault="00F32222" w:rsidP="002127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F32222" w:rsidRPr="0057769E" w:rsidRDefault="00F32222" w:rsidP="002127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Не может ответить ни на один их поставленных вопросов.</w:t>
      </w:r>
    </w:p>
    <w:p w:rsidR="00F32222" w:rsidRPr="0057769E" w:rsidRDefault="00F32222" w:rsidP="002127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627"/>
        <w:jc w:val="both"/>
        <w:rPr>
          <w:rFonts w:ascii="Times New Roman" w:hAnsi="Times New Roman"/>
          <w:szCs w:val="24"/>
          <w:lang w:eastAsia="ru-RU"/>
        </w:rPr>
      </w:pPr>
      <w:r w:rsidRPr="0057769E">
        <w:rPr>
          <w:rFonts w:ascii="Times New Roman" w:hAnsi="Times New Roman"/>
          <w:szCs w:val="24"/>
          <w:lang w:eastAsia="ru-RU"/>
        </w:rPr>
        <w:t>Полностью не усвоил материал.</w:t>
      </w:r>
    </w:p>
    <w:p w:rsidR="00F32222" w:rsidRDefault="00F32222" w:rsidP="00CF3DA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</w:rPr>
      </w:pPr>
      <w:r w:rsidRPr="0057769E">
        <w:rPr>
          <w:rStyle w:val="Strong"/>
          <w:sz w:val="22"/>
        </w:rPr>
        <w:t>Оценка самостоятельных письменных и контрольных работ.</w:t>
      </w:r>
      <w:r w:rsidRPr="0057769E">
        <w:rPr>
          <w:sz w:val="22"/>
        </w:rPr>
        <w:br/>
        <w:t>Отметка "5" ставится, если ученик:</w:t>
      </w:r>
      <w:r w:rsidRPr="0057769E">
        <w:rPr>
          <w:sz w:val="22"/>
        </w:rPr>
        <w:br/>
        <w:t>1. выполнил работу без ошибок и недочетов;</w:t>
      </w:r>
      <w:r w:rsidRPr="0057769E">
        <w:rPr>
          <w:sz w:val="22"/>
        </w:rPr>
        <w:br/>
        <w:t>2) допустил не более одного недочета.</w:t>
      </w:r>
      <w:r w:rsidRPr="0057769E">
        <w:rPr>
          <w:sz w:val="22"/>
        </w:rPr>
        <w:br/>
        <w:t>Отметка "4" ставится, если ученик выполнил работу полностью, но допустил в ней:</w:t>
      </w:r>
      <w:r w:rsidRPr="0057769E">
        <w:rPr>
          <w:sz w:val="22"/>
        </w:rPr>
        <w:br/>
        <w:t>1. не более одной негрубой ошибки и одного недочета;</w:t>
      </w:r>
      <w:r w:rsidRPr="0057769E">
        <w:rPr>
          <w:sz w:val="22"/>
        </w:rPr>
        <w:br/>
        <w:t>2. или не более двух недочетов.</w:t>
      </w:r>
      <w:r w:rsidRPr="0057769E">
        <w:rPr>
          <w:sz w:val="22"/>
        </w:rPr>
        <w:br/>
        <w:t>Отметка "3" ставится, если ученик правильно выполнил не менее 2/3 работы или допустил:</w:t>
      </w:r>
      <w:r w:rsidRPr="0057769E">
        <w:rPr>
          <w:sz w:val="22"/>
        </w:rPr>
        <w:br/>
        <w:t>1. не более двух грубых ошибок;</w:t>
      </w:r>
      <w:r w:rsidRPr="0057769E">
        <w:rPr>
          <w:sz w:val="22"/>
        </w:rPr>
        <w:br/>
        <w:t>2. или не более одной грубой и одной негрубой ошибки и одного недочета;</w:t>
      </w:r>
      <w:r w:rsidRPr="0057769E">
        <w:rPr>
          <w:sz w:val="22"/>
        </w:rPr>
        <w:br/>
        <w:t>3. или не более двух-трех негрубых ошибок;</w:t>
      </w:r>
      <w:r w:rsidRPr="0057769E">
        <w:rPr>
          <w:sz w:val="22"/>
        </w:rPr>
        <w:br/>
        <w:t>4. или одной негрубой ошибки и трех недочетов;</w:t>
      </w:r>
      <w:r w:rsidRPr="0057769E">
        <w:rPr>
          <w:sz w:val="22"/>
        </w:rPr>
        <w:br/>
        <w:t>5. или при отсутствии ошибок, но при наличии четырех-пяти недочетов.</w:t>
      </w:r>
      <w:r w:rsidRPr="0057769E">
        <w:rPr>
          <w:sz w:val="22"/>
        </w:rPr>
        <w:br/>
        <w:t>Отметка "2" ставится, если ученик:</w:t>
      </w:r>
      <w:r w:rsidRPr="0057769E">
        <w:rPr>
          <w:sz w:val="22"/>
        </w:rPr>
        <w:br/>
        <w:t>1. допустил число ошибок и недочетов превосходящее норму, при которой может быть выставлена оценка "3";</w:t>
      </w:r>
      <w:r w:rsidRPr="0057769E">
        <w:rPr>
          <w:sz w:val="22"/>
        </w:rPr>
        <w:br/>
        <w:t>2. или если правильно выполнил менее половины работы</w:t>
      </w:r>
    </w:p>
    <w:p w:rsidR="00F32222" w:rsidRPr="0057769E" w:rsidRDefault="00F32222" w:rsidP="00CF3DA4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</w:rPr>
      </w:pPr>
      <w:r w:rsidRPr="0057769E">
        <w:rPr>
          <w:rStyle w:val="Strong"/>
          <w:sz w:val="22"/>
        </w:rPr>
        <w:t>Критерии выставления оценок за проверочные тесты.</w:t>
      </w:r>
      <w:r w:rsidRPr="0057769E">
        <w:rPr>
          <w:sz w:val="22"/>
        </w:rPr>
        <w:br/>
        <w:t>Критерии выставления оценок за тест, состоящий из 10 вопросов.</w:t>
      </w:r>
      <w:r w:rsidRPr="0057769E">
        <w:rPr>
          <w:sz w:val="22"/>
        </w:rPr>
        <w:br/>
        <w:t>Время выполнения работы: 10-15 мин.</w:t>
      </w:r>
      <w:r w:rsidRPr="0057769E">
        <w:rPr>
          <w:sz w:val="22"/>
        </w:rPr>
        <w:br/>
        <w:t>Оценка «5» - 10 правильных ответов, «4» - 7-9, «3» - 5-6, «2» - менее 5 правильных ответов.</w:t>
      </w:r>
      <w:r w:rsidRPr="0057769E">
        <w:rPr>
          <w:sz w:val="22"/>
        </w:rPr>
        <w:br/>
        <w:t>Критерии выставления оценок за тест, состоящий из 20 вопросов.</w:t>
      </w:r>
      <w:r w:rsidRPr="0057769E">
        <w:rPr>
          <w:sz w:val="22"/>
        </w:rPr>
        <w:br/>
        <w:t>Время выполнения работы: 30-40 мин.</w:t>
      </w:r>
      <w:r w:rsidRPr="0057769E">
        <w:rPr>
          <w:sz w:val="22"/>
        </w:rPr>
        <w:br/>
        <w:t>Оценка «5» - 18-20 правильных ответов, «4» - 14-17, «3» - 10-13, «2» - менее 10 правильных ответов.</w:t>
      </w:r>
    </w:p>
    <w:p w:rsidR="00F32222" w:rsidRPr="0057769E" w:rsidRDefault="00F32222" w:rsidP="002127B3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rPr>
          <w:sz w:val="22"/>
        </w:rPr>
      </w:pPr>
      <w:r w:rsidRPr="0057769E">
        <w:rPr>
          <w:sz w:val="22"/>
        </w:rPr>
        <w:t>Таким образом, выбор  системы  оценки диктуется целью тестирования и видом контроля.</w:t>
      </w:r>
    </w:p>
    <w:p w:rsidR="00F32222" w:rsidRPr="0057769E" w:rsidRDefault="00F32222" w:rsidP="002127B3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rPr>
          <w:sz w:val="22"/>
        </w:rPr>
      </w:pPr>
      <w:r w:rsidRPr="0057769E">
        <w:rPr>
          <w:sz w:val="22"/>
        </w:rPr>
        <w:t>80%-от максимальной суммы баллов  -оценка «5»;</w:t>
      </w:r>
    </w:p>
    <w:p w:rsidR="00F32222" w:rsidRPr="0057769E" w:rsidRDefault="00F32222" w:rsidP="002127B3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rPr>
          <w:sz w:val="22"/>
        </w:rPr>
      </w:pPr>
      <w:r w:rsidRPr="0057769E">
        <w:rPr>
          <w:sz w:val="22"/>
        </w:rPr>
        <w:t>60-80% - оценка «4»;</w:t>
      </w:r>
    </w:p>
    <w:p w:rsidR="00F32222" w:rsidRPr="0057769E" w:rsidRDefault="00F32222" w:rsidP="002127B3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rPr>
          <w:sz w:val="22"/>
        </w:rPr>
      </w:pPr>
      <w:r w:rsidRPr="0057769E">
        <w:rPr>
          <w:sz w:val="22"/>
        </w:rPr>
        <w:t>40-60% - оценка «3»;</w:t>
      </w:r>
    </w:p>
    <w:p w:rsidR="00F32222" w:rsidRPr="0057769E" w:rsidRDefault="00F32222" w:rsidP="002127B3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rPr>
          <w:sz w:val="22"/>
        </w:rPr>
      </w:pPr>
      <w:r w:rsidRPr="0057769E">
        <w:rPr>
          <w:sz w:val="22"/>
        </w:rPr>
        <w:t>0-40% - оценка «2»</w:t>
      </w:r>
      <w:r w:rsidRPr="0057769E">
        <w:rPr>
          <w:sz w:val="22"/>
        </w:rPr>
        <w:br/>
      </w:r>
      <w:r w:rsidRPr="0057769E">
        <w:rPr>
          <w:rStyle w:val="Strong"/>
          <w:sz w:val="22"/>
        </w:rPr>
        <w:t>Выставление четвертных, годовых и итоговых отметок.</w:t>
      </w:r>
      <w:r w:rsidRPr="0057769E">
        <w:rPr>
          <w:sz w:val="22"/>
        </w:rPr>
        <w:br/>
        <w:t>Четвертные отметки выставляются с учетом текущих устных и письменных отметок, контрольных работ.</w:t>
      </w:r>
      <w:r w:rsidRPr="0057769E">
        <w:rPr>
          <w:sz w:val="22"/>
        </w:rPr>
        <w:br/>
        <w:t>Годовая отметка выставляется основе четвертных отметок. Итоговая отметка ставится с учетом четвертных и годовой. В случае, если по предмету сдается экзамен в 9 классе, то итоговая отметка ставится с учетом экзаменационной отметки.</w:t>
      </w:r>
    </w:p>
    <w:p w:rsidR="00F32222" w:rsidRPr="0057769E" w:rsidRDefault="00F32222" w:rsidP="002127B3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2"/>
        </w:rPr>
      </w:pPr>
      <w:r w:rsidRPr="0057769E">
        <w:rPr>
          <w:rStyle w:val="Strong"/>
          <w:sz w:val="22"/>
        </w:rPr>
        <w:t>Общая классификация ошибок:</w:t>
      </w:r>
      <w:r w:rsidRPr="0057769E">
        <w:rPr>
          <w:sz w:val="22"/>
        </w:rPr>
        <w:br/>
        <w:t>При оценке знаний, умений и навыков учащихся следует учитывать все ошибки и недочеты.</w:t>
      </w:r>
      <w:r w:rsidRPr="0057769E">
        <w:rPr>
          <w:sz w:val="22"/>
        </w:rPr>
        <w:br/>
      </w:r>
      <w:r w:rsidRPr="0057769E">
        <w:rPr>
          <w:rStyle w:val="Emphasis"/>
          <w:b/>
          <w:bCs/>
          <w:sz w:val="22"/>
        </w:rPr>
        <w:t>Грубыми считаются ошибки:</w:t>
      </w:r>
      <w:r w:rsidRPr="0057769E">
        <w:rPr>
          <w:sz w:val="22"/>
        </w:rPr>
        <w:br/>
        <w:t>- незнание определения основных понятий, законов, правил, основных положений теории, незнание дат, исторических событий, фактов.</w:t>
      </w:r>
      <w:r w:rsidRPr="0057769E">
        <w:rPr>
          <w:sz w:val="22"/>
        </w:rPr>
        <w:br/>
        <w:t>- неумение выделить в ответе главное.</w:t>
      </w:r>
    </w:p>
    <w:p w:rsidR="00F32222" w:rsidRPr="002127B3" w:rsidRDefault="00F32222" w:rsidP="002127B3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12121"/>
          <w:sz w:val="22"/>
        </w:rPr>
      </w:pPr>
      <w:r w:rsidRPr="0057769E">
        <w:rPr>
          <w:sz w:val="22"/>
        </w:rPr>
        <w:t>- неумение применять знания, алгоритмы для решения исторических и обществоведческих задач.</w:t>
      </w:r>
      <w:r w:rsidRPr="0057769E">
        <w:rPr>
          <w:sz w:val="22"/>
        </w:rPr>
        <w:br/>
        <w:t>- неумение делать выводы и обобщения</w:t>
      </w:r>
      <w:r w:rsidRPr="0057769E">
        <w:rPr>
          <w:sz w:val="22"/>
        </w:rPr>
        <w:br/>
        <w:t>- неумение читать карты</w:t>
      </w:r>
      <w:r w:rsidRPr="0057769E">
        <w:rPr>
          <w:sz w:val="22"/>
        </w:rPr>
        <w:br/>
        <w:t>- неумение пользоваться первоисточниками, учебником и справочниками</w:t>
      </w:r>
      <w:r w:rsidRPr="0057769E">
        <w:rPr>
          <w:sz w:val="22"/>
        </w:rPr>
        <w:br/>
        <w:t>- логические ошибки</w:t>
      </w:r>
      <w:r w:rsidRPr="0057769E">
        <w:rPr>
          <w:sz w:val="22"/>
        </w:rPr>
        <w:br/>
      </w:r>
      <w:r w:rsidRPr="0057769E">
        <w:rPr>
          <w:rStyle w:val="Emphasis"/>
          <w:b/>
          <w:bCs/>
          <w:sz w:val="22"/>
        </w:rPr>
        <w:t>К негрубым ошибкам следует отнести:</w:t>
      </w:r>
      <w:r w:rsidRPr="0057769E">
        <w:rPr>
          <w:sz w:val="22"/>
        </w:rPr>
        <w:br/>
        <w:t>- неточность формулировок, определений, понятий, теорий, вызванная неполнотой охвата основных признаков определяемого понятия или заменой одного – двух этих признаков второстепенными;</w:t>
      </w:r>
      <w:r w:rsidRPr="0057769E">
        <w:rPr>
          <w:sz w:val="22"/>
        </w:rPr>
        <w:br/>
        <w:t>- неточность конкурной карты, мифа;</w:t>
      </w:r>
      <w:r w:rsidRPr="0057769E">
        <w:rPr>
          <w:sz w:val="22"/>
        </w:rPr>
        <w:br/>
        <w:t>- недостаточно продуманный план ответа (нарушение логики, подмена отдельных основных вопросов второстепенными).</w:t>
      </w:r>
      <w:r w:rsidRPr="0057769E">
        <w:rPr>
          <w:sz w:val="22"/>
        </w:rPr>
        <w:br/>
        <w:t>- нерациональные методы работы со справочной и другой литературой;</w:t>
      </w:r>
      <w:r w:rsidRPr="0057769E">
        <w:rPr>
          <w:sz w:val="22"/>
        </w:rPr>
        <w:br/>
      </w:r>
      <w:r w:rsidRPr="0057769E">
        <w:rPr>
          <w:rStyle w:val="Emphasis"/>
          <w:b/>
          <w:bCs/>
          <w:sz w:val="22"/>
        </w:rPr>
        <w:t>Недочетами являются:</w:t>
      </w:r>
      <w:r w:rsidRPr="0057769E">
        <w:rPr>
          <w:sz w:val="22"/>
        </w:rPr>
        <w:br/>
        <w:t>- небрежное ведение записей, чертежей, схем, графиков в работах.</w:t>
      </w:r>
      <w:r w:rsidRPr="0057769E">
        <w:rPr>
          <w:sz w:val="22"/>
        </w:rPr>
        <w:br/>
      </w:r>
      <w:r w:rsidRPr="0057769E">
        <w:rPr>
          <w:rStyle w:val="Strong"/>
          <w:sz w:val="22"/>
        </w:rPr>
        <w:t>Письменные работы:</w:t>
      </w:r>
      <w:r w:rsidRPr="0057769E">
        <w:rPr>
          <w:sz w:val="22"/>
        </w:rPr>
        <w:br/>
        <w:t>По истории, обществознанию проводятся текущие письменные работы, контрольные, самостоятельные работы, контроль знаний в форме теста, исторические сочинения, рефераты, доклады, проектные и исследовательские работы.</w:t>
      </w:r>
      <w:r w:rsidRPr="0057769E">
        <w:rPr>
          <w:sz w:val="22"/>
        </w:rPr>
        <w:br/>
      </w:r>
      <w:r w:rsidRPr="0057769E">
        <w:rPr>
          <w:rStyle w:val="Emphasis"/>
          <w:sz w:val="22"/>
        </w:rPr>
        <w:t>Текущие работы</w:t>
      </w:r>
      <w:r w:rsidRPr="0057769E">
        <w:rPr>
          <w:sz w:val="22"/>
        </w:rPr>
        <w:t> имеют целью проверку усвоения изучаемого материала; их содержание и частотность определяются учителем с учетом степени сложности изучаемого материала, а также особенностей обучающихся каждого класса. Для проведения текущих контрольных работ может быть  отведён весь урок или его часть.</w:t>
      </w:r>
      <w:r w:rsidRPr="0057769E">
        <w:rPr>
          <w:sz w:val="22"/>
        </w:rPr>
        <w:br/>
      </w:r>
      <w:r w:rsidRPr="0057769E">
        <w:rPr>
          <w:rStyle w:val="Emphasis"/>
          <w:sz w:val="22"/>
        </w:rPr>
        <w:t>Контрольные работы</w:t>
      </w:r>
      <w:r w:rsidRPr="0057769E">
        <w:rPr>
          <w:sz w:val="22"/>
        </w:rPr>
        <w:t> пишутся после завершения изучения определённой темы или блока. Они могут быть в тестовой или иной форме.</w:t>
      </w:r>
      <w:r w:rsidRPr="0057769E">
        <w:rPr>
          <w:sz w:val="22"/>
        </w:rPr>
        <w:br/>
      </w:r>
      <w:r w:rsidRPr="0057769E">
        <w:rPr>
          <w:rStyle w:val="Emphasis"/>
          <w:sz w:val="22"/>
        </w:rPr>
        <w:t>Самостоятельные работы и тестирования</w:t>
      </w:r>
      <w:r w:rsidRPr="0057769E">
        <w:rPr>
          <w:sz w:val="22"/>
        </w:rPr>
        <w:t> могут быть рассчитаны как на целый урок, так и на его часть, в зависимости от цели проведения контроля.</w:t>
      </w:r>
      <w:r w:rsidRPr="0057769E">
        <w:rPr>
          <w:sz w:val="22"/>
        </w:rPr>
        <w:br/>
      </w:r>
      <w:r w:rsidRPr="0057769E">
        <w:rPr>
          <w:rStyle w:val="Emphasis"/>
          <w:sz w:val="22"/>
        </w:rPr>
        <w:t>Контрольные работы</w:t>
      </w:r>
      <w:r w:rsidRPr="0057769E">
        <w:rPr>
          <w:sz w:val="22"/>
        </w:rPr>
        <w:t> выполняются на отдельных  или в рабочих тетрадях и оцениваются с занесением оценок в классный журнал. Оценки за самостоятельные, тестовые работы, если они не запланированы на весь урок, могут выставляться выборочно на усмотрение учителя.</w:t>
      </w:r>
      <w:r w:rsidRPr="0057769E">
        <w:rPr>
          <w:sz w:val="22"/>
        </w:rPr>
        <w:br/>
      </w:r>
      <w:r w:rsidRPr="0057769E">
        <w:rPr>
          <w:rStyle w:val="Emphasis"/>
          <w:sz w:val="22"/>
        </w:rPr>
        <w:t>Классные и домашние письменные работы</w:t>
      </w:r>
      <w:r w:rsidRPr="0057769E">
        <w:rPr>
          <w:sz w:val="22"/>
        </w:rPr>
        <w:t> оцениваются; оценки в журнал могут быть выставлены за наиболее значимые работы на усмотрение учителя.</w:t>
      </w:r>
      <w:r w:rsidRPr="0057769E">
        <w:rPr>
          <w:sz w:val="22"/>
        </w:rPr>
        <w:br/>
        <w:t>При оценке письменных работ обучающихся учитель руководствуется соответствующими нормами оценки знаний, умений и навыков школьников.</w:t>
      </w:r>
      <w:r w:rsidRPr="0057769E">
        <w:rPr>
          <w:sz w:val="22"/>
        </w:rPr>
        <w:br/>
      </w:r>
    </w:p>
    <w:p w:rsidR="00F32222" w:rsidRDefault="00F32222" w:rsidP="002127B3">
      <w:pPr>
        <w:spacing w:after="0" w:line="276" w:lineRule="auto"/>
        <w:jc w:val="center"/>
        <w:rPr>
          <w:rFonts w:ascii="Times New Roman" w:hAnsi="Times New Roman"/>
          <w:szCs w:val="24"/>
          <w:lang w:eastAsia="ru-RU"/>
        </w:rPr>
      </w:pPr>
    </w:p>
    <w:p w:rsidR="00F32222" w:rsidRDefault="00F32222" w:rsidP="002127B3">
      <w:pPr>
        <w:spacing w:after="0" w:line="276" w:lineRule="auto"/>
        <w:jc w:val="center"/>
        <w:rPr>
          <w:rFonts w:ascii="Times New Roman" w:hAnsi="Times New Roman"/>
          <w:szCs w:val="24"/>
          <w:lang w:eastAsia="ru-RU"/>
        </w:rPr>
      </w:pPr>
    </w:p>
    <w:p w:rsidR="00F32222" w:rsidRDefault="00F32222" w:rsidP="002127B3">
      <w:pPr>
        <w:spacing w:after="0" w:line="276" w:lineRule="auto"/>
        <w:jc w:val="center"/>
        <w:rPr>
          <w:rFonts w:ascii="Times New Roman" w:hAnsi="Times New Roman"/>
          <w:szCs w:val="24"/>
          <w:lang w:eastAsia="ru-RU"/>
        </w:rPr>
      </w:pPr>
    </w:p>
    <w:p w:rsidR="00F32222" w:rsidRDefault="00F32222" w:rsidP="002127B3">
      <w:pPr>
        <w:spacing w:after="0" w:line="276" w:lineRule="auto"/>
        <w:jc w:val="center"/>
        <w:rPr>
          <w:rFonts w:ascii="Times New Roman" w:hAnsi="Times New Roman"/>
          <w:szCs w:val="24"/>
          <w:lang w:eastAsia="ru-RU"/>
        </w:rPr>
      </w:pPr>
    </w:p>
    <w:p w:rsidR="00F32222" w:rsidRPr="002127B3" w:rsidRDefault="00F32222" w:rsidP="002127B3">
      <w:pPr>
        <w:spacing w:after="0" w:line="276" w:lineRule="auto"/>
        <w:jc w:val="center"/>
        <w:rPr>
          <w:rFonts w:ascii="Times New Roman" w:hAnsi="Times New Roman"/>
          <w:szCs w:val="24"/>
          <w:lang w:eastAsia="ru-RU"/>
        </w:rPr>
      </w:pPr>
    </w:p>
    <w:p w:rsidR="00F32222" w:rsidRPr="00080352" w:rsidRDefault="00F32222" w:rsidP="00080352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080352">
        <w:rPr>
          <w:rFonts w:ascii="Times New Roman" w:hAnsi="Times New Roman"/>
          <w:b/>
          <w:sz w:val="28"/>
          <w:szCs w:val="24"/>
          <w:lang w:eastAsia="ru-RU"/>
        </w:rPr>
        <w:t>Содержание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учебного предмета</w:t>
      </w:r>
      <w:r w:rsidRPr="00080352">
        <w:rPr>
          <w:rFonts w:ascii="Times New Roman" w:hAnsi="Times New Roman"/>
          <w:b/>
          <w:sz w:val="28"/>
          <w:szCs w:val="24"/>
          <w:lang w:eastAsia="ru-RU"/>
        </w:rPr>
        <w:t>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Рабочая </w:t>
      </w:r>
      <w:r w:rsidRPr="002127B3">
        <w:rPr>
          <w:rFonts w:ascii="Times New Roman" w:hAnsi="Times New Roman"/>
          <w:sz w:val="24"/>
        </w:rPr>
        <w:t xml:space="preserve">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r w:rsidRPr="002127B3">
        <w:rPr>
          <w:rFonts w:ascii="Times New Roman" w:hAnsi="Times New Roman"/>
          <w:b/>
          <w:sz w:val="24"/>
        </w:rPr>
        <w:t xml:space="preserve">Место учебного предмета «История»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F32222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2127B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Преподавание курсов осуществляется синхронно. Курсы всеобщей и отечественной истории интегрированы. Интеграция курсов позволяет рассматривает рассматривать события истории России в общемировом контексте, выявлять факторы, оказывающие влияние на ход мировой истории.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B2FB82"/>
        </w:rPr>
      </w:pP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r w:rsidRPr="002127B3">
        <w:rPr>
          <w:rFonts w:ascii="Times New Roman" w:hAnsi="Times New Roman"/>
          <w:b/>
          <w:sz w:val="24"/>
        </w:rPr>
        <w:t xml:space="preserve">Общая характеристика </w:t>
      </w:r>
      <w:r>
        <w:rPr>
          <w:rFonts w:ascii="Times New Roman" w:hAnsi="Times New Roman"/>
          <w:b/>
          <w:sz w:val="24"/>
        </w:rPr>
        <w:t>рабочей</w:t>
      </w:r>
      <w:r w:rsidRPr="002127B3">
        <w:rPr>
          <w:rFonts w:ascii="Times New Roman" w:hAnsi="Times New Roman"/>
          <w:b/>
          <w:sz w:val="24"/>
        </w:rPr>
        <w:t xml:space="preserve"> программы по истории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2127B3">
        <w:rPr>
          <w:rFonts w:ascii="Times New Roman" w:hAnsi="Times New Roman"/>
          <w:bCs/>
          <w:sz w:val="24"/>
        </w:rPr>
        <w:t xml:space="preserve">В соответствии с требованиями Федерального закона «Об образовании в Российской Федерации», </w:t>
      </w:r>
      <w:r w:rsidRPr="002127B3">
        <w:rPr>
          <w:rFonts w:ascii="Times New Roman" w:hAnsi="Times New Roman"/>
          <w:sz w:val="24"/>
        </w:rPr>
        <w:t>ФГОС СОО</w:t>
      </w:r>
      <w:r w:rsidRPr="002127B3">
        <w:rPr>
          <w:rFonts w:ascii="Times New Roman" w:hAnsi="Times New Roman"/>
          <w:bCs/>
          <w:sz w:val="24"/>
        </w:rPr>
        <w:t xml:space="preserve">, </w:t>
      </w:r>
      <w:r w:rsidRPr="002127B3">
        <w:rPr>
          <w:rFonts w:ascii="Times New Roman" w:hAnsi="Times New Roman"/>
          <w:b/>
          <w:bCs/>
          <w:sz w:val="24"/>
        </w:rPr>
        <w:t>главной целью</w:t>
      </w:r>
      <w:r w:rsidRPr="002127B3">
        <w:rPr>
          <w:rFonts w:ascii="Times New Roman" w:hAnsi="Times New Roman"/>
          <w:bCs/>
          <w:sz w:val="24"/>
        </w:rPr>
        <w:t xml:space="preserve"> школьного исторического образования</w:t>
      </w:r>
      <w:r w:rsidRPr="002127B3">
        <w:rPr>
          <w:rFonts w:ascii="Times New Roman" w:hAnsi="Times New Roman"/>
          <w:sz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Основными задачами реализации </w:t>
      </w:r>
      <w:r>
        <w:rPr>
          <w:rFonts w:ascii="Times New Roman" w:hAnsi="Times New Roman"/>
          <w:sz w:val="24"/>
          <w:szCs w:val="28"/>
        </w:rPr>
        <w:t>рабочей</w:t>
      </w:r>
      <w:r w:rsidRPr="002127B3">
        <w:rPr>
          <w:rFonts w:ascii="Times New Roman" w:hAnsi="Times New Roman"/>
          <w:sz w:val="24"/>
          <w:szCs w:val="28"/>
        </w:rPr>
        <w:t xml:space="preserve"> программы учебного предмета «История» (базовый уровень) в старшей школе являются: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>5) формирование умений вести диалог, обосновывать свою точку зрения в дискуссии по исторической тематике.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 xml:space="preserve">идея преемственности исторических периодов, в т. ч. </w:t>
      </w:r>
      <w:r w:rsidRPr="002127B3">
        <w:rPr>
          <w:rFonts w:ascii="Times New Roman" w:hAnsi="Times New Roman"/>
          <w:iCs/>
          <w:sz w:val="24"/>
          <w:szCs w:val="20"/>
          <w:u w:color="000000"/>
          <w:lang w:eastAsia="ru-RU"/>
        </w:rPr>
        <w:t>непрерывности</w:t>
      </w: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 xml:space="preserve">рассмотрение истории России как </w:t>
      </w:r>
      <w:r w:rsidRPr="002127B3">
        <w:rPr>
          <w:rFonts w:ascii="Times New Roman" w:hAnsi="Times New Roman"/>
          <w:iCs/>
          <w:sz w:val="24"/>
          <w:szCs w:val="20"/>
          <w:u w:color="000000"/>
          <w:lang w:eastAsia="ru-RU"/>
        </w:rPr>
        <w:t>неотъемлемой части мирового исторического процесса</w:t>
      </w: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 xml:space="preserve">, понимание особенностей ее развития, места и роли в мировой истории и в современном мире; 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познавательное значение российской, региональной и мировой истории;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 w:rsidRPr="002127B3">
        <w:rPr>
          <w:rFonts w:ascii="Times New Roman" w:hAnsi="Times New Roman"/>
          <w:sz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F32222" w:rsidRPr="002127B3" w:rsidRDefault="00F32222" w:rsidP="002127B3">
      <w:pPr>
        <w:suppressAutoHyphens/>
        <w:spacing w:after="0" w:line="276" w:lineRule="auto"/>
        <w:ind w:firstLine="284"/>
        <w:jc w:val="both"/>
        <w:rPr>
          <w:rFonts w:ascii="Times New Roman" w:hAnsi="Times New Roman"/>
          <w:sz w:val="24"/>
          <w:szCs w:val="20"/>
          <w:u w:color="000000"/>
          <w:lang w:eastAsia="ru-RU"/>
        </w:rPr>
      </w:pPr>
      <w:r w:rsidRPr="002127B3">
        <w:rPr>
          <w:rFonts w:ascii="Times New Roman" w:hAnsi="Times New Roman"/>
          <w:sz w:val="24"/>
          <w:szCs w:val="20"/>
          <w:u w:color="000000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F32222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32222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32222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класс.</w:t>
      </w:r>
    </w:p>
    <w:p w:rsidR="00F32222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r w:rsidRPr="002127B3">
        <w:rPr>
          <w:rFonts w:ascii="Times New Roman" w:hAnsi="Times New Roman"/>
          <w:b/>
          <w:sz w:val="24"/>
        </w:rPr>
        <w:t>Новейшая история</w:t>
      </w:r>
      <w:r>
        <w:rPr>
          <w:rFonts w:ascii="Times New Roman" w:hAnsi="Times New Roman"/>
          <w:b/>
          <w:sz w:val="24"/>
        </w:rPr>
        <w:t>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bookmarkStart w:id="10" w:name="_Toc441481689"/>
      <w:bookmarkStart w:id="11" w:name="_Toc441483739"/>
      <w:r w:rsidRPr="002127B3">
        <w:rPr>
          <w:rFonts w:ascii="Times New Roman" w:hAnsi="Times New Roman"/>
          <w:b/>
          <w:sz w:val="24"/>
        </w:rPr>
        <w:t>Мир накануне и в годы Первой мировой войны</w:t>
      </w:r>
      <w:bookmarkEnd w:id="10"/>
      <w:bookmarkEnd w:id="11"/>
      <w:r>
        <w:rPr>
          <w:rFonts w:ascii="Times New Roman" w:hAnsi="Times New Roman"/>
          <w:b/>
          <w:sz w:val="24"/>
        </w:rPr>
        <w:t xml:space="preserve"> (3 часа)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bookmarkStart w:id="12" w:name="_Toc426635486"/>
      <w:bookmarkStart w:id="13" w:name="_Toc427703599"/>
      <w:r w:rsidRPr="002127B3">
        <w:rPr>
          <w:rFonts w:ascii="Times New Roman" w:hAnsi="Times New Roman"/>
          <w:b/>
          <w:bCs/>
          <w:iCs/>
          <w:sz w:val="24"/>
          <w:szCs w:val="28"/>
          <w:lang w:eastAsia="ru-RU"/>
        </w:rPr>
        <w:t>Мир накануне Первой мировой войны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Расширение избирательного права.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Гонка вооружений и милитаризация. Пропаганда.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Первая мировая война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«Бег к морю».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Морское сражение при Гельголанде. Вступление в войну Османской империи.Вступление в войну Болгарии и Италии. Поражение Сербии.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Война в Месопотамии.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Геноцид в Османской империи.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Ютландское сражение. Вступление в войну Румынии.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Война в Азии.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Капитуляция государств Четверного союза.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bookmarkStart w:id="14" w:name="_Toc441481690"/>
      <w:bookmarkStart w:id="15" w:name="_Toc441483740"/>
      <w:r w:rsidRPr="002127B3">
        <w:rPr>
          <w:rFonts w:ascii="Times New Roman" w:hAnsi="Times New Roman"/>
          <w:b/>
          <w:sz w:val="24"/>
        </w:rPr>
        <w:t>Межвоенный период (1918–1939)</w:t>
      </w:r>
      <w:bookmarkEnd w:id="12"/>
      <w:bookmarkEnd w:id="13"/>
      <w:bookmarkEnd w:id="14"/>
      <w:bookmarkEnd w:id="15"/>
      <w:r>
        <w:rPr>
          <w:rFonts w:ascii="Times New Roman" w:hAnsi="Times New Roman"/>
          <w:b/>
          <w:sz w:val="24"/>
        </w:rPr>
        <w:t xml:space="preserve"> (14 часов)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bookmarkStart w:id="16" w:name="_Toc426635487"/>
      <w:bookmarkStart w:id="17" w:name="_Toc427703600"/>
      <w:r w:rsidRPr="002127B3">
        <w:rPr>
          <w:rFonts w:ascii="Times New Roman" w:hAnsi="Times New Roman"/>
          <w:b/>
          <w:bCs/>
          <w:iCs/>
          <w:sz w:val="24"/>
          <w:szCs w:val="28"/>
          <w:lang w:eastAsia="ru-RU"/>
        </w:rPr>
        <w:t>Революционная волна после Первой мировой войны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Образование новых национальных государств.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Народы бывшей российской империи: независимость и вхождение в СССР.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Ноябрьская революция в Германии. Веймарская республика.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Антиколониальные выступления в Азии и Северной Африке.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Образование Коминтерна.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Венгерская советская республика.</w:t>
      </w:r>
      <w:r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 xml:space="preserve">Образование республики в Турции и кемализм.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Версальско-вашингтонская система</w:t>
      </w:r>
    </w:p>
    <w:p w:rsidR="00F32222" w:rsidRPr="00846B9C" w:rsidRDefault="00F32222" w:rsidP="00846B9C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</w:t>
      </w:r>
      <w:r>
        <w:rPr>
          <w:rFonts w:ascii="Times New Roman" w:hAnsi="Times New Roman"/>
          <w:i/>
          <w:sz w:val="24"/>
          <w:szCs w:val="28"/>
          <w:lang w:eastAsia="ru-RU"/>
        </w:rPr>
        <w:t xml:space="preserve"> движение. Пакт Бриана-Келлога.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Страны Запада в 1920-е гг.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Авторитарные режимы в Европе: Польша и Испания.Б. Муссолини и идеи фашизма.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Кризис Матеотти.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Фашистский режим в Италии.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sz w:val="24"/>
          <w:lang w:eastAsia="ru-RU"/>
        </w:rPr>
      </w:pPr>
      <w:r w:rsidRPr="002127B3">
        <w:rPr>
          <w:rFonts w:ascii="Times New Roman" w:hAnsi="Times New Roman"/>
          <w:b/>
          <w:bCs/>
          <w:iCs/>
          <w:sz w:val="24"/>
          <w:lang w:eastAsia="ru-RU"/>
        </w:rPr>
        <w:t>Политическое развитие стран Южной и Восточной Азии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Китай после Синьхайской революции.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Революция в Китае и Северный поход.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Режим Чан Кайши и гражданская война с коммунистами.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«Великий поход» Красной армии Китая.</w:t>
      </w:r>
      <w:r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Индийский национальный конгресс и М. Ганди.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Закат либеральной идеологии.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Общественно-политическое развитие стран Латинской Америки.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sz w:val="24"/>
          <w:lang w:eastAsia="ru-RU"/>
        </w:rPr>
      </w:pPr>
      <w:r w:rsidRPr="002127B3">
        <w:rPr>
          <w:rFonts w:ascii="Times New Roman" w:hAnsi="Times New Roman"/>
          <w:b/>
          <w:bCs/>
          <w:iCs/>
          <w:sz w:val="24"/>
          <w:lang w:eastAsia="ru-RU"/>
        </w:rPr>
        <w:t>Нарастание агрессии. Германский нацизм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«Народный фронт» и Гражданская война в Испании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i/>
          <w:sz w:val="24"/>
          <w:szCs w:val="28"/>
          <w:lang w:eastAsia="ru-RU"/>
        </w:rPr>
        <w:t>Борьба с фашизмом в Австрии и Франции.</w:t>
      </w:r>
      <w:r w:rsidRPr="002127B3">
        <w:rPr>
          <w:rFonts w:ascii="Times New Roman" w:hAnsi="Times New Roman"/>
          <w:sz w:val="24"/>
          <w:szCs w:val="28"/>
          <w:lang w:val="en-US" w:eastAsia="ru-RU"/>
        </w:rPr>
        <w:t>VII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Конгресс Коминтерна. Политика «Народного фронта».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Революция в Испании.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Социальные преобразования в Испании.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Политика «невмешательства». Советская помощь Испании.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 xml:space="preserve">Оборона Мадрида. Сражения при Гвадалахаре и на Эбро. </w:t>
      </w:r>
      <w:r w:rsidRPr="002127B3">
        <w:rPr>
          <w:rFonts w:ascii="Times New Roman" w:hAnsi="Times New Roman"/>
          <w:sz w:val="24"/>
          <w:szCs w:val="28"/>
          <w:lang w:eastAsia="ru-RU"/>
        </w:rPr>
        <w:t>Поражение Испанской республики.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Политика «умиротворения» агрессора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Итало-эфиопская война.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Раздел Восточной Европы на сферы влияния Германии и СССР.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Развитие культуры в первой трети ХХ в.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. Психоанализ.</w:t>
      </w:r>
      <w:r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Потерянное поколение.</w:t>
      </w:r>
      <w:r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Ведущие деятели культуры первой трети ХХ в. Тоталитаризм и культура.</w:t>
      </w:r>
      <w:r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Массовая культура. Олимпийское движение.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bookmarkStart w:id="18" w:name="_Toc441481691"/>
      <w:bookmarkStart w:id="19" w:name="_Toc441483741"/>
      <w:r w:rsidRPr="002127B3">
        <w:rPr>
          <w:rFonts w:ascii="Times New Roman" w:hAnsi="Times New Roman"/>
          <w:b/>
          <w:sz w:val="24"/>
        </w:rPr>
        <w:t>Вторая мировая война</w:t>
      </w:r>
      <w:bookmarkEnd w:id="16"/>
      <w:bookmarkEnd w:id="17"/>
      <w:bookmarkEnd w:id="18"/>
      <w:bookmarkEnd w:id="19"/>
      <w:r>
        <w:rPr>
          <w:rFonts w:ascii="Times New Roman" w:hAnsi="Times New Roman"/>
          <w:b/>
          <w:sz w:val="24"/>
        </w:rPr>
        <w:t xml:space="preserve"> (5 часов)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2127B3">
        <w:rPr>
          <w:rFonts w:ascii="Times New Roman" w:hAnsi="Times New Roman"/>
          <w:b/>
          <w:bCs/>
          <w:iCs/>
          <w:sz w:val="24"/>
          <w:szCs w:val="28"/>
          <w:lang w:eastAsia="ru-RU"/>
        </w:rPr>
        <w:t>Начало Второй мировой войны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Захват Германией Дании и Норвегии.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Разгром Франции и ее союзников.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Германо-британская борьба и захват Балкан.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Начало Великой Отечественной войны и войны на Тихом океане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Планы Германии в отношении СССР. План «Ост».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Планы союзников Германии и позиция нейтральных государств.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sz w:val="24"/>
          <w:lang w:eastAsia="ru-RU"/>
        </w:rPr>
      </w:pPr>
      <w:r w:rsidRPr="002127B3">
        <w:rPr>
          <w:rFonts w:ascii="Times New Roman" w:hAnsi="Times New Roman"/>
          <w:b/>
          <w:bCs/>
          <w:iCs/>
          <w:sz w:val="24"/>
          <w:lang w:eastAsia="ru-RU"/>
        </w:rPr>
        <w:t>Коренной перелом в войне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Стратегические бомбардировки немецких территорий.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Каирская декларация. Роспуск Коминтерна.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sz w:val="24"/>
          <w:lang w:eastAsia="ru-RU"/>
        </w:rPr>
      </w:pPr>
      <w:r w:rsidRPr="002127B3">
        <w:rPr>
          <w:rFonts w:ascii="Times New Roman" w:hAnsi="Times New Roman"/>
          <w:b/>
          <w:bCs/>
          <w:iCs/>
          <w:sz w:val="24"/>
          <w:lang w:eastAsia="ru-RU"/>
        </w:rPr>
        <w:t>Жизнь во время войны. Сопротивление оккупантам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Жизнь на оккупированных территориях.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Движение Сопротивления и коллаборационизм.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Разгром Германии, Японии и их союзников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Открытие Второго фронта и наступление союзников.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32222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bookmarkStart w:id="20" w:name="_Toc441481692"/>
      <w:bookmarkStart w:id="21" w:name="_Toc441483742"/>
    </w:p>
    <w:p w:rsidR="00F32222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 класс.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r w:rsidRPr="002127B3">
        <w:rPr>
          <w:rFonts w:ascii="Times New Roman" w:hAnsi="Times New Roman"/>
          <w:b/>
          <w:sz w:val="24"/>
        </w:rPr>
        <w:t>Соревнование социальных систем</w:t>
      </w:r>
      <w:bookmarkEnd w:id="20"/>
      <w:bookmarkEnd w:id="21"/>
      <w:r>
        <w:rPr>
          <w:rFonts w:ascii="Times New Roman" w:hAnsi="Times New Roman"/>
          <w:b/>
          <w:sz w:val="24"/>
        </w:rPr>
        <w:t xml:space="preserve"> (14 часов)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bookmarkStart w:id="22" w:name="_Toc426635489"/>
      <w:bookmarkStart w:id="23" w:name="_Toc427703602"/>
      <w:r w:rsidRPr="002127B3">
        <w:rPr>
          <w:rFonts w:ascii="Times New Roman" w:hAnsi="Times New Roman"/>
          <w:b/>
          <w:bCs/>
          <w:iCs/>
          <w:sz w:val="24"/>
          <w:szCs w:val="28"/>
          <w:lang w:eastAsia="ru-RU"/>
        </w:rPr>
        <w:t>Начало «холодной войны»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2127B3">
        <w:rPr>
          <w:rFonts w:ascii="Times New Roman" w:hAnsi="Times New Roman"/>
          <w:sz w:val="24"/>
          <w:lang w:eastAsia="ru-RU"/>
        </w:rPr>
        <w:t xml:space="preserve">Причины «холодной войны». План Маршалла. </w:t>
      </w:r>
      <w:r w:rsidRPr="002127B3">
        <w:rPr>
          <w:rFonts w:ascii="Times New Roman" w:hAnsi="Times New Roman"/>
          <w:i/>
          <w:sz w:val="24"/>
          <w:lang w:eastAsia="ru-RU"/>
        </w:rPr>
        <w:t>Гражданская война в Греции.</w:t>
      </w:r>
      <w:r w:rsidRPr="002127B3">
        <w:rPr>
          <w:rFonts w:ascii="Times New Roman" w:hAnsi="Times New Roman"/>
          <w:sz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2127B3">
        <w:rPr>
          <w:rFonts w:ascii="Times New Roman" w:hAnsi="Times New Roman"/>
          <w:i/>
          <w:sz w:val="24"/>
          <w:lang w:eastAsia="ru-RU"/>
        </w:rPr>
        <w:t>Террор в Восточной Европе.</w:t>
      </w:r>
      <w:r w:rsidRPr="002127B3">
        <w:rPr>
          <w:rFonts w:ascii="Times New Roman" w:hAnsi="Times New Roman"/>
          <w:sz w:val="24"/>
          <w:lang w:eastAsia="ru-RU"/>
        </w:rPr>
        <w:t xml:space="preserve"> Совет экономической взаимопомощи. НАТО. «Охота на ведьм» в США.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sz w:val="24"/>
          <w:lang w:eastAsia="ru-RU"/>
        </w:rPr>
      </w:pPr>
      <w:r w:rsidRPr="002127B3">
        <w:rPr>
          <w:rFonts w:ascii="Times New Roman" w:hAnsi="Times New Roman"/>
          <w:b/>
          <w:bCs/>
          <w:iCs/>
          <w:sz w:val="24"/>
          <w:lang w:eastAsia="ru-RU"/>
        </w:rPr>
        <w:t>Гонка вооружений. Берлинский и Карибский кризисы</w:t>
      </w:r>
    </w:p>
    <w:p w:rsidR="00F32222" w:rsidRPr="008F6969" w:rsidRDefault="00F32222" w:rsidP="008F6969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Дальний Восток в 40–70-е гг. Войны и революции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i/>
          <w:sz w:val="24"/>
          <w:szCs w:val="28"/>
          <w:lang w:eastAsia="ru-RU"/>
        </w:rPr>
        <w:t>Гражданская война в Китае.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Образование КНР. Война в Корее.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«Разрядка»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Западная Европа и Северная Америка в 50–80-е годы ХХ века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Падение диктатур в Греции, Португалии и Испании.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Неоконсерватизм. Внутренняя политика Р. Рейгана.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Достижения и кризисы социалистического мира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«Реальный социализм». Волнения в ГДР в 1953 г.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ХХ съезд КПСС.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Строительство социализма в Китае.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Мао Цзэдун и маоизм.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«Культурная революция». Рыночные реформы в Китае.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Коммунистический режим в Северной Корее. Полпотовский режим в Камбодже.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Антикоммунистические революции в Восточной Европе.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Распад Варшавского договора, СЭВ и СССР.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Воссоздание независимых государств Балтии.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Латинская Америка в 1950–1990-е гг.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Положение стран Латинской Америки в середине ХХ века.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Аграрные реформы и импортзамещающая индустриализация.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Революция на Кубе.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2127B3">
        <w:rPr>
          <w:rFonts w:ascii="Times New Roman" w:hAnsi="Times New Roman"/>
          <w:b/>
          <w:sz w:val="24"/>
          <w:lang w:eastAsia="ru-RU"/>
        </w:rPr>
        <w:t>Страны Азии и Африки в 1940–1990-е гг.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127B3">
        <w:rPr>
          <w:rFonts w:ascii="Times New Roman" w:hAnsi="Times New Roman"/>
          <w:i/>
          <w:sz w:val="24"/>
          <w:szCs w:val="28"/>
        </w:rPr>
        <w:t xml:space="preserve">Колониальное общество.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2127B3">
        <w:rPr>
          <w:rFonts w:ascii="Times New Roman" w:hAnsi="Times New Roman"/>
          <w:sz w:val="24"/>
          <w:szCs w:val="28"/>
        </w:rPr>
        <w:t xml:space="preserve">Крушение колониальной системы и ее последствия. Выбор пути развития. </w:t>
      </w:r>
      <w:r w:rsidRPr="002127B3">
        <w:rPr>
          <w:rFonts w:ascii="Times New Roman" w:hAnsi="Times New Roman"/>
          <w:i/>
          <w:sz w:val="24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Арабские страны и возникновение государства Израиль. </w:t>
      </w:r>
      <w:r w:rsidRPr="002127B3">
        <w:rPr>
          <w:rFonts w:ascii="Times New Roman" w:hAnsi="Times New Roman"/>
          <w:i/>
          <w:sz w:val="24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2127B3">
        <w:rPr>
          <w:rFonts w:ascii="Times New Roman" w:hAnsi="Times New Roman"/>
          <w:sz w:val="24"/>
          <w:szCs w:val="28"/>
        </w:rPr>
        <w:t xml:space="preserve"> Исламская революция в Иране. Кризис в Персидском заливе и войны в Ираке.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Обретение независимости странами Южной Азии. Д. Неру и его преобразования. </w:t>
      </w:r>
      <w:r w:rsidRPr="002127B3">
        <w:rPr>
          <w:rFonts w:ascii="Times New Roman" w:hAnsi="Times New Roman"/>
          <w:i/>
          <w:sz w:val="24"/>
          <w:szCs w:val="28"/>
        </w:rPr>
        <w:t>Конфронтация между Индией и Пакистаном, Индией и КНР. Реформы И. Ганди.</w:t>
      </w:r>
      <w:r w:rsidRPr="002127B3">
        <w:rPr>
          <w:rFonts w:ascii="Times New Roman" w:hAnsi="Times New Roman"/>
          <w:sz w:val="24"/>
          <w:szCs w:val="28"/>
        </w:rPr>
        <w:t xml:space="preserve"> Индия в конце ХХ в. </w:t>
      </w:r>
      <w:r w:rsidRPr="002127B3">
        <w:rPr>
          <w:rFonts w:ascii="Times New Roman" w:hAnsi="Times New Roman"/>
          <w:i/>
          <w:sz w:val="24"/>
          <w:szCs w:val="28"/>
        </w:rPr>
        <w:t>Индонезия при Сукарно и Сухарто. Страны Юго-Восточной Азии после войны в Индокитае.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2127B3">
        <w:rPr>
          <w:rFonts w:ascii="Times New Roman" w:hAnsi="Times New Roman"/>
          <w:i/>
          <w:sz w:val="24"/>
          <w:szCs w:val="28"/>
        </w:rPr>
        <w:t>Кризис японского общества. Развитие Южной Кореи. «Тихоокеанские драконы».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bookmarkStart w:id="24" w:name="_Toc441481693"/>
      <w:bookmarkStart w:id="25" w:name="_Toc441483743"/>
      <w:r w:rsidRPr="002127B3">
        <w:rPr>
          <w:rFonts w:ascii="Times New Roman" w:hAnsi="Times New Roman"/>
          <w:b/>
          <w:sz w:val="24"/>
        </w:rPr>
        <w:t>Современный мир</w:t>
      </w:r>
      <w:bookmarkEnd w:id="22"/>
      <w:bookmarkEnd w:id="23"/>
      <w:bookmarkEnd w:id="24"/>
      <w:bookmarkEnd w:id="25"/>
      <w:r>
        <w:rPr>
          <w:rFonts w:ascii="Times New Roman" w:hAnsi="Times New Roman"/>
          <w:b/>
          <w:sz w:val="24"/>
        </w:rPr>
        <w:t xml:space="preserve"> (6 часов)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127B3">
        <w:rPr>
          <w:rFonts w:ascii="Times New Roman" w:hAnsi="Times New Roman"/>
          <w:sz w:val="24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Изменение системы международных отношений.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2127B3">
        <w:rPr>
          <w:rFonts w:ascii="Times New Roman" w:hAnsi="Times New Roman"/>
          <w:i/>
          <w:sz w:val="24"/>
          <w:szCs w:val="28"/>
          <w:lang w:eastAsia="ru-RU"/>
        </w:rPr>
        <w:t>Демократический и левый повороты в Южной Америке.</w:t>
      </w:r>
      <w:r w:rsidRPr="002127B3">
        <w:rPr>
          <w:rFonts w:ascii="Times New Roman" w:hAnsi="Times New Roman"/>
          <w:sz w:val="24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F32222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История России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10 класс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 xml:space="preserve">Россия в годы «великих потрясений». 1914–1921 </w:t>
      </w:r>
      <w:r>
        <w:rPr>
          <w:rFonts w:ascii="Times New Roman" w:hAnsi="Times New Roman"/>
          <w:b/>
          <w:sz w:val="24"/>
          <w:szCs w:val="28"/>
        </w:rPr>
        <w:t>(14 часов)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Россия в Первой мировой войне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2127B3">
        <w:rPr>
          <w:rFonts w:ascii="Times New Roman" w:hAnsi="Times New Roman"/>
          <w:i/>
          <w:sz w:val="24"/>
          <w:szCs w:val="28"/>
        </w:rPr>
        <w:t>Национальные подразделения и женские батальоны в составе русской армии.</w:t>
      </w:r>
      <w:r w:rsidRPr="002127B3">
        <w:rPr>
          <w:rFonts w:ascii="Times New Roman" w:hAnsi="Times New Roman"/>
          <w:sz w:val="24"/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2127B3">
        <w:rPr>
          <w:rFonts w:ascii="Times New Roman" w:hAnsi="Times New Roman"/>
          <w:i/>
          <w:sz w:val="24"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2127B3">
        <w:rPr>
          <w:rFonts w:ascii="Times New Roman" w:hAnsi="Times New Roman"/>
          <w:sz w:val="24"/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2127B3">
        <w:rPr>
          <w:rFonts w:ascii="Times New Roman" w:hAnsi="Times New Roman"/>
          <w:i/>
          <w:sz w:val="24"/>
          <w:szCs w:val="28"/>
        </w:rPr>
        <w:t>Война и реформы: несбывшиеся ожидания.</w:t>
      </w:r>
      <w:r w:rsidRPr="002127B3">
        <w:rPr>
          <w:rFonts w:ascii="Times New Roman" w:hAnsi="Times New Roman"/>
          <w:sz w:val="24"/>
          <w:szCs w:val="28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2127B3">
        <w:rPr>
          <w:rFonts w:ascii="Times New Roman" w:hAnsi="Times New Roman"/>
          <w:i/>
          <w:sz w:val="24"/>
          <w:szCs w:val="28"/>
        </w:rPr>
        <w:t xml:space="preserve">Эхо войны на окраинах империи: восстание в Средней Азии и Казахстане. </w:t>
      </w:r>
      <w:r w:rsidRPr="002127B3">
        <w:rPr>
          <w:rFonts w:ascii="Times New Roman" w:hAnsi="Times New Roman"/>
          <w:sz w:val="24"/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Великая российская революция 1917 г.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2127B3">
        <w:rPr>
          <w:rFonts w:ascii="Times New Roman" w:hAnsi="Times New Roman"/>
          <w:i/>
          <w:sz w:val="24"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2127B3">
        <w:rPr>
          <w:rFonts w:ascii="Times New Roman" w:hAnsi="Times New Roman"/>
          <w:sz w:val="24"/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2127B3">
        <w:rPr>
          <w:rFonts w:ascii="Times New Roman" w:hAnsi="Times New Roman"/>
          <w:i/>
          <w:sz w:val="24"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2127B3">
        <w:rPr>
          <w:rFonts w:ascii="Times New Roman" w:hAnsi="Times New Roman"/>
          <w:sz w:val="24"/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2127B3">
        <w:rPr>
          <w:rFonts w:ascii="Times New Roman" w:hAnsi="Times New Roman"/>
          <w:i/>
          <w:sz w:val="24"/>
          <w:szCs w:val="28"/>
        </w:rPr>
        <w:t xml:space="preserve">православная церковь. Всероссийский Поместный собор и восстановление патриаршества. </w:t>
      </w:r>
      <w:r w:rsidRPr="002127B3">
        <w:rPr>
          <w:rFonts w:ascii="Times New Roman" w:hAnsi="Times New Roman"/>
          <w:sz w:val="24"/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Первые революционные преобразования большевиков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Созыв и разгон Учредительного собрания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>Слом старого и создание нового госаппарата</w:t>
      </w:r>
      <w:r w:rsidRPr="002127B3">
        <w:rPr>
          <w:rFonts w:ascii="Times New Roman" w:hAnsi="Times New Roman"/>
          <w:i/>
          <w:sz w:val="24"/>
          <w:szCs w:val="28"/>
        </w:rPr>
        <w:t>. Советы как форма власти. Слабость центра и формирование «многовластия» на местах.</w:t>
      </w:r>
      <w:r w:rsidRPr="002127B3">
        <w:rPr>
          <w:rFonts w:ascii="Times New Roman" w:hAnsi="Times New Roman"/>
          <w:sz w:val="24"/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Гражданская война и ее последствия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Установление советской власти в центре и на местах осенью 1917 – весной 1918 г.: </w:t>
      </w:r>
      <w:r w:rsidRPr="002127B3">
        <w:rPr>
          <w:rFonts w:ascii="Times New Roman" w:hAnsi="Times New Roman"/>
          <w:i/>
          <w:sz w:val="24"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2127B3">
        <w:rPr>
          <w:rFonts w:ascii="Times New Roman" w:hAnsi="Times New Roman"/>
          <w:sz w:val="24"/>
          <w:szCs w:val="28"/>
        </w:rPr>
        <w:t xml:space="preserve"> Начало формирования основных очагов сопротивления большевикам. </w:t>
      </w:r>
      <w:r w:rsidRPr="002127B3">
        <w:rPr>
          <w:rFonts w:ascii="Times New Roman" w:hAnsi="Times New Roman"/>
          <w:i/>
          <w:sz w:val="24"/>
          <w:szCs w:val="28"/>
        </w:rPr>
        <w:t>Ситуация на Дону. Позиция Украинской Центральной рады.</w:t>
      </w:r>
      <w:r w:rsidRPr="002127B3">
        <w:rPr>
          <w:rFonts w:ascii="Times New Roman" w:hAnsi="Times New Roman"/>
          <w:sz w:val="24"/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2127B3">
        <w:rPr>
          <w:rFonts w:ascii="Times New Roman" w:hAnsi="Times New Roman"/>
          <w:i/>
          <w:sz w:val="24"/>
          <w:szCs w:val="28"/>
        </w:rPr>
        <w:t>Идеология Белого движения.</w:t>
      </w:r>
      <w:r w:rsidRPr="002127B3">
        <w:rPr>
          <w:rFonts w:ascii="Times New Roman" w:hAnsi="Times New Roman"/>
          <w:sz w:val="24"/>
          <w:szCs w:val="28"/>
        </w:rPr>
        <w:t xml:space="preserve"> Комуч, Директория, правительства А.В. Колчака, А.И. Деникина и П.Н. Врангеля. </w:t>
      </w:r>
      <w:r w:rsidRPr="002127B3">
        <w:rPr>
          <w:rFonts w:ascii="Times New Roman" w:hAnsi="Times New Roman"/>
          <w:i/>
          <w:sz w:val="24"/>
          <w:szCs w:val="28"/>
        </w:rPr>
        <w:t xml:space="preserve">Положение населения на территориях антибольшевистских сил. </w:t>
      </w:r>
      <w:r w:rsidRPr="002127B3">
        <w:rPr>
          <w:rFonts w:ascii="Times New Roman" w:hAnsi="Times New Roman"/>
          <w:sz w:val="24"/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2127B3">
        <w:rPr>
          <w:rFonts w:ascii="Times New Roman" w:hAnsi="Times New Roman"/>
          <w:i/>
          <w:sz w:val="24"/>
          <w:szCs w:val="28"/>
        </w:rPr>
        <w:t>«Главкизм».</w:t>
      </w:r>
      <w:r w:rsidRPr="002127B3">
        <w:rPr>
          <w:rFonts w:ascii="Times New Roman" w:hAnsi="Times New Roman"/>
          <w:sz w:val="24"/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2127B3">
        <w:rPr>
          <w:rFonts w:ascii="Times New Roman" w:hAnsi="Times New Roman"/>
          <w:i/>
          <w:sz w:val="24"/>
          <w:szCs w:val="28"/>
        </w:rPr>
        <w:t>Ущемление прав Советов в пользу чрезвычайных органов – ЧК, комбедов и ревкомов.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</w:rPr>
        <w:t>Особенности Гражданской войны на Украине, в Закавказье и Средней Азии, в Сибири и на Дальнем Востоке.</w:t>
      </w:r>
      <w:r w:rsidRPr="002127B3">
        <w:rPr>
          <w:rFonts w:ascii="Times New Roman" w:hAnsi="Times New Roman"/>
          <w:sz w:val="24"/>
          <w:szCs w:val="28"/>
        </w:rPr>
        <w:t xml:space="preserve"> Польско-советская война. Поражение армии Врангеля в Крыму.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Причины победы Красной Армии в Гражданской войне. Вопрос о земле. </w:t>
      </w:r>
      <w:r w:rsidRPr="002127B3">
        <w:rPr>
          <w:rFonts w:ascii="Times New Roman" w:hAnsi="Times New Roman"/>
          <w:i/>
          <w:sz w:val="24"/>
          <w:szCs w:val="28"/>
        </w:rPr>
        <w:t>Национальный фактор в Гражданской войне.</w:t>
      </w:r>
      <w:r w:rsidRPr="002127B3">
        <w:rPr>
          <w:rFonts w:ascii="Times New Roman" w:hAnsi="Times New Roman"/>
          <w:sz w:val="24"/>
          <w:szCs w:val="28"/>
        </w:rPr>
        <w:t xml:space="preserve"> Декларация прав народов России и ее значение. </w:t>
      </w:r>
      <w:r w:rsidRPr="002127B3">
        <w:rPr>
          <w:rFonts w:ascii="Times New Roman" w:hAnsi="Times New Roman"/>
          <w:i/>
          <w:sz w:val="24"/>
          <w:szCs w:val="28"/>
        </w:rPr>
        <w:t xml:space="preserve">Эмиграция и формирование Русского зарубежья. </w:t>
      </w:r>
      <w:r w:rsidRPr="002127B3">
        <w:rPr>
          <w:rFonts w:ascii="Times New Roman" w:hAnsi="Times New Roman"/>
          <w:sz w:val="24"/>
          <w:szCs w:val="28"/>
        </w:rPr>
        <w:t>Последние отголоски Гражданской войны в регионах в конце 1921–1922 гг.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Идеология и культура периода Гражданской войны и «военного коммунизма»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i/>
          <w:sz w:val="24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2127B3">
        <w:rPr>
          <w:rFonts w:ascii="Times New Roman" w:hAnsi="Times New Roman"/>
          <w:sz w:val="24"/>
          <w:szCs w:val="28"/>
        </w:rPr>
        <w:t xml:space="preserve"> Ликвидация сословных привилегий. </w:t>
      </w:r>
      <w:r w:rsidRPr="002127B3">
        <w:rPr>
          <w:rFonts w:ascii="Times New Roman" w:hAnsi="Times New Roman"/>
          <w:i/>
          <w:sz w:val="24"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2127B3">
        <w:rPr>
          <w:rFonts w:ascii="Times New Roman" w:hAnsi="Times New Roman"/>
          <w:sz w:val="24"/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i/>
          <w:sz w:val="24"/>
          <w:szCs w:val="28"/>
        </w:rPr>
        <w:t>Наш край в годы революции и Гражданской войны.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 xml:space="preserve">Советский Союз в 1920–1930-е гг. </w:t>
      </w:r>
      <w:r>
        <w:rPr>
          <w:rFonts w:ascii="Times New Roman" w:hAnsi="Times New Roman"/>
          <w:b/>
          <w:sz w:val="24"/>
          <w:szCs w:val="28"/>
        </w:rPr>
        <w:t>(18 часов)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 xml:space="preserve">СССР в годы нэпа. 1921–1928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2127B3">
        <w:rPr>
          <w:rFonts w:ascii="Times New Roman" w:hAnsi="Times New Roman"/>
          <w:i/>
          <w:sz w:val="24"/>
          <w:szCs w:val="28"/>
        </w:rPr>
        <w:t>Попытки внедрения научной организации труда (НОТ) на производстве.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</w:rPr>
        <w:t>Учреждение в СССР звания «Герой Труда» (1927 г., с 1938 г. – Герой Социалистического Труда).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Предпосылки и значение образования СССР. Принятие Конституции СССР 1924 г. </w:t>
      </w:r>
      <w:r w:rsidRPr="002127B3">
        <w:rPr>
          <w:rFonts w:ascii="Times New Roman" w:hAnsi="Times New Roman"/>
          <w:i/>
          <w:sz w:val="24"/>
          <w:szCs w:val="28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2127B3">
        <w:rPr>
          <w:rFonts w:ascii="Times New Roman" w:hAnsi="Times New Roman"/>
          <w:sz w:val="24"/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2127B3">
        <w:rPr>
          <w:rFonts w:ascii="Times New Roman" w:hAnsi="Times New Roman"/>
          <w:sz w:val="24"/>
          <w:szCs w:val="28"/>
          <w:shd w:val="clear" w:color="auto" w:fill="FFFFFF"/>
        </w:rPr>
        <w:t>в оценках современников и историков.</w:t>
      </w:r>
      <w:r w:rsidRPr="002127B3">
        <w:rPr>
          <w:rFonts w:ascii="Times New Roman" w:hAnsi="Times New Roman"/>
          <w:i/>
          <w:sz w:val="24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2127B3">
        <w:rPr>
          <w:rFonts w:ascii="Times New Roman" w:hAnsi="Times New Roman"/>
          <w:sz w:val="24"/>
          <w:szCs w:val="28"/>
        </w:rPr>
        <w:t xml:space="preserve"> Социальная политика большевиков. Положение рабочих и крестьян. </w:t>
      </w:r>
      <w:r w:rsidRPr="002127B3">
        <w:rPr>
          <w:rFonts w:ascii="Times New Roman" w:hAnsi="Times New Roman"/>
          <w:i/>
          <w:sz w:val="24"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</w:rPr>
        <w:t>Сельскохозяйственные коммуны, артели и ТОЗы. Отходничество. Сдача земли в аренду.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Советский Союз в 1929–1941 гг.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2127B3">
        <w:rPr>
          <w:rFonts w:ascii="Times New Roman" w:hAnsi="Times New Roman"/>
          <w:i/>
          <w:sz w:val="24"/>
          <w:szCs w:val="28"/>
        </w:rPr>
        <w:t>Социалистическое соревнование. Ударники и стахановцы.</w:t>
      </w:r>
      <w:r w:rsidRPr="002127B3">
        <w:rPr>
          <w:rFonts w:ascii="Times New Roman" w:hAnsi="Times New Roman"/>
          <w:sz w:val="24"/>
          <w:szCs w:val="28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pacing w:val="2"/>
          <w:sz w:val="24"/>
          <w:szCs w:val="28"/>
        </w:rPr>
      </w:pPr>
      <w:r w:rsidRPr="002127B3">
        <w:rPr>
          <w:rFonts w:ascii="Times New Roman" w:hAnsi="Times New Roman"/>
          <w:spacing w:val="2"/>
          <w:sz w:val="24"/>
          <w:szCs w:val="28"/>
        </w:rPr>
        <w:t xml:space="preserve">Создание МТС. </w:t>
      </w:r>
      <w:r w:rsidRPr="002127B3">
        <w:rPr>
          <w:rFonts w:ascii="Times New Roman" w:hAnsi="Times New Roman"/>
          <w:i/>
          <w:spacing w:val="2"/>
          <w:sz w:val="24"/>
          <w:szCs w:val="28"/>
        </w:rPr>
        <w:t>Национальные и региональные особенности коллективизации.</w:t>
      </w:r>
      <w:r w:rsidRPr="002127B3">
        <w:rPr>
          <w:rFonts w:ascii="Times New Roman" w:hAnsi="Times New Roman"/>
          <w:spacing w:val="2"/>
          <w:sz w:val="24"/>
          <w:szCs w:val="28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2127B3">
        <w:rPr>
          <w:rFonts w:ascii="Times New Roman" w:hAnsi="Times New Roman"/>
          <w:i/>
          <w:spacing w:val="2"/>
          <w:sz w:val="24"/>
          <w:szCs w:val="28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2127B3">
        <w:rPr>
          <w:rFonts w:ascii="Times New Roman" w:hAnsi="Times New Roman"/>
          <w:spacing w:val="2"/>
          <w:sz w:val="24"/>
          <w:szCs w:val="28"/>
        </w:rPr>
        <w:t xml:space="preserve">Создание новых отраслей промышленности. </w:t>
      </w:r>
      <w:r w:rsidRPr="002127B3">
        <w:rPr>
          <w:rFonts w:ascii="Times New Roman" w:hAnsi="Times New Roman"/>
          <w:i/>
          <w:spacing w:val="2"/>
          <w:sz w:val="24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2127B3">
        <w:rPr>
          <w:rFonts w:ascii="Times New Roman" w:hAnsi="Times New Roman"/>
          <w:spacing w:val="2"/>
          <w:sz w:val="24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2127B3">
        <w:rPr>
          <w:rFonts w:ascii="Times New Roman" w:hAnsi="Times New Roman"/>
          <w:i/>
          <w:spacing w:val="2"/>
          <w:sz w:val="24"/>
          <w:szCs w:val="28"/>
        </w:rPr>
        <w:t>Успехи и противоречия урбанизации.</w:t>
      </w:r>
      <w:r w:rsidRPr="002127B3">
        <w:rPr>
          <w:rFonts w:ascii="Times New Roman" w:hAnsi="Times New Roman"/>
          <w:spacing w:val="2"/>
          <w:sz w:val="24"/>
          <w:szCs w:val="28"/>
        </w:rPr>
        <w:t xml:space="preserve"> Утверждение «культа личности» Сталина. </w:t>
      </w:r>
      <w:r w:rsidRPr="002127B3">
        <w:rPr>
          <w:rFonts w:ascii="Times New Roman" w:hAnsi="Times New Roman"/>
          <w:i/>
          <w:spacing w:val="2"/>
          <w:sz w:val="24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2127B3">
        <w:rPr>
          <w:rFonts w:ascii="Times New Roman" w:hAnsi="Times New Roman"/>
          <w:spacing w:val="2"/>
          <w:sz w:val="24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2127B3">
        <w:rPr>
          <w:rFonts w:ascii="Times New Roman" w:hAnsi="Times New Roman"/>
          <w:i/>
          <w:spacing w:val="2"/>
          <w:sz w:val="24"/>
          <w:szCs w:val="28"/>
        </w:rPr>
        <w:t>«Национальные операции» НКВД.</w:t>
      </w:r>
      <w:r w:rsidRPr="002127B3">
        <w:rPr>
          <w:rFonts w:ascii="Times New Roman" w:hAnsi="Times New Roman"/>
          <w:spacing w:val="2"/>
          <w:sz w:val="24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2127B3">
        <w:rPr>
          <w:rFonts w:ascii="Times New Roman" w:hAnsi="Times New Roman"/>
          <w:i/>
          <w:spacing w:val="2"/>
          <w:sz w:val="24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2127B3">
        <w:rPr>
          <w:rFonts w:ascii="Times New Roman" w:hAnsi="Times New Roman"/>
          <w:spacing w:val="2"/>
          <w:sz w:val="24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2127B3">
        <w:rPr>
          <w:rFonts w:ascii="Times New Roman" w:hAnsi="Times New Roman"/>
          <w:i/>
          <w:sz w:val="24"/>
          <w:szCs w:val="28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2127B3">
        <w:rPr>
          <w:rFonts w:ascii="Times New Roman" w:hAnsi="Times New Roman"/>
          <w:sz w:val="24"/>
          <w:szCs w:val="28"/>
        </w:rPr>
        <w:t xml:space="preserve"> Наступление на религию. «Союз воинствующих безбожников». </w:t>
      </w:r>
      <w:r w:rsidRPr="002127B3">
        <w:rPr>
          <w:rFonts w:ascii="Times New Roman" w:hAnsi="Times New Roman"/>
          <w:i/>
          <w:sz w:val="24"/>
          <w:szCs w:val="28"/>
        </w:rPr>
        <w:t>Обновленческое движение в церкви. Положение нехристианских конфессий.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2127B3">
        <w:rPr>
          <w:rFonts w:ascii="Times New Roman" w:hAnsi="Times New Roman"/>
          <w:i/>
          <w:sz w:val="24"/>
          <w:szCs w:val="28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2127B3">
        <w:rPr>
          <w:rFonts w:ascii="Times New Roman" w:hAnsi="Times New Roman"/>
          <w:sz w:val="24"/>
          <w:szCs w:val="28"/>
        </w:rPr>
        <w:t xml:space="preserve"> Культура и идеология. </w:t>
      </w:r>
      <w:r w:rsidRPr="002127B3">
        <w:rPr>
          <w:rFonts w:ascii="Times New Roman" w:hAnsi="Times New Roman"/>
          <w:i/>
          <w:sz w:val="24"/>
          <w:szCs w:val="28"/>
        </w:rPr>
        <w:t>Академия наук и Коммунистическая академия, Институты красной профессуры.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2127B3">
        <w:rPr>
          <w:rFonts w:ascii="Times New Roman" w:hAnsi="Times New Roman"/>
          <w:sz w:val="24"/>
          <w:szCs w:val="28"/>
        </w:rPr>
        <w:t xml:space="preserve"> Общественный энтузиазм периода первых пятилеток. </w:t>
      </w:r>
      <w:r w:rsidRPr="002127B3">
        <w:rPr>
          <w:rFonts w:ascii="Times New Roman" w:hAnsi="Times New Roman"/>
          <w:i/>
          <w:sz w:val="24"/>
          <w:szCs w:val="28"/>
        </w:rPr>
        <w:t>Рабселькоры. Развитие спорта.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2127B3">
        <w:rPr>
          <w:rFonts w:ascii="Times New Roman" w:hAnsi="Times New Roman"/>
          <w:i/>
          <w:sz w:val="24"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2127B3">
        <w:rPr>
          <w:rFonts w:ascii="Times New Roman" w:hAnsi="Times New Roman"/>
          <w:sz w:val="24"/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2127B3">
        <w:rPr>
          <w:rFonts w:ascii="Times New Roman" w:hAnsi="Times New Roman"/>
          <w:i/>
          <w:sz w:val="24"/>
          <w:szCs w:val="28"/>
        </w:rPr>
        <w:t xml:space="preserve">Культура русского зарубежья. </w:t>
      </w:r>
      <w:r w:rsidRPr="002127B3">
        <w:rPr>
          <w:rFonts w:ascii="Times New Roman" w:hAnsi="Times New Roman"/>
          <w:sz w:val="24"/>
          <w:szCs w:val="28"/>
        </w:rPr>
        <w:t>Наука в 1930-е гг.</w:t>
      </w:r>
      <w:r w:rsidRPr="002127B3">
        <w:rPr>
          <w:rFonts w:ascii="Times New Roman" w:hAnsi="Times New Roman"/>
          <w:i/>
          <w:sz w:val="24"/>
          <w:szCs w:val="28"/>
        </w:rPr>
        <w:t xml:space="preserve"> Академия наук СССР. Создание новых научных центров: ВАСХНИЛ, ФИАН, РНИИ и др.Выдающиеся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2127B3">
        <w:rPr>
          <w:rFonts w:ascii="Times New Roman" w:hAnsi="Times New Roman"/>
          <w:sz w:val="24"/>
          <w:szCs w:val="28"/>
        </w:rPr>
        <w:t xml:space="preserve"> Повседневность 1930-х годов. </w:t>
      </w:r>
      <w:r w:rsidRPr="002127B3">
        <w:rPr>
          <w:rFonts w:ascii="Times New Roman" w:hAnsi="Times New Roman"/>
          <w:i/>
          <w:sz w:val="24"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2127B3">
        <w:rPr>
          <w:rFonts w:ascii="Times New Roman" w:hAnsi="Times New Roman"/>
          <w:sz w:val="24"/>
          <w:szCs w:val="28"/>
        </w:rPr>
        <w:t xml:space="preserve">Пионерия и комсомол. Военно-спортивные организации. </w:t>
      </w:r>
      <w:r w:rsidRPr="002127B3">
        <w:rPr>
          <w:rFonts w:ascii="Times New Roman" w:hAnsi="Times New Roman"/>
          <w:i/>
          <w:sz w:val="24"/>
          <w:szCs w:val="28"/>
        </w:rPr>
        <w:t xml:space="preserve">Материнство и детство в СССР. </w:t>
      </w:r>
      <w:r w:rsidRPr="002127B3">
        <w:rPr>
          <w:rFonts w:ascii="Times New Roman" w:hAnsi="Times New Roman"/>
          <w:sz w:val="24"/>
          <w:szCs w:val="28"/>
        </w:rPr>
        <w:t xml:space="preserve">Жизнь в деревне. </w:t>
      </w:r>
      <w:r w:rsidRPr="002127B3">
        <w:rPr>
          <w:rFonts w:ascii="Times New Roman" w:hAnsi="Times New Roman"/>
          <w:i/>
          <w:sz w:val="24"/>
          <w:szCs w:val="28"/>
        </w:rPr>
        <w:t>Трудодни. Единоличники.</w:t>
      </w:r>
      <w:r w:rsidRPr="002127B3">
        <w:rPr>
          <w:rFonts w:ascii="Times New Roman" w:hAnsi="Times New Roman"/>
          <w:sz w:val="24"/>
          <w:szCs w:val="28"/>
        </w:rPr>
        <w:t xml:space="preserve"> Личные подсобные хозяйства колхозников.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2127B3">
        <w:rPr>
          <w:rFonts w:ascii="Times New Roman" w:hAnsi="Times New Roman"/>
          <w:i/>
          <w:sz w:val="24"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г.Вступление СССР в Лигу Наций. Возрастание угрозы мировой войны.</w:t>
      </w:r>
      <w:r w:rsidRPr="002127B3">
        <w:rPr>
          <w:rFonts w:ascii="Times New Roman" w:hAnsi="Times New Roman"/>
          <w:sz w:val="24"/>
          <w:szCs w:val="28"/>
        </w:rPr>
        <w:t xml:space="preserve"> Попытки организовать систему коллективной безопасности в Европе. </w:t>
      </w:r>
      <w:r w:rsidRPr="002127B3">
        <w:rPr>
          <w:rFonts w:ascii="Times New Roman" w:hAnsi="Times New Roman"/>
          <w:i/>
          <w:sz w:val="24"/>
          <w:szCs w:val="28"/>
        </w:rPr>
        <w:t>Советские добровольцы в Испании и Китае.</w:t>
      </w:r>
      <w:r w:rsidRPr="002127B3">
        <w:rPr>
          <w:rFonts w:ascii="Times New Roman" w:hAnsi="Times New Roman"/>
          <w:sz w:val="24"/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2127B3">
        <w:rPr>
          <w:rFonts w:ascii="Times New Roman" w:hAnsi="Times New Roman"/>
          <w:i/>
          <w:sz w:val="24"/>
          <w:szCs w:val="28"/>
        </w:rPr>
        <w:t>Нарастание негативных тенденций в экономике.</w:t>
      </w:r>
      <w:r w:rsidRPr="002127B3">
        <w:rPr>
          <w:rFonts w:ascii="Times New Roman" w:hAnsi="Times New Roman"/>
          <w:sz w:val="24"/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2127B3">
        <w:rPr>
          <w:rFonts w:ascii="Times New Roman" w:hAnsi="Times New Roman"/>
          <w:i/>
          <w:sz w:val="24"/>
          <w:szCs w:val="28"/>
        </w:rPr>
        <w:t>Катынская трагедия.</w:t>
      </w:r>
      <w:r w:rsidRPr="002127B3">
        <w:rPr>
          <w:rFonts w:ascii="Times New Roman" w:hAnsi="Times New Roman"/>
          <w:sz w:val="24"/>
          <w:szCs w:val="28"/>
        </w:rPr>
        <w:t xml:space="preserve"> «Зимняя война» с Финляндией.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127B3">
        <w:rPr>
          <w:rFonts w:ascii="Times New Roman" w:hAnsi="Times New Roman"/>
          <w:i/>
          <w:sz w:val="24"/>
          <w:szCs w:val="28"/>
        </w:rPr>
        <w:t>Наш край в 1920–1930-е гг.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Великая Отечественная война. 1941–1945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2127B3">
        <w:rPr>
          <w:rFonts w:ascii="Times New Roman" w:hAnsi="Times New Roman"/>
          <w:i/>
          <w:sz w:val="24"/>
          <w:szCs w:val="28"/>
        </w:rPr>
        <w:t>Роль партии в мобилизации сил на отпор врагу.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</w:rPr>
        <w:t>Создание дивизий народного ополчения.</w:t>
      </w:r>
      <w:r w:rsidRPr="002127B3">
        <w:rPr>
          <w:rFonts w:ascii="Times New Roman" w:hAnsi="Times New Roman"/>
          <w:sz w:val="24"/>
          <w:szCs w:val="28"/>
        </w:rPr>
        <w:t xml:space="preserve"> Смоленское сражение. </w:t>
      </w:r>
      <w:r w:rsidRPr="002127B3">
        <w:rPr>
          <w:rFonts w:ascii="Times New Roman" w:hAnsi="Times New Roman"/>
          <w:i/>
          <w:sz w:val="24"/>
          <w:szCs w:val="28"/>
        </w:rPr>
        <w:t>Наступление советских войск под Ельней.</w:t>
      </w:r>
      <w:r w:rsidRPr="002127B3">
        <w:rPr>
          <w:rFonts w:ascii="Times New Roman" w:hAnsi="Times New Roman"/>
          <w:sz w:val="24"/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2127B3">
        <w:rPr>
          <w:rFonts w:ascii="Times New Roman" w:hAnsi="Times New Roman"/>
          <w:i/>
          <w:sz w:val="24"/>
          <w:szCs w:val="28"/>
        </w:rPr>
        <w:t xml:space="preserve">Неудача Ржевско-Вяземской операции. Битва за Воронеж. </w:t>
      </w:r>
      <w:r w:rsidRPr="002127B3">
        <w:rPr>
          <w:rFonts w:ascii="Times New Roman" w:hAnsi="Times New Roman"/>
          <w:sz w:val="24"/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2127B3">
        <w:rPr>
          <w:rFonts w:ascii="Times New Roman" w:hAnsi="Times New Roman"/>
          <w:i/>
          <w:sz w:val="24"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2127B3">
        <w:rPr>
          <w:rFonts w:ascii="Times New Roman" w:hAnsi="Times New Roman"/>
          <w:sz w:val="24"/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2127B3">
        <w:rPr>
          <w:rFonts w:ascii="Times New Roman" w:hAnsi="Times New Roman"/>
          <w:i/>
          <w:sz w:val="24"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2127B3">
        <w:rPr>
          <w:rFonts w:ascii="Times New Roman" w:hAnsi="Times New Roman"/>
          <w:sz w:val="24"/>
          <w:szCs w:val="28"/>
        </w:rPr>
        <w:t xml:space="preserve"> Начало массового сопротивления врагу. </w:t>
      </w:r>
      <w:r w:rsidRPr="002127B3">
        <w:rPr>
          <w:rFonts w:ascii="Times New Roman" w:hAnsi="Times New Roman"/>
          <w:i/>
          <w:sz w:val="24"/>
          <w:szCs w:val="28"/>
        </w:rPr>
        <w:t>Восстания в нацистских лагерях.</w:t>
      </w:r>
      <w:r w:rsidRPr="002127B3">
        <w:rPr>
          <w:rFonts w:ascii="Times New Roman" w:hAnsi="Times New Roman"/>
          <w:sz w:val="24"/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2127B3">
        <w:rPr>
          <w:rFonts w:ascii="Times New Roman" w:hAnsi="Times New Roman"/>
          <w:i/>
          <w:sz w:val="24"/>
          <w:szCs w:val="28"/>
        </w:rPr>
        <w:t>«Дом Павлова».</w:t>
      </w:r>
      <w:r w:rsidRPr="002127B3">
        <w:rPr>
          <w:rFonts w:ascii="Times New Roman" w:hAnsi="Times New Roman"/>
          <w:sz w:val="24"/>
          <w:szCs w:val="28"/>
        </w:rPr>
        <w:t xml:space="preserve"> Окружение неприятельской группировки под Сталинградом и </w:t>
      </w:r>
      <w:r w:rsidRPr="002127B3">
        <w:rPr>
          <w:rFonts w:ascii="Times New Roman" w:hAnsi="Times New Roman"/>
          <w:i/>
          <w:sz w:val="24"/>
          <w:szCs w:val="28"/>
        </w:rPr>
        <w:t>наступление на Ржевском направлении</w:t>
      </w:r>
      <w:r w:rsidRPr="002127B3">
        <w:rPr>
          <w:rFonts w:ascii="Times New Roman" w:hAnsi="Times New Roman"/>
          <w:sz w:val="24"/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2127B3">
        <w:rPr>
          <w:rFonts w:ascii="Times New Roman" w:hAnsi="Times New Roman"/>
          <w:i/>
          <w:sz w:val="24"/>
          <w:szCs w:val="28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2127B3">
        <w:rPr>
          <w:rFonts w:ascii="Times New Roman" w:hAnsi="Times New Roman"/>
          <w:sz w:val="24"/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2127B3">
        <w:rPr>
          <w:rFonts w:ascii="Times New Roman" w:hAnsi="Times New Roman"/>
          <w:i/>
          <w:sz w:val="24"/>
          <w:szCs w:val="28"/>
        </w:rPr>
        <w:t>Роль женщин и подростков в промышленном и сельскохозяйственном производстве. Самоотверженный труд ученых.Помощь населения фронту. Добровольные взносы в фонд обороны. Помощь эвакуированным.</w:t>
      </w:r>
      <w:r w:rsidRPr="002127B3">
        <w:rPr>
          <w:rFonts w:ascii="Times New Roman" w:hAnsi="Times New Roman"/>
          <w:sz w:val="24"/>
          <w:szCs w:val="28"/>
        </w:rPr>
        <w:t xml:space="preserve"> Повседневность военного времени. </w:t>
      </w:r>
      <w:r w:rsidRPr="002127B3">
        <w:rPr>
          <w:rFonts w:ascii="Times New Roman" w:hAnsi="Times New Roman"/>
          <w:i/>
          <w:sz w:val="24"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2127B3">
        <w:rPr>
          <w:rFonts w:ascii="Times New Roman" w:hAnsi="Times New Roman"/>
          <w:sz w:val="24"/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2127B3">
        <w:rPr>
          <w:rFonts w:ascii="Times New Roman" w:hAnsi="Times New Roman"/>
          <w:i/>
          <w:sz w:val="24"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2127B3">
        <w:rPr>
          <w:rFonts w:ascii="Times New Roman" w:hAnsi="Times New Roman"/>
          <w:sz w:val="24"/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2127B3">
        <w:rPr>
          <w:rFonts w:ascii="Times New Roman" w:hAnsi="Times New Roman"/>
          <w:i/>
          <w:sz w:val="24"/>
          <w:szCs w:val="28"/>
        </w:rPr>
        <w:t>Фронтовые корреспонденты.</w:t>
      </w:r>
      <w:r w:rsidRPr="002127B3">
        <w:rPr>
          <w:rFonts w:ascii="Times New Roman" w:hAnsi="Times New Roman"/>
          <w:sz w:val="24"/>
          <w:szCs w:val="28"/>
        </w:rPr>
        <w:t xml:space="preserve"> Выступления фронтовых концертных бригад. </w:t>
      </w:r>
      <w:r w:rsidRPr="002127B3">
        <w:rPr>
          <w:rFonts w:ascii="Times New Roman" w:hAnsi="Times New Roman"/>
          <w:i/>
          <w:sz w:val="24"/>
          <w:szCs w:val="28"/>
        </w:rPr>
        <w:t>Песенное творчество и фольклор. Кино военных лет.</w:t>
      </w:r>
      <w:r w:rsidRPr="002127B3">
        <w:rPr>
          <w:rFonts w:ascii="Times New Roman" w:hAnsi="Times New Roman"/>
          <w:sz w:val="24"/>
          <w:szCs w:val="28"/>
        </w:rPr>
        <w:t xml:space="preserve"> Государство и церковь в годы войны. </w:t>
      </w:r>
      <w:r w:rsidRPr="002127B3">
        <w:rPr>
          <w:rFonts w:ascii="Times New Roman" w:hAnsi="Times New Roman"/>
          <w:i/>
          <w:sz w:val="24"/>
          <w:szCs w:val="28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2127B3">
        <w:rPr>
          <w:rFonts w:ascii="Times New Roman" w:hAnsi="Times New Roman"/>
          <w:sz w:val="24"/>
          <w:szCs w:val="28"/>
        </w:rPr>
        <w:t xml:space="preserve"> СССР и союзники. Проблема второго фронта. Ленд-лиз. Тегеранская конференция 1943 г. </w:t>
      </w:r>
      <w:r w:rsidRPr="002127B3">
        <w:rPr>
          <w:rFonts w:ascii="Times New Roman" w:hAnsi="Times New Roman"/>
          <w:i/>
          <w:sz w:val="24"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2127B3">
        <w:rPr>
          <w:rFonts w:ascii="Times New Roman" w:hAnsi="Times New Roman"/>
          <w:i/>
          <w:sz w:val="24"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2127B3">
        <w:rPr>
          <w:rFonts w:ascii="Times New Roman" w:hAnsi="Times New Roman"/>
          <w:sz w:val="24"/>
          <w:szCs w:val="28"/>
        </w:rPr>
        <w:t xml:space="preserve"> Битва за Берлин и окончание войны в Европе. Висло-Одерская операция. Капитуляция Германии. </w:t>
      </w:r>
      <w:r w:rsidRPr="002127B3">
        <w:rPr>
          <w:rFonts w:ascii="Times New Roman" w:hAnsi="Times New Roman"/>
          <w:i/>
          <w:sz w:val="24"/>
          <w:szCs w:val="28"/>
        </w:rPr>
        <w:t>Репатриация советских граждан в ходе войны и после ее окончания</w:t>
      </w:r>
      <w:r w:rsidRPr="002127B3">
        <w:rPr>
          <w:rFonts w:ascii="Times New Roman" w:hAnsi="Times New Roman"/>
          <w:sz w:val="24"/>
          <w:szCs w:val="28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2127B3">
        <w:rPr>
          <w:rFonts w:ascii="Times New Roman" w:hAnsi="Times New Roman"/>
          <w:i/>
          <w:sz w:val="24"/>
          <w:szCs w:val="28"/>
        </w:rPr>
        <w:t>Начало советского «Атомного проекта».</w:t>
      </w:r>
      <w:r w:rsidRPr="002127B3">
        <w:rPr>
          <w:rFonts w:ascii="Times New Roman" w:hAnsi="Times New Roman"/>
          <w:sz w:val="24"/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2127B3">
        <w:rPr>
          <w:rFonts w:ascii="Times New Roman" w:hAnsi="Times New Roman"/>
          <w:i/>
          <w:sz w:val="24"/>
          <w:szCs w:val="28"/>
        </w:rPr>
        <w:t>Взаимоотношения государства и церкви. Поместный собор 1945 г.</w:t>
      </w:r>
      <w:r w:rsidRPr="002127B3">
        <w:rPr>
          <w:rFonts w:ascii="Times New Roman" w:hAnsi="Times New Roman"/>
          <w:sz w:val="24"/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2127B3">
        <w:rPr>
          <w:rFonts w:ascii="Times New Roman" w:hAnsi="Times New Roman"/>
          <w:i/>
          <w:sz w:val="24"/>
          <w:szCs w:val="28"/>
        </w:rPr>
        <w:t>Обязательство Советского Союза выступить против Японии.</w:t>
      </w:r>
      <w:r w:rsidRPr="002127B3">
        <w:rPr>
          <w:rFonts w:ascii="Times New Roman" w:hAnsi="Times New Roman"/>
          <w:sz w:val="24"/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2127B3">
        <w:rPr>
          <w:rFonts w:ascii="Times New Roman" w:hAnsi="Times New Roman"/>
          <w:i/>
          <w:sz w:val="24"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</w:rPr>
        <w:t>Истоки «холодной войны».</w:t>
      </w:r>
      <w:r w:rsidRPr="002127B3">
        <w:rPr>
          <w:rFonts w:ascii="Times New Roman" w:hAnsi="Times New Roman"/>
          <w:sz w:val="24"/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127B3">
        <w:rPr>
          <w:rFonts w:ascii="Times New Roman" w:hAnsi="Times New Roman"/>
          <w:i/>
          <w:sz w:val="24"/>
          <w:szCs w:val="28"/>
        </w:rPr>
        <w:t>Наш край в годы Великой Отечественной войны.</w:t>
      </w:r>
    </w:p>
    <w:p w:rsidR="00F32222" w:rsidRPr="00080352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080352">
        <w:rPr>
          <w:rFonts w:ascii="Times New Roman" w:hAnsi="Times New Roman"/>
          <w:b/>
          <w:sz w:val="24"/>
          <w:szCs w:val="28"/>
        </w:rPr>
        <w:t xml:space="preserve">11 класс.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Апогей и кризис советской системы. 1945–1991 гг. «Поздний сталинизм» (1945–1953)</w:t>
      </w:r>
      <w:r>
        <w:rPr>
          <w:rFonts w:ascii="Times New Roman" w:hAnsi="Times New Roman"/>
          <w:b/>
          <w:sz w:val="24"/>
          <w:szCs w:val="28"/>
        </w:rPr>
        <w:t xml:space="preserve"> (9 часов)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2127B3">
        <w:rPr>
          <w:rFonts w:ascii="Times New Roman" w:hAnsi="Times New Roman"/>
          <w:i/>
          <w:sz w:val="24"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2127B3">
        <w:rPr>
          <w:rFonts w:ascii="Times New Roman" w:hAnsi="Times New Roman"/>
          <w:sz w:val="24"/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2127B3">
        <w:rPr>
          <w:rFonts w:ascii="Times New Roman" w:hAnsi="Times New Roman"/>
          <w:i/>
          <w:sz w:val="24"/>
          <w:szCs w:val="28"/>
        </w:rPr>
        <w:t>Помощь не затронутых войной национальных республик в восстановлении западных регионов СССР.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</w:rPr>
        <w:t>Репарации, их размеры и значение для экономики.</w:t>
      </w:r>
      <w:r w:rsidRPr="002127B3">
        <w:rPr>
          <w:rFonts w:ascii="Times New Roman" w:hAnsi="Times New Roman"/>
          <w:sz w:val="24"/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2127B3">
        <w:rPr>
          <w:rFonts w:ascii="Times New Roman" w:hAnsi="Times New Roman"/>
          <w:i/>
          <w:sz w:val="24"/>
          <w:szCs w:val="28"/>
        </w:rPr>
        <w:t>Т.Д. Лысенко и «лысенковщина».Сохранение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2127B3">
        <w:rPr>
          <w:rFonts w:ascii="Times New Roman" w:hAnsi="Times New Roman"/>
          <w:sz w:val="24"/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2127B3">
        <w:rPr>
          <w:rFonts w:ascii="Times New Roman" w:hAnsi="Times New Roman"/>
          <w:i/>
          <w:sz w:val="24"/>
          <w:szCs w:val="28"/>
        </w:rPr>
        <w:t>Коминформбюро.</w:t>
      </w:r>
      <w:r w:rsidRPr="002127B3">
        <w:rPr>
          <w:rFonts w:ascii="Times New Roman" w:hAnsi="Times New Roman"/>
          <w:sz w:val="24"/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2127B3">
        <w:rPr>
          <w:rFonts w:ascii="Times New Roman" w:hAnsi="Times New Roman"/>
          <w:sz w:val="24"/>
          <w:szCs w:val="28"/>
        </w:rPr>
        <w:t xml:space="preserve">И.В. Сталин </w:t>
      </w:r>
      <w:r w:rsidRPr="002127B3">
        <w:rPr>
          <w:rFonts w:ascii="Times New Roman" w:hAnsi="Times New Roman"/>
          <w:sz w:val="24"/>
          <w:szCs w:val="28"/>
          <w:shd w:val="clear" w:color="auto" w:fill="FFFFFF"/>
        </w:rPr>
        <w:t>в оценках современников и историков.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18"/>
          <w:szCs w:val="20"/>
        </w:rPr>
      </w:pP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«Оттепель»: середина 1950-х – первая половина 1960-х</w:t>
      </w:r>
      <w:r>
        <w:rPr>
          <w:rFonts w:ascii="Times New Roman" w:hAnsi="Times New Roman"/>
          <w:b/>
          <w:sz w:val="24"/>
          <w:szCs w:val="28"/>
        </w:rPr>
        <w:t xml:space="preserve"> (7 часов)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2127B3">
        <w:rPr>
          <w:rFonts w:ascii="Times New Roman" w:hAnsi="Times New Roman"/>
          <w:i/>
          <w:sz w:val="24"/>
          <w:szCs w:val="28"/>
        </w:rPr>
        <w:t>Реакция на доклад Хрущева в стране и мире.</w:t>
      </w:r>
      <w:r w:rsidRPr="002127B3">
        <w:rPr>
          <w:rFonts w:ascii="Times New Roman" w:hAnsi="Times New Roman"/>
          <w:sz w:val="24"/>
          <w:szCs w:val="28"/>
        </w:rPr>
        <w:t xml:space="preserve"> Частичная десталинизация: содержание и противоречия. </w:t>
      </w:r>
      <w:r w:rsidRPr="002127B3">
        <w:rPr>
          <w:rFonts w:ascii="Times New Roman" w:hAnsi="Times New Roman"/>
          <w:i/>
          <w:sz w:val="24"/>
          <w:szCs w:val="28"/>
        </w:rPr>
        <w:t>Внутрипартийная демократизация.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2127B3">
        <w:rPr>
          <w:rFonts w:ascii="Times New Roman" w:hAnsi="Times New Roman"/>
          <w:sz w:val="24"/>
          <w:szCs w:val="28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2127B3">
        <w:rPr>
          <w:rFonts w:ascii="Times New Roman" w:hAnsi="Times New Roman"/>
          <w:i/>
          <w:sz w:val="24"/>
          <w:szCs w:val="28"/>
        </w:rPr>
        <w:t>Поэтические вечера в Политехническом музее. Образование и наука. Приоткрытие «железного занавеса».</w:t>
      </w:r>
      <w:r w:rsidRPr="002127B3">
        <w:rPr>
          <w:rFonts w:ascii="Times New Roman" w:hAnsi="Times New Roman"/>
          <w:sz w:val="24"/>
          <w:szCs w:val="28"/>
        </w:rPr>
        <w:t xml:space="preserve"> Всемирный фестиваль молодежи и студентов 1957 г. </w:t>
      </w:r>
      <w:r w:rsidRPr="002127B3">
        <w:rPr>
          <w:rFonts w:ascii="Times New Roman" w:hAnsi="Times New Roman"/>
          <w:i/>
          <w:sz w:val="24"/>
          <w:szCs w:val="28"/>
        </w:rPr>
        <w:t>Популярные формы досуга. Развитие внутреннего и международного туризма.</w:t>
      </w:r>
      <w:r w:rsidRPr="002127B3">
        <w:rPr>
          <w:rFonts w:ascii="Times New Roman" w:hAnsi="Times New Roman"/>
          <w:sz w:val="24"/>
          <w:szCs w:val="28"/>
        </w:rPr>
        <w:t xml:space="preserve"> Учреждение Московского кинофестиваля. </w:t>
      </w:r>
      <w:r w:rsidRPr="002127B3">
        <w:rPr>
          <w:rFonts w:ascii="Times New Roman" w:hAnsi="Times New Roman"/>
          <w:i/>
          <w:sz w:val="24"/>
          <w:szCs w:val="28"/>
        </w:rPr>
        <w:t>Роль телевидения в жизни общества. Легитимация моды и попытки создания «советской моды».Неофициальная культура. Неформальные формы общественной жизни: «кафе» и «кухни».</w:t>
      </w:r>
      <w:r w:rsidRPr="002127B3">
        <w:rPr>
          <w:rFonts w:ascii="Times New Roman" w:hAnsi="Times New Roman"/>
          <w:sz w:val="24"/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2127B3">
        <w:rPr>
          <w:rFonts w:ascii="Times New Roman" w:hAnsi="Times New Roman"/>
          <w:i/>
          <w:sz w:val="24"/>
          <w:szCs w:val="28"/>
        </w:rPr>
        <w:t>Самиздат и «тамиздат».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2127B3">
        <w:rPr>
          <w:rFonts w:ascii="Times New Roman" w:hAnsi="Times New Roman"/>
          <w:i/>
          <w:sz w:val="24"/>
          <w:szCs w:val="28"/>
        </w:rPr>
        <w:t>Перемены в научно-технической политике.</w:t>
      </w:r>
      <w:r w:rsidRPr="002127B3">
        <w:rPr>
          <w:rFonts w:ascii="Times New Roman" w:hAnsi="Times New Roman"/>
          <w:sz w:val="24"/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2127B3">
        <w:rPr>
          <w:rFonts w:ascii="Times New Roman" w:hAnsi="Times New Roman"/>
          <w:i/>
          <w:sz w:val="24"/>
          <w:szCs w:val="28"/>
        </w:rPr>
        <w:t xml:space="preserve">Первые советские ЭВМ. Появление гражданской реактивной авиации. </w:t>
      </w:r>
      <w:r w:rsidRPr="002127B3">
        <w:rPr>
          <w:rFonts w:ascii="Times New Roman" w:hAnsi="Times New Roman"/>
          <w:sz w:val="24"/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2127B3">
        <w:rPr>
          <w:rFonts w:ascii="Times New Roman" w:hAnsi="Times New Roman"/>
          <w:i/>
          <w:sz w:val="24"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2127B3">
        <w:rPr>
          <w:rFonts w:ascii="Times New Roman" w:hAnsi="Times New Roman"/>
          <w:sz w:val="24"/>
          <w:szCs w:val="28"/>
        </w:rPr>
        <w:t xml:space="preserve"> ХХII Съезд КПСС и программа построения коммунизма в СССР. Воспитание «нового человека». </w:t>
      </w:r>
      <w:r w:rsidRPr="002127B3">
        <w:rPr>
          <w:rFonts w:ascii="Times New Roman" w:hAnsi="Times New Roman"/>
          <w:i/>
          <w:sz w:val="24"/>
          <w:szCs w:val="28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2127B3">
        <w:rPr>
          <w:rFonts w:ascii="Times New Roman" w:hAnsi="Times New Roman"/>
          <w:sz w:val="24"/>
          <w:szCs w:val="28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2127B3">
        <w:rPr>
          <w:rFonts w:ascii="Times New Roman" w:hAnsi="Times New Roman"/>
          <w:i/>
          <w:sz w:val="24"/>
          <w:szCs w:val="28"/>
        </w:rPr>
        <w:t>Новочеркасские события.</w:t>
      </w:r>
      <w:r w:rsidRPr="002127B3">
        <w:rPr>
          <w:rFonts w:ascii="Times New Roman" w:hAnsi="Times New Roman"/>
          <w:sz w:val="24"/>
          <w:szCs w:val="28"/>
        </w:rPr>
        <w:t xml:space="preserve"> Смещение Н.С. Хрущева и приход к власти Л.И. Брежнева. </w:t>
      </w:r>
      <w:r w:rsidRPr="002127B3">
        <w:rPr>
          <w:rFonts w:ascii="Times New Roman" w:hAnsi="Times New Roman"/>
          <w:i/>
          <w:sz w:val="24"/>
          <w:szCs w:val="28"/>
        </w:rPr>
        <w:t>Оценка Хрущева и его реформ современниками и историками.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127B3">
        <w:rPr>
          <w:rFonts w:ascii="Times New Roman" w:hAnsi="Times New Roman"/>
          <w:i/>
          <w:sz w:val="24"/>
          <w:szCs w:val="28"/>
        </w:rPr>
        <w:t>Наш край в 1953–1964 гг.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18"/>
          <w:szCs w:val="20"/>
        </w:rPr>
      </w:pP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Советское общество в середине 1960-х – начале 1980-х</w:t>
      </w:r>
      <w:r>
        <w:rPr>
          <w:rFonts w:ascii="Times New Roman" w:hAnsi="Times New Roman"/>
          <w:b/>
          <w:sz w:val="24"/>
          <w:szCs w:val="28"/>
        </w:rPr>
        <w:t xml:space="preserve"> (9 часов)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2127B3">
        <w:rPr>
          <w:rFonts w:ascii="Times New Roman" w:hAnsi="Times New Roman"/>
          <w:i/>
          <w:sz w:val="24"/>
          <w:szCs w:val="28"/>
        </w:rPr>
        <w:t>Десталинизация и ресталинизация.</w:t>
      </w:r>
      <w:r w:rsidRPr="002127B3">
        <w:rPr>
          <w:rFonts w:ascii="Times New Roman" w:hAnsi="Times New Roman"/>
          <w:sz w:val="24"/>
          <w:szCs w:val="28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2127B3">
        <w:rPr>
          <w:rFonts w:ascii="Times New Roman" w:hAnsi="Times New Roman"/>
          <w:i/>
          <w:sz w:val="24"/>
          <w:szCs w:val="28"/>
        </w:rPr>
        <w:t xml:space="preserve">МГУ им М.В. Ломоносова. Академия наук СССР. Новосибирский Академгородок. </w:t>
      </w:r>
      <w:r w:rsidRPr="002127B3">
        <w:rPr>
          <w:rFonts w:ascii="Times New Roman" w:hAnsi="Times New Roman"/>
          <w:sz w:val="24"/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2127B3">
        <w:rPr>
          <w:rFonts w:ascii="Times New Roman" w:hAnsi="Times New Roman"/>
          <w:i/>
          <w:sz w:val="24"/>
          <w:szCs w:val="28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2127B3">
        <w:rPr>
          <w:rFonts w:ascii="Times New Roman" w:hAnsi="Times New Roman"/>
          <w:i/>
          <w:sz w:val="24"/>
          <w:szCs w:val="28"/>
        </w:rPr>
        <w:t>Неформалы (КСП, движение КВН и др.)</w:t>
      </w:r>
      <w:r w:rsidRPr="002127B3">
        <w:rPr>
          <w:rFonts w:ascii="Times New Roman" w:hAnsi="Times New Roman"/>
          <w:sz w:val="24"/>
          <w:szCs w:val="28"/>
        </w:rPr>
        <w:t xml:space="preserve">. Диссидентский вызов. Первые правозащитные выступления. </w:t>
      </w:r>
      <w:r w:rsidRPr="002127B3">
        <w:rPr>
          <w:rFonts w:ascii="Times New Roman" w:hAnsi="Times New Roman"/>
          <w:i/>
          <w:sz w:val="24"/>
          <w:szCs w:val="28"/>
        </w:rPr>
        <w:t>А.Д. Сахаров и А.И. Солженицын.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</w:rPr>
        <w:t>Религиозные искания. Национальные движения.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2127B3">
        <w:rPr>
          <w:rFonts w:ascii="Times New Roman" w:hAnsi="Times New Roman"/>
          <w:i/>
          <w:sz w:val="24"/>
          <w:szCs w:val="28"/>
        </w:rPr>
        <w:t>Борьба с инакомыслием. Судебные процессы. Цензура и самиздат.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2127B3">
        <w:rPr>
          <w:rFonts w:ascii="Times New Roman" w:hAnsi="Times New Roman"/>
          <w:i/>
          <w:sz w:val="24"/>
          <w:szCs w:val="28"/>
        </w:rPr>
        <w:t>«Доктрина Брежнева».</w:t>
      </w:r>
      <w:r w:rsidRPr="002127B3">
        <w:rPr>
          <w:rFonts w:ascii="Times New Roman" w:hAnsi="Times New Roman"/>
          <w:sz w:val="24"/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2127B3">
        <w:rPr>
          <w:rFonts w:ascii="Times New Roman" w:hAnsi="Times New Roman"/>
          <w:i/>
          <w:sz w:val="24"/>
          <w:szCs w:val="28"/>
        </w:rPr>
        <w:t>Подъем антикоммунистических настроений в Восточной Европе. Кризис просоветских режимов.</w:t>
      </w:r>
      <w:r w:rsidRPr="002127B3">
        <w:rPr>
          <w:rFonts w:ascii="Times New Roman" w:hAnsi="Times New Roman"/>
          <w:sz w:val="24"/>
          <w:szCs w:val="28"/>
        </w:rPr>
        <w:t xml:space="preserve"> Л.И. Брежнев в оценках современников и историков.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127B3">
        <w:rPr>
          <w:rFonts w:ascii="Times New Roman" w:hAnsi="Times New Roman"/>
          <w:i/>
          <w:sz w:val="24"/>
          <w:szCs w:val="28"/>
        </w:rPr>
        <w:t>Наш край в 1964–1985 гг.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18"/>
          <w:szCs w:val="20"/>
        </w:rPr>
      </w:pP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Политика «перестройки». Распад СССР (1985–1991)</w:t>
      </w:r>
      <w:r>
        <w:rPr>
          <w:rFonts w:ascii="Times New Roman" w:hAnsi="Times New Roman"/>
          <w:b/>
          <w:sz w:val="24"/>
          <w:szCs w:val="28"/>
        </w:rPr>
        <w:t xml:space="preserve"> (10 часов)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2127B3">
        <w:rPr>
          <w:rFonts w:ascii="Times New Roman" w:hAnsi="Times New Roman"/>
          <w:i/>
          <w:sz w:val="24"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2127B3">
        <w:rPr>
          <w:rFonts w:ascii="Times New Roman" w:hAnsi="Times New Roman"/>
          <w:sz w:val="24"/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2127B3">
        <w:rPr>
          <w:rFonts w:ascii="Times New Roman" w:hAnsi="Times New Roman"/>
          <w:i/>
          <w:sz w:val="24"/>
          <w:szCs w:val="28"/>
        </w:rPr>
        <w:t>Концепция социализма «с человеческим лицом». Вторая волна десталинизации.</w:t>
      </w:r>
      <w:r w:rsidRPr="002127B3">
        <w:rPr>
          <w:rFonts w:ascii="Times New Roman" w:hAnsi="Times New Roman"/>
          <w:sz w:val="24"/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2127B3">
        <w:rPr>
          <w:rFonts w:ascii="Times New Roman" w:hAnsi="Times New Roman"/>
          <w:i/>
          <w:sz w:val="24"/>
          <w:szCs w:val="28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2127B3">
        <w:rPr>
          <w:rFonts w:ascii="Times New Roman" w:hAnsi="Times New Roman"/>
          <w:sz w:val="24"/>
          <w:szCs w:val="28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2127B3">
        <w:rPr>
          <w:rFonts w:ascii="Times New Roman" w:hAnsi="Times New Roman"/>
          <w:i/>
          <w:sz w:val="24"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2127B3">
        <w:rPr>
          <w:rFonts w:ascii="Times New Roman" w:hAnsi="Times New Roman"/>
          <w:sz w:val="24"/>
          <w:szCs w:val="28"/>
        </w:rPr>
        <w:t xml:space="preserve"> Введение поста президента и избрание М.С. Горбачева Президентом СССР. </w:t>
      </w:r>
      <w:r w:rsidRPr="002127B3">
        <w:rPr>
          <w:rFonts w:ascii="Times New Roman" w:hAnsi="Times New Roman"/>
          <w:i/>
          <w:sz w:val="24"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2127B3">
        <w:rPr>
          <w:rFonts w:ascii="Times New Roman" w:hAnsi="Times New Roman"/>
          <w:sz w:val="24"/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2127B3">
        <w:rPr>
          <w:rFonts w:ascii="Times New Roman" w:hAnsi="Times New Roman"/>
          <w:i/>
          <w:sz w:val="24"/>
          <w:szCs w:val="28"/>
        </w:rPr>
        <w:t>Ситуация на Северном Кавказе.</w:t>
      </w:r>
      <w:r w:rsidRPr="002127B3">
        <w:rPr>
          <w:rFonts w:ascii="Times New Roman" w:hAnsi="Times New Roman"/>
          <w:sz w:val="24"/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2127B3">
        <w:rPr>
          <w:rFonts w:ascii="Times New Roman" w:hAnsi="Times New Roman"/>
          <w:i/>
          <w:sz w:val="24"/>
          <w:szCs w:val="28"/>
        </w:rPr>
        <w:t>План «автономизации» – предоставления автономиям статуса союзных республик.</w:t>
      </w:r>
      <w:r w:rsidRPr="002127B3">
        <w:rPr>
          <w:rFonts w:ascii="Times New Roman" w:hAnsi="Times New Roman"/>
          <w:sz w:val="24"/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2127B3">
        <w:rPr>
          <w:rFonts w:ascii="Times New Roman" w:hAnsi="Times New Roman"/>
          <w:i/>
          <w:sz w:val="24"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2127B3">
        <w:rPr>
          <w:rFonts w:ascii="Times New Roman" w:hAnsi="Times New Roman"/>
          <w:sz w:val="24"/>
          <w:szCs w:val="28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2127B3">
        <w:rPr>
          <w:rFonts w:ascii="Times New Roman" w:hAnsi="Times New Roman"/>
          <w:i/>
          <w:sz w:val="24"/>
          <w:szCs w:val="28"/>
        </w:rPr>
        <w:t>Референдум о независимости Украины.</w:t>
      </w:r>
      <w:r w:rsidRPr="002127B3">
        <w:rPr>
          <w:rFonts w:ascii="Times New Roman" w:hAnsi="Times New Roman"/>
          <w:sz w:val="24"/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 w:rsidRPr="002127B3">
        <w:rPr>
          <w:rFonts w:ascii="Times New Roman" w:hAnsi="Times New Roman"/>
          <w:i/>
          <w:sz w:val="24"/>
          <w:szCs w:val="28"/>
        </w:rPr>
        <w:t>Реакция мирового сообщества на распад СССР. Решение проблемы советского ядерного оружия.</w:t>
      </w:r>
      <w:r w:rsidRPr="002127B3">
        <w:rPr>
          <w:rFonts w:ascii="Times New Roman" w:hAnsi="Times New Roman"/>
          <w:sz w:val="24"/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2127B3">
        <w:rPr>
          <w:rFonts w:ascii="Times New Roman" w:hAnsi="Times New Roman"/>
          <w:sz w:val="24"/>
          <w:szCs w:val="28"/>
        </w:rPr>
        <w:t xml:space="preserve">М.С. Горбачев </w:t>
      </w:r>
      <w:r w:rsidRPr="002127B3">
        <w:rPr>
          <w:rFonts w:ascii="Times New Roman" w:hAnsi="Times New Roman"/>
          <w:sz w:val="24"/>
          <w:szCs w:val="28"/>
          <w:shd w:val="clear" w:color="auto" w:fill="FFFFFF"/>
        </w:rPr>
        <w:t>в оценках современников и историков.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127B3">
        <w:rPr>
          <w:rFonts w:ascii="Times New Roman" w:hAnsi="Times New Roman"/>
          <w:i/>
          <w:sz w:val="24"/>
          <w:szCs w:val="28"/>
        </w:rPr>
        <w:t>Наш край в 1985–1991 гг.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18"/>
          <w:szCs w:val="20"/>
        </w:rPr>
      </w:pP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Российская Федерация в 1992–2012 гг.</w:t>
      </w:r>
      <w:r>
        <w:rPr>
          <w:rFonts w:ascii="Times New Roman" w:hAnsi="Times New Roman"/>
          <w:b/>
          <w:sz w:val="24"/>
          <w:szCs w:val="28"/>
        </w:rPr>
        <w:t xml:space="preserve"> (13 часов)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Становление новой России (1992–1999)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2127B3">
        <w:rPr>
          <w:rFonts w:ascii="Times New Roman" w:hAnsi="Times New Roman"/>
          <w:i/>
          <w:sz w:val="24"/>
          <w:szCs w:val="28"/>
        </w:rPr>
        <w:t>Предоставление Б.Н. Ельцину дополнительных полномочий для успешного проведения реформ.</w:t>
      </w:r>
      <w:r w:rsidRPr="002127B3">
        <w:rPr>
          <w:rFonts w:ascii="Times New Roman" w:hAnsi="Times New Roman"/>
          <w:sz w:val="24"/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2127B3">
        <w:rPr>
          <w:rFonts w:ascii="Times New Roman" w:hAnsi="Times New Roman"/>
          <w:i/>
          <w:sz w:val="24"/>
          <w:szCs w:val="28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2127B3">
        <w:rPr>
          <w:rFonts w:ascii="Times New Roman" w:hAnsi="Times New Roman"/>
          <w:i/>
          <w:sz w:val="24"/>
          <w:szCs w:val="28"/>
        </w:rPr>
        <w:t>Решение Конституционного суда РФ по «делу КПСС».</w:t>
      </w:r>
      <w:r w:rsidRPr="002127B3">
        <w:rPr>
          <w:rFonts w:ascii="Times New Roman" w:hAnsi="Times New Roman"/>
          <w:sz w:val="24"/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2127B3">
        <w:rPr>
          <w:rFonts w:ascii="Times New Roman" w:hAnsi="Times New Roman"/>
          <w:i/>
          <w:sz w:val="24"/>
          <w:szCs w:val="28"/>
        </w:rPr>
        <w:t>Апрельский референдум 1993 г. – попытка правового разрешения политического кризиса.</w:t>
      </w:r>
      <w:r w:rsidRPr="002127B3">
        <w:rPr>
          <w:rFonts w:ascii="Times New Roman" w:hAnsi="Times New Roman"/>
          <w:sz w:val="24"/>
          <w:szCs w:val="28"/>
        </w:rPr>
        <w:t xml:space="preserve"> Указ Б.Н. Ельцина № 1400 и его оценка Конституционным судом. </w:t>
      </w:r>
      <w:r w:rsidRPr="002127B3">
        <w:rPr>
          <w:rFonts w:ascii="Times New Roman" w:hAnsi="Times New Roman"/>
          <w:i/>
          <w:sz w:val="24"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2127B3">
        <w:rPr>
          <w:rFonts w:ascii="Times New Roman" w:hAnsi="Times New Roman"/>
          <w:sz w:val="24"/>
          <w:szCs w:val="28"/>
        </w:rPr>
        <w:t xml:space="preserve"> Трагические события осени 1993 г. в Москве. </w:t>
      </w:r>
      <w:r w:rsidRPr="002127B3">
        <w:rPr>
          <w:rFonts w:ascii="Times New Roman" w:hAnsi="Times New Roman"/>
          <w:i/>
          <w:sz w:val="24"/>
          <w:szCs w:val="28"/>
        </w:rPr>
        <w:t>Обстрел Белого дома. Последующее решение об амнистии участников октябрьских событий 1993 г.</w:t>
      </w:r>
      <w:r w:rsidRPr="002127B3">
        <w:rPr>
          <w:rFonts w:ascii="Times New Roman" w:hAnsi="Times New Roman"/>
          <w:sz w:val="24"/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2127B3">
        <w:rPr>
          <w:rFonts w:ascii="Times New Roman" w:hAnsi="Times New Roman"/>
          <w:i/>
          <w:sz w:val="24"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2127B3">
        <w:rPr>
          <w:rFonts w:ascii="Times New Roman" w:hAnsi="Times New Roman"/>
          <w:i/>
          <w:sz w:val="24"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2127B3">
        <w:rPr>
          <w:rFonts w:ascii="Times New Roman" w:hAnsi="Times New Roman"/>
          <w:sz w:val="24"/>
          <w:szCs w:val="28"/>
        </w:rPr>
        <w:t xml:space="preserve"> Взаимоотношения Центра и субъектов Федерации. </w:t>
      </w:r>
      <w:r w:rsidRPr="002127B3">
        <w:rPr>
          <w:rFonts w:ascii="Times New Roman" w:hAnsi="Times New Roman"/>
          <w:i/>
          <w:sz w:val="24"/>
          <w:szCs w:val="28"/>
        </w:rPr>
        <w:t>Опасность исламского фундаментализма.</w:t>
      </w:r>
      <w:r w:rsidRPr="002127B3">
        <w:rPr>
          <w:rFonts w:ascii="Times New Roman" w:hAnsi="Times New Roman"/>
          <w:sz w:val="24"/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2127B3">
        <w:rPr>
          <w:rFonts w:ascii="Times New Roman" w:hAnsi="Times New Roman"/>
          <w:i/>
          <w:sz w:val="24"/>
          <w:szCs w:val="28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2127B3">
        <w:rPr>
          <w:rFonts w:ascii="Times New Roman" w:hAnsi="Times New Roman"/>
          <w:sz w:val="24"/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2127B3">
        <w:rPr>
          <w:rFonts w:ascii="Times New Roman" w:hAnsi="Times New Roman"/>
          <w:i/>
          <w:sz w:val="24"/>
          <w:szCs w:val="28"/>
        </w:rPr>
        <w:t>Вывод денежных активов из страны.</w:t>
      </w:r>
      <w:r w:rsidRPr="002127B3">
        <w:rPr>
          <w:rFonts w:ascii="Times New Roman" w:hAnsi="Times New Roman"/>
          <w:sz w:val="24"/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2127B3">
        <w:rPr>
          <w:rFonts w:ascii="Times New Roman" w:hAnsi="Times New Roman"/>
          <w:i/>
          <w:sz w:val="24"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2127B3">
        <w:rPr>
          <w:rFonts w:ascii="Times New Roman" w:hAnsi="Times New Roman"/>
          <w:sz w:val="24"/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2127B3">
        <w:rPr>
          <w:rFonts w:ascii="Times New Roman" w:hAnsi="Times New Roman"/>
          <w:i/>
          <w:sz w:val="24"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2127B3">
        <w:rPr>
          <w:rFonts w:ascii="Times New Roman" w:hAnsi="Times New Roman"/>
          <w:i/>
          <w:sz w:val="24"/>
          <w:szCs w:val="28"/>
        </w:rPr>
        <w:t>Основные политические партии и движения 1990-х гг., их лидеры и платформы.</w:t>
      </w:r>
      <w:r w:rsidRPr="002127B3">
        <w:rPr>
          <w:rFonts w:ascii="Times New Roman" w:hAnsi="Times New Roman"/>
          <w:sz w:val="24"/>
          <w:szCs w:val="28"/>
        </w:rPr>
        <w:t xml:space="preserve"> Кризис центральной власти. Президентские выборы 1996 г. </w:t>
      </w:r>
      <w:r w:rsidRPr="002127B3">
        <w:rPr>
          <w:rFonts w:ascii="Times New Roman" w:hAnsi="Times New Roman"/>
          <w:i/>
          <w:sz w:val="24"/>
          <w:szCs w:val="28"/>
        </w:rPr>
        <w:t xml:space="preserve">Политтехнологии.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«Семибанкирщина». «Олигархический» капитализм. </w:t>
      </w:r>
      <w:r w:rsidRPr="002127B3">
        <w:rPr>
          <w:rFonts w:ascii="Times New Roman" w:hAnsi="Times New Roman"/>
          <w:i/>
          <w:sz w:val="24"/>
          <w:szCs w:val="28"/>
        </w:rPr>
        <w:t>Правительства В.С. Черномырдина и Е.М. Примакова.</w:t>
      </w:r>
      <w:r w:rsidRPr="002127B3">
        <w:rPr>
          <w:rFonts w:ascii="Times New Roman" w:hAnsi="Times New Roman"/>
          <w:sz w:val="24"/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2127B3">
        <w:rPr>
          <w:rFonts w:ascii="Times New Roman" w:hAnsi="Times New Roman"/>
          <w:sz w:val="24"/>
          <w:szCs w:val="28"/>
        </w:rPr>
        <w:t xml:space="preserve">Б.Н. Ельцин </w:t>
      </w:r>
      <w:r w:rsidRPr="002127B3">
        <w:rPr>
          <w:rFonts w:ascii="Times New Roman" w:hAnsi="Times New Roman"/>
          <w:sz w:val="24"/>
          <w:szCs w:val="28"/>
          <w:shd w:val="clear" w:color="auto" w:fill="FFFFFF"/>
        </w:rPr>
        <w:t>в оценках современников и историков.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127B3">
        <w:rPr>
          <w:rFonts w:ascii="Times New Roman" w:hAnsi="Times New Roman"/>
          <w:i/>
          <w:sz w:val="24"/>
          <w:szCs w:val="28"/>
        </w:rPr>
        <w:t>Наш край в 1992–1999 гг.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18"/>
          <w:szCs w:val="20"/>
        </w:rPr>
      </w:pP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127B3">
        <w:rPr>
          <w:rFonts w:ascii="Times New Roman" w:hAnsi="Times New Roman"/>
          <w:b/>
          <w:sz w:val="24"/>
          <w:szCs w:val="28"/>
        </w:rPr>
        <w:t>Россия в 2000-е: вызовы времени и задачи модернизации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2127B3">
        <w:rPr>
          <w:rFonts w:ascii="Times New Roman" w:hAnsi="Times New Roman"/>
          <w:spacing w:val="-4"/>
          <w:sz w:val="24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2127B3">
        <w:rPr>
          <w:rFonts w:ascii="Times New Roman" w:hAnsi="Times New Roman"/>
          <w:i/>
          <w:spacing w:val="-4"/>
          <w:sz w:val="24"/>
          <w:szCs w:val="28"/>
        </w:rPr>
        <w:t>Многопартийность. Политические партии и электорат. Федерализм и сепаратизм.</w:t>
      </w:r>
      <w:r w:rsidRPr="002127B3">
        <w:rPr>
          <w:rFonts w:ascii="Times New Roman" w:hAnsi="Times New Roman"/>
          <w:spacing w:val="-4"/>
          <w:sz w:val="24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2127B3">
        <w:rPr>
          <w:rFonts w:ascii="Times New Roman" w:hAnsi="Times New Roman"/>
          <w:i/>
          <w:spacing w:val="-4"/>
          <w:sz w:val="24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>
        <w:rPr>
          <w:rFonts w:ascii="Times New Roman" w:hAnsi="Times New Roman"/>
          <w:i/>
          <w:spacing w:val="-4"/>
          <w:sz w:val="24"/>
          <w:szCs w:val="28"/>
        </w:rPr>
        <w:t xml:space="preserve"> </w:t>
      </w:r>
      <w:r w:rsidRPr="002127B3">
        <w:rPr>
          <w:rFonts w:ascii="Times New Roman" w:hAnsi="Times New Roman"/>
          <w:i/>
          <w:spacing w:val="-4"/>
          <w:sz w:val="24"/>
          <w:szCs w:val="28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>
        <w:rPr>
          <w:rFonts w:ascii="Times New Roman" w:hAnsi="Times New Roman"/>
          <w:i/>
          <w:spacing w:val="-4"/>
          <w:sz w:val="24"/>
          <w:szCs w:val="28"/>
        </w:rPr>
        <w:t xml:space="preserve"> </w:t>
      </w:r>
      <w:r w:rsidRPr="002127B3">
        <w:rPr>
          <w:rFonts w:ascii="Times New Roman" w:hAnsi="Times New Roman"/>
          <w:i/>
          <w:spacing w:val="-4"/>
          <w:sz w:val="24"/>
          <w:szCs w:val="28"/>
        </w:rPr>
        <w:t>Разработка семейной политики и меры по поощрению рождаемости. Пропаганда спорта и здорового образа жизни.</w:t>
      </w:r>
      <w:r w:rsidRPr="002127B3">
        <w:rPr>
          <w:rFonts w:ascii="Times New Roman" w:hAnsi="Times New Roman"/>
          <w:spacing w:val="-4"/>
          <w:sz w:val="24"/>
          <w:szCs w:val="28"/>
        </w:rPr>
        <w:t xml:space="preserve"> Олимпийские и паралимпийские зимние игры 2014 г. в Сочи. </w:t>
      </w:r>
      <w:r w:rsidRPr="002127B3">
        <w:rPr>
          <w:rFonts w:ascii="Times New Roman" w:hAnsi="Times New Roman"/>
          <w:i/>
          <w:spacing w:val="-4"/>
          <w:sz w:val="24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Модернизация бытовой сферы. </w:t>
      </w:r>
      <w:r w:rsidRPr="002127B3">
        <w:rPr>
          <w:rFonts w:ascii="Times New Roman" w:hAnsi="Times New Roman"/>
          <w:i/>
          <w:sz w:val="24"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2127B3">
        <w:rPr>
          <w:rFonts w:ascii="Times New Roman" w:hAnsi="Times New Roman"/>
          <w:i/>
          <w:sz w:val="24"/>
          <w:szCs w:val="28"/>
        </w:rPr>
        <w:t>Центробежные и партнерские тенденции в СНГ. СНГ и ЕврАзЭС.</w:t>
      </w:r>
      <w:r w:rsidRPr="002127B3">
        <w:rPr>
          <w:rFonts w:ascii="Times New Roman" w:hAnsi="Times New Roman"/>
          <w:sz w:val="24"/>
          <w:szCs w:val="28"/>
        </w:rPr>
        <w:t xml:space="preserve"> Отношения с США и Евросоюзом. Вступление России в Совет Европы. </w:t>
      </w:r>
      <w:r w:rsidRPr="002127B3">
        <w:rPr>
          <w:rFonts w:ascii="Times New Roman" w:hAnsi="Times New Roman"/>
          <w:i/>
          <w:sz w:val="24"/>
          <w:szCs w:val="28"/>
        </w:rPr>
        <w:t>Деятельность «большой двадцатки». Переговоры о вступлении в ВТО. Дальневосточное и другие направления политики России.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27B3">
        <w:rPr>
          <w:rFonts w:ascii="Times New Roman" w:hAnsi="Times New Roman"/>
          <w:sz w:val="24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2127B3">
        <w:rPr>
          <w:rFonts w:ascii="Times New Roman" w:hAnsi="Times New Roman"/>
          <w:i/>
          <w:sz w:val="24"/>
          <w:szCs w:val="28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2127B3">
        <w:rPr>
          <w:rFonts w:ascii="Times New Roman" w:hAnsi="Times New Roman"/>
          <w:sz w:val="24"/>
          <w:szCs w:val="28"/>
        </w:rPr>
        <w:t xml:space="preserve"> Религиозные конфессии и повышение их роли в жизни страны. </w:t>
      </w:r>
      <w:r w:rsidRPr="002127B3">
        <w:rPr>
          <w:rFonts w:ascii="Times New Roman" w:hAnsi="Times New Roman"/>
          <w:i/>
          <w:sz w:val="24"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2127B3">
        <w:rPr>
          <w:rFonts w:ascii="Times New Roman" w:hAnsi="Times New Roman"/>
          <w:sz w:val="24"/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F32222" w:rsidRPr="002127B3" w:rsidRDefault="00F32222" w:rsidP="002127B3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i/>
          <w:sz w:val="24"/>
        </w:rPr>
      </w:pPr>
      <w:r w:rsidRPr="002127B3">
        <w:rPr>
          <w:rFonts w:ascii="Times New Roman" w:hAnsi="Times New Roman"/>
          <w:i/>
          <w:sz w:val="24"/>
        </w:rPr>
        <w:t>Наш край в 2000–2012 гг.</w:t>
      </w:r>
    </w:p>
    <w:p w:rsidR="00F32222" w:rsidRDefault="00F32222" w:rsidP="00D63B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F32222" w:rsidRDefault="00F32222" w:rsidP="00D63B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Т</w:t>
      </w:r>
      <w:r w:rsidRPr="00F90E09">
        <w:rPr>
          <w:rFonts w:ascii="Times New Roman" w:hAnsi="Times New Roman"/>
          <w:b/>
          <w:sz w:val="28"/>
          <w:szCs w:val="24"/>
          <w:lang w:eastAsia="ru-RU"/>
        </w:rPr>
        <w:t xml:space="preserve">ематическое планирование с указанием количества часов, </w:t>
      </w:r>
    </w:p>
    <w:p w:rsidR="00F32222" w:rsidRDefault="00F32222" w:rsidP="00D63B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90E09">
        <w:rPr>
          <w:rFonts w:ascii="Times New Roman" w:hAnsi="Times New Roman"/>
          <w:b/>
          <w:sz w:val="28"/>
          <w:szCs w:val="24"/>
          <w:lang w:eastAsia="ru-RU"/>
        </w:rPr>
        <w:t>отводимых на освоение каждой темы.</w:t>
      </w:r>
    </w:p>
    <w:p w:rsidR="00F32222" w:rsidRDefault="00F32222" w:rsidP="00D63B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10 класс</w:t>
      </w:r>
    </w:p>
    <w:p w:rsidR="00F32222" w:rsidRDefault="00F32222" w:rsidP="00D63B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104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274"/>
        <w:gridCol w:w="850"/>
        <w:gridCol w:w="2410"/>
        <w:gridCol w:w="2410"/>
        <w:gridCol w:w="992"/>
        <w:gridCol w:w="987"/>
      </w:tblGrid>
      <w:tr w:rsidR="00F32222" w:rsidRPr="00417AD9" w:rsidTr="00417AD9">
        <w:trPr>
          <w:trHeight w:val="690"/>
        </w:trPr>
        <w:tc>
          <w:tcPr>
            <w:tcW w:w="562" w:type="dxa"/>
            <w:vMerge w:val="restart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4" w:type="dxa"/>
            <w:vMerge w:val="restart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</w:t>
            </w: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4820" w:type="dxa"/>
            <w:gridSpan w:val="2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lang w:eastAsia="ru-RU"/>
              </w:rPr>
              <w:t>Планируемые предметные результаты</w:t>
            </w: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98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тестов</w:t>
            </w:r>
          </w:p>
        </w:tc>
      </w:tr>
      <w:tr w:rsidR="00F32222" w:rsidRPr="00417AD9" w:rsidTr="00417AD9">
        <w:trPr>
          <w:trHeight w:val="690"/>
        </w:trPr>
        <w:tc>
          <w:tcPr>
            <w:tcW w:w="562" w:type="dxa"/>
            <w:vMerge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lang w:eastAsia="ru-RU"/>
              </w:rPr>
              <w:t>Выпускник научится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lang w:eastAsia="ru-RU"/>
              </w:rPr>
              <w:t>Выпускник получит возможность научиться</w:t>
            </w: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222" w:rsidRPr="00417AD9" w:rsidTr="00417AD9">
        <w:tc>
          <w:tcPr>
            <w:tcW w:w="56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:rsidR="00F32222" w:rsidRPr="00417AD9" w:rsidRDefault="00F32222" w:rsidP="00417AD9">
            <w:pPr>
              <w:spacing w:after="0" w:line="240" w:lineRule="auto"/>
              <w:ind w:right="-30"/>
              <w:contextualSpacing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417AD9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БЛОК 1. НОВЕЙШАЯ ИСТОРИЯ</w:t>
            </w:r>
          </w:p>
          <w:p w:rsidR="00F32222" w:rsidRPr="00417AD9" w:rsidRDefault="00F32222" w:rsidP="0041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85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знать основные даты и временные периоды Первой мировой войны;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определять последовательность и длительность исторических событий, связанных с Первой мировой войной;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характеризовать место, обстоятельства, участников, результаты Первой мировой войны;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работать с историческими документами;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сравнивать различные исторические документы, давать им общую характеристику;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критически анализировать информацию из различных источников;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соотносить иллюстративный материал с историческими событиями, явлениями, процессами, персоналиями;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работать с хронологическими таблицами, картами и схемами;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читать легенду исторической карты;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владеть основной современной терминологией исторической науки, предусмотренной программой;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демонстрировать умение вести диалог, участвовать в дискуссии по исторической тематике; 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определять место и время создания исторических документов;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характеризовать современные версии и трактовки важнейших проблем отечественной и всемирной истории;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понимать объективную и субъективную обусловленность оценок российскими и зарубежными историческими деятелями характера Первой мировой войны;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представлять историческую информацию в виде таблиц, схем;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соотносить историческое время, исторические события, действия и поступки исторических личностей ХХ века;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приводить аргументы и примеры в защиту своей точки зрения;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222" w:rsidRPr="00417AD9" w:rsidTr="00417AD9">
        <w:tc>
          <w:tcPr>
            <w:tcW w:w="56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</w:tcPr>
          <w:p w:rsidR="00F32222" w:rsidRPr="00417AD9" w:rsidRDefault="00F32222" w:rsidP="00417AD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/>
                <w:caps/>
                <w:color w:val="1D1B11"/>
                <w:sz w:val="24"/>
                <w:szCs w:val="24"/>
              </w:rPr>
            </w:pPr>
            <w:r w:rsidRPr="00417AD9">
              <w:rPr>
                <w:rFonts w:ascii="Times New Roman" w:hAnsi="Times New Roman"/>
                <w:bCs/>
                <w:i/>
                <w:caps/>
                <w:color w:val="1D1B11"/>
                <w:sz w:val="24"/>
                <w:szCs w:val="24"/>
              </w:rPr>
              <w:t>Блок 2. История России</w:t>
            </w:r>
          </w:p>
          <w:p w:rsidR="00F32222" w:rsidRPr="00417AD9" w:rsidRDefault="00F32222" w:rsidP="0041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</w:rPr>
              <w:t xml:space="preserve">Россия в годы «великих потрясений». 1914–1921 </w:t>
            </w:r>
          </w:p>
        </w:tc>
        <w:tc>
          <w:tcPr>
            <w:tcW w:w="85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рассматривать историю России как неотъемлемую часть мирового исторического процесса;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знать основные даты и временные периоды Первой мировой войны, революции 1917 года, гражданской войны;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определять последовательность и длительность исторических событий в истории России в период 1914-1921 гг.;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характеризовать место, обстоятельства, участников, результаты событий Первой мировой войны, революции и Гражданской войны;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работать с хронологическими таблицами, картами и схемами;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читать легенду исторической карты;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владеть основной современной терминологией исторической науки, предусмотренной программой;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работать с историческими документами;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сравнивать различные исторические документы, давать им общую характеристику;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критически анализировать информацию из различных источников;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соотносить иллюстративный материал с историческими событиями, явлениями, процессами, персоналиями;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аудиовизуальный ряд как источник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представлять культурное наследие России;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составлять описание исторических объектов и памятников на основе текста, иллюстраций, макетов, интернет-ресурсов;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оценивать роль личности в отечественной истории ХХ века;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определять место и время создания исторических документов;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 периода 1914-1921 гг. в Росии 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использовать картографические источники для описания событий и процессов Первой мировой и Гражданской войны и привязки их к месту и времени;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представлять историческую информацию в виде таблиц, схем, заполнять контурную карту;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соотносить историческое время, исторические события, действия и поступки исторических личностей ХХ века;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анализировать и оценивать исторические события местного масштаба в контексте общероссийской и мировой истории ХХ века;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приводить аргументы и примеры в защиту своей точки зрения;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владеть элементами проектной деятельности.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32222" w:rsidRPr="00417AD9" w:rsidTr="00417AD9">
        <w:tc>
          <w:tcPr>
            <w:tcW w:w="56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:rsidR="00F32222" w:rsidRPr="00417AD9" w:rsidRDefault="00F32222" w:rsidP="00417AD9">
            <w:pPr>
              <w:pStyle w:val="ParagraphStyle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bCs/>
                <w:i/>
                <w:caps/>
                <w:color w:val="1D1B11"/>
              </w:rPr>
            </w:pPr>
            <w:r w:rsidRPr="00417AD9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БЛОК 3. НОВЕЙШАЯ  ИСТОРИЯ </w:t>
            </w:r>
          </w:p>
          <w:p w:rsidR="00F32222" w:rsidRPr="00417AD9" w:rsidRDefault="00F32222" w:rsidP="0041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Межвоенный период (1918–1939) </w:t>
            </w:r>
          </w:p>
        </w:tc>
        <w:tc>
          <w:tcPr>
            <w:tcW w:w="85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знать основные даты и временные периоды мировой истории межвоенного периода;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определять последовательность и длительность исторических событий новейшей истории 1918-1939гг.;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характеризовать место, обстоятельства, участников, результаты событий новейшей истории межвоенного периода;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работать с хронологическими таблицами, картами и схемами;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читать легенду исторической карты;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владеть основной современной терминологией исторической науки, предусмотренной программой;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критически анализировать информацию из различных источников;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соотносить иллюстративный материал с историческими событиями, явлениями, процессами, персоналиями;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представлять культурное наследие  зарубежных стран;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составлять описание исторических объектов и памятников на основе текста, иллюстраций, макетов, интернет-ресурсов;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демонстрировать умение вести диалог, участвовать в дискуссии по исторической тематике; 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устанавливать аналогии и оценивать вклад разных стран в сокровищницу мировой культуры;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определять место и время создания исторических документов;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межвоенного периода;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представлять историческую информацию в виде таблиц, схем, графиков и др.,;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соотносить историческое время, исторические события, действия и поступки исторических личностей ХХ века;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приводить аргументы и примеры в защиту своей точки зрения;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владеть элементами проектной деятельности.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222" w:rsidRPr="00417AD9" w:rsidTr="00417AD9">
        <w:tc>
          <w:tcPr>
            <w:tcW w:w="56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:rsidR="00F32222" w:rsidRPr="00417AD9" w:rsidRDefault="00F32222" w:rsidP="00417AD9">
            <w:pPr>
              <w:spacing w:after="20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17AD9">
              <w:rPr>
                <w:rFonts w:ascii="Times New Roman" w:hAnsi="Times New Roman"/>
                <w:i/>
                <w:sz w:val="24"/>
                <w:szCs w:val="24"/>
              </w:rPr>
              <w:t xml:space="preserve">БЛОК 4. ИСТОРИЯ РОССИИ </w:t>
            </w:r>
          </w:p>
          <w:p w:rsidR="00F32222" w:rsidRPr="00417AD9" w:rsidRDefault="00F32222" w:rsidP="00417A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7AD9">
              <w:rPr>
                <w:rFonts w:ascii="Times New Roman" w:hAnsi="Times New Roman"/>
                <w:sz w:val="24"/>
                <w:szCs w:val="24"/>
              </w:rPr>
              <w:t xml:space="preserve">Советский Союз в 1920–1930-е гг. </w:t>
            </w:r>
          </w:p>
        </w:tc>
        <w:tc>
          <w:tcPr>
            <w:tcW w:w="85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знать основные даты и временные периоды политической и экономической истории СССР в 1920-1930-е годы, в годы первых пятилеток;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определять последовательность и длительность исторических событий истории России периода Первых пятилеток;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характеризовать место, обстоятельства, участников, результаты политических и экономических преобразований периода Первых пятилеток;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работать с хронологическими таблицами, картами и схемами;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читать легенду исторической карты;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владеть основной современной терминологией исторической науки, предусмотренной программой;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работать с историческими документами;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представлять культурное наследие России;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сравнивать различные исторические документы, давать им общую характеристику;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критически анализировать информацию из различных источников;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соотносить иллюстративный материал с историческими событиями, явлениями, процессами, персоналиями;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статистическую (информационную) таблицу, график, диаграмму как источники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оценивать роль личности в отечественной истории ХХ века;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определять место и время создания исторических документов;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в годы Первых пятилеток;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использовать картографические источники для описания событий и процессов, происходивших в СССР в 1920-1930-е гг. и привязки их к месту и времени;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представлять историческую информацию в виде таблиц, схем, графиков и др., заполнять контурную карту;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соотносить историческое время, исторические события, действия и поступки исторических личностей ХХ века;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анализировать и оценивать исторические события местного масштаба в контексте общероссийской и мировой истории ХХ века;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приводить аргументы и примеры в защиту своей точки зрения;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владеть элементами проектной деятельности.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32222" w:rsidRPr="00417AD9" w:rsidTr="00417AD9">
        <w:tc>
          <w:tcPr>
            <w:tcW w:w="56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:rsidR="00F32222" w:rsidRPr="00417AD9" w:rsidRDefault="00F32222" w:rsidP="00417AD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17AD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БЛОК 5. НОВЕЙШАЯ ИСТОРИЯ</w:t>
            </w:r>
          </w:p>
          <w:p w:rsidR="00F32222" w:rsidRPr="00417AD9" w:rsidRDefault="00F32222" w:rsidP="00417A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7A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Вторая мировая война. </w:t>
            </w:r>
          </w:p>
          <w:p w:rsidR="00F32222" w:rsidRPr="00417AD9" w:rsidRDefault="00F32222" w:rsidP="0041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1939-1945 гг.</w:t>
            </w:r>
          </w:p>
        </w:tc>
        <w:tc>
          <w:tcPr>
            <w:tcW w:w="85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знать основные даты и временные периоды Второй мировой войны;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определять последовательность и длительность событий Второй мировой войны;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характеризовать место, обстоятельства, участников, результаты Второй мировой войны;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работать с хронологическими таблицами, картами и схемами;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читать легенду исторической карты;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владеть основной современной терминологией исторической науки, предусмотренной программой;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работать с историческими документами;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сравнивать различные исторические документы, давать им общую характеристику;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критически анализировать информацию из различных источников;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соотносить иллюстративный материал с историческими событиями, явлениями, процессами, персоналиями;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статистическую (информационную) таблицу, график, диаграмму как источники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демонстрировать умение вести диалог, участвовать в дискуссии по исторической тематике; 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определять место и время создания исторических документов;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понимать объективную и субъективную обусловленность оценок российскими и зарубежными историческими деятелями характера и значения  Второй мировой войны;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представлять историческую информацию в виде таблиц, схем, графиков и др., заполнять контурную карту;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соотносить историческое время, исторические события, действия и поступки исторических личностей ХХ века;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приводить аргументы и примеры в защиту своей точки зрения;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владеть элементами проектной деятельности.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222" w:rsidRPr="00417AD9" w:rsidTr="00417AD9">
        <w:tc>
          <w:tcPr>
            <w:tcW w:w="56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dxa"/>
          </w:tcPr>
          <w:p w:rsidR="00F32222" w:rsidRPr="00417AD9" w:rsidRDefault="00F32222" w:rsidP="00417A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7AD9">
              <w:rPr>
                <w:rFonts w:ascii="Times New Roman" w:hAnsi="Times New Roman"/>
                <w:i/>
                <w:sz w:val="24"/>
                <w:szCs w:val="24"/>
              </w:rPr>
              <w:t>БЛОК 6. ИСТОРИЯ РОССИИ.</w:t>
            </w:r>
          </w:p>
          <w:p w:rsidR="00F32222" w:rsidRPr="00417AD9" w:rsidRDefault="00F32222" w:rsidP="00417A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война. 1941–1945. </w:t>
            </w:r>
          </w:p>
        </w:tc>
        <w:tc>
          <w:tcPr>
            <w:tcW w:w="85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рассматривать историю России как неотъемлемую часть мирового исторического процесса;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определять последовательность и длительность событий Великой Отечественной войны;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характеризовать место, обстоятельства, участников, результаты Великой Отечественной войны;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работать с хронологическими таблицами, картами и схемами;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читать легенду исторической карты;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владеть основной современной терминологией исторической науки, предусмотренной программой;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работать с историческими документами;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представлять культурное наследие России;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сравнивать различные исторические документы, давать им общую характеристику;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критически анализировать информацию из различных источников;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соотносить иллюстративный материал с историческими событиями, явлениями, процессами, персоналиями;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статистическую (информационную) таблицу, график, диаграмму как источники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аудиовизуальный ряд как источник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составлять описание исторических объектов и памятников на основе текста, иллюстраций, макетов, интернет-ресурсов;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оценивать роль личности в отечественной истории ХХ века;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определять место и время создания исторических документов;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понимать объективную и субъективную обусловленность оценок российскими и зарубежными историческими деятелями характера и значения Великой Отечественной войны;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использовать картографические источники для описания событий и процессов истории Великой Отечественной войны и привязки их к месту и времени;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представлять историческую информацию в виде таблиц, схем, графиков и др., заполнять контурную карту;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соотносить историческое время, исторические события, действия и поступки исторических личностей ХХ века;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анализировать и оценивать исторические события местного масштаба в контексте общероссийской и мировой истории ХХ века;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приводить аргументы и примеры в защиту своей точки зрения;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владеть элементами проектной деятельности.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32222" w:rsidRPr="00417AD9" w:rsidTr="00417AD9">
        <w:tc>
          <w:tcPr>
            <w:tcW w:w="56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bCs/>
                <w:i/>
                <w:caps/>
                <w:color w:val="1D1B11"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2222" w:rsidRDefault="00F32222" w:rsidP="00D63B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F32222" w:rsidRDefault="00F32222" w:rsidP="00D63B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11 класс</w:t>
      </w:r>
    </w:p>
    <w:p w:rsidR="00F32222" w:rsidRDefault="00F32222" w:rsidP="00D63B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209"/>
        <w:gridCol w:w="860"/>
        <w:gridCol w:w="2410"/>
        <w:gridCol w:w="2410"/>
        <w:gridCol w:w="992"/>
        <w:gridCol w:w="992"/>
      </w:tblGrid>
      <w:tr w:rsidR="00F32222" w:rsidRPr="00417AD9" w:rsidTr="00417AD9">
        <w:trPr>
          <w:trHeight w:val="1125"/>
        </w:trPr>
        <w:tc>
          <w:tcPr>
            <w:tcW w:w="617" w:type="dxa"/>
            <w:vMerge w:val="restart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60" w:type="dxa"/>
            <w:vMerge w:val="restart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Коли</w:t>
            </w: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чество часов</w:t>
            </w:r>
          </w:p>
        </w:tc>
        <w:tc>
          <w:tcPr>
            <w:tcW w:w="4820" w:type="dxa"/>
            <w:gridSpan w:val="2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lang w:eastAsia="ru-RU"/>
              </w:rPr>
              <w:t>Планируемые предметные результаты</w:t>
            </w:r>
          </w:p>
        </w:tc>
        <w:tc>
          <w:tcPr>
            <w:tcW w:w="992" w:type="dxa"/>
            <w:vMerge w:val="restart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Коли</w:t>
            </w: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чество контроль</w:t>
            </w: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992" w:type="dxa"/>
            <w:vMerge w:val="restart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Коли</w:t>
            </w: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4"/>
                <w:lang w:eastAsia="ru-RU"/>
              </w:rPr>
              <w:t>чество тестов</w:t>
            </w:r>
          </w:p>
        </w:tc>
      </w:tr>
      <w:tr w:rsidR="00F32222" w:rsidRPr="00417AD9" w:rsidTr="00417AD9">
        <w:trPr>
          <w:trHeight w:val="1125"/>
        </w:trPr>
        <w:tc>
          <w:tcPr>
            <w:tcW w:w="617" w:type="dxa"/>
            <w:vMerge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09" w:type="dxa"/>
            <w:vMerge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17AD9">
              <w:rPr>
                <w:rFonts w:ascii="Times New Roman" w:hAnsi="Times New Roman"/>
                <w:b/>
                <w:sz w:val="24"/>
              </w:rPr>
              <w:t>Выпускник на базовом уровне научится:</w:t>
            </w: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17AD9">
              <w:rPr>
                <w:rFonts w:ascii="Times New Roman" w:hAnsi="Times New Roman"/>
                <w:b/>
                <w:sz w:val="24"/>
              </w:rPr>
              <w:t>Выпускник на базовом уровне получит возможность научиться:</w:t>
            </w: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32222" w:rsidRPr="00417AD9" w:rsidTr="00417AD9">
        <w:tc>
          <w:tcPr>
            <w:tcW w:w="61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209" w:type="dxa"/>
          </w:tcPr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17AD9">
              <w:rPr>
                <w:rFonts w:ascii="Times New Roman" w:hAnsi="Times New Roman"/>
                <w:i/>
                <w:sz w:val="24"/>
              </w:rPr>
              <w:t xml:space="preserve">БЛОК 1 НОВЕЙШАЯ ИСТОРИЯ </w:t>
            </w:r>
            <w:r w:rsidRPr="00417AD9">
              <w:rPr>
                <w:rFonts w:ascii="Times New Roman" w:hAnsi="Times New Roman"/>
                <w:sz w:val="24"/>
              </w:rPr>
              <w:t>Соревнование социальных систем</w:t>
            </w:r>
          </w:p>
        </w:tc>
        <w:tc>
          <w:tcPr>
            <w:tcW w:w="86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рассматривать историю России как неотъемлемую часть мирового исторического процесса;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знать основные даты и временные периоды всеобщей истории послевоенной эпохи;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определять последовательность и длительность исторических событий, явлений, процессов послевоенного перода;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характеризовать место, обстоятельства, участников, результаты важнейших исторических событий послевоенного периода;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представлять культурное наследие зарубежных стран;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работать с историческими документами;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сравнивать различные исторические документы, давать им общую характеристику;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критически анализировать информацию из различных источников;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соотносить иллюстративный материал с историческими событиями, явлениями, процессами, персоналиями послевоенной эпохи;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статистическую (информационную) таблицу, график, диаграмму как источники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аудиовизуальный ряд как источник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составлять описание исторических объектов и памятников на основе текста, иллюстраций, макетов, интернет-ресурсов;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работать с хронологическими таблицами, картами и схемами;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читать легенду исторической карты;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владеть основной современной терминологией исторической науки, предусмотренной программой; 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-устанавливать аналогии и оценивать вклад разных стран в сокровищницу мировой культуры;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определять место и время создания исторических документов;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характеризовать современные версии и трактовки важнейших проблем всемирной истории;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 послевоенной эпохи;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представлять историческую информацию в виде таблиц, схем, графиков и др., заполнять контурную карту;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соотносить историческое время, исторические события, действия и поступки исторических личностей послевоенного мира;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приводить аргументы и примеры в защиту своей точки зрения;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владеть элементами проектной деятельности.</w:t>
            </w:r>
          </w:p>
          <w:p w:rsidR="00F32222" w:rsidRPr="00417AD9" w:rsidRDefault="00F32222" w:rsidP="00417AD9">
            <w:pPr>
              <w:spacing w:after="0" w:line="240" w:lineRule="auto"/>
              <w:ind w:left="-573" w:firstLine="57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F32222" w:rsidRPr="00417AD9" w:rsidTr="00417AD9">
        <w:tc>
          <w:tcPr>
            <w:tcW w:w="61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209" w:type="dxa"/>
          </w:tcPr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17AD9">
              <w:rPr>
                <w:rFonts w:ascii="Times New Roman" w:hAnsi="Times New Roman"/>
                <w:i/>
                <w:sz w:val="24"/>
                <w:szCs w:val="28"/>
              </w:rPr>
              <w:t xml:space="preserve">БЛОК 2 ИСТОРИЯ РОССИИ </w:t>
            </w:r>
          </w:p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7AD9">
              <w:rPr>
                <w:rFonts w:ascii="Times New Roman" w:hAnsi="Times New Roman"/>
                <w:sz w:val="24"/>
                <w:szCs w:val="28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86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знать основные даты и временные периоды отечественной истории периода 1945-1953 гг.;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определять последовательность и длительность исторических событий, явлений, процессов периода «Позднего сталинизма»;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характеризовать место, обстоятельства, участников, результаты важнейших исторических событий периода «Позднего сталинизма»;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представлять культурное наследие России;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работать с историческими документами;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сравнивать различные исторические документы, давать им общую характеристику;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критически анализировать информацию из различных источников;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соотносить иллюстративный материал с историческими событиями, явлениями, процессами, персоналиями периода «Позднего сталинизма»;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статистическую (информационную) таблицу, график, диаграмму как источники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аудиовизуальный ряд как источник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составлять описание исторических объектов и памятников на основе текста, иллюстраций, макетов, интернет-ресурсов;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работать с хронологическими таблицами, картами и схемами;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демонстрировать умение вести диалог, участвовать в дискуссии по исторической тематике;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оценивать роль личности в отечественной истории ХХ века;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определять место и время создания исторических документов;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характеризовать современные версии и трактовки важнейших проблем отечественной истории;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 периода “Позднего сталинизма»;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представлять историческую информацию в виде таблиц, схем, графиков и др., заполнять контурную карту;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соотносить историческое время, исторические события, действия и поступки исторических личностей периода «Позднего сталинизма»;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анализировать и оценивать исторические события местного масштаба в контексте общероссийской и мировой истории периода «Позднего сталинизма»;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приводить аргументы и примеры в защиту своей точки зрения;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владеть элементами проектной деятельности.</w:t>
            </w: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F32222" w:rsidRPr="00417AD9" w:rsidTr="00417AD9">
        <w:tc>
          <w:tcPr>
            <w:tcW w:w="61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209" w:type="dxa"/>
          </w:tcPr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17AD9">
              <w:rPr>
                <w:rFonts w:ascii="Times New Roman" w:hAnsi="Times New Roman"/>
                <w:i/>
                <w:sz w:val="24"/>
                <w:szCs w:val="28"/>
              </w:rPr>
              <w:t xml:space="preserve">БЛОК 3 ИСТОРИЯ РОССИИ </w:t>
            </w:r>
          </w:p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7AD9">
              <w:rPr>
                <w:rFonts w:ascii="Times New Roman" w:hAnsi="Times New Roman"/>
                <w:sz w:val="24"/>
                <w:szCs w:val="28"/>
              </w:rPr>
              <w:t xml:space="preserve"> «Оттепель»: середина 1950-х – первая половина 1960-х</w:t>
            </w:r>
          </w:p>
        </w:tc>
        <w:tc>
          <w:tcPr>
            <w:tcW w:w="86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знать основные даты и временные периоды отечественной истории периода «Оттепели»;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определять последовательность и длительность исторических событий, явлений, процессов периода «Оттепели»;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характеризовать место, обстоятельства, участников, результаты важнейших исторических событий периода «Оттепели»;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представлять культурное наследие России;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работать с историческими документами;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сравнивать различные исторические документы, давать им общую характеристику;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критически анализировать информацию из различных источников;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соотносить иллюстративный материал с историческими событиями, явлениями, процессами, персоналиями периода «Оттепели»;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статистическую (информационную) таблицу, график, диаграмму как источники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аудиовизуальный ряд как источник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составлять описание исторических объектов и памятников на основе текста, иллюстраций, макетов, интернет-ресурсов;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работать с хронологическими таблицами, картами и схемами;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читать легенду исторической карты;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владеть основной современной терминологией исторической науки, предусмотренной программой;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демонстрировать умение вести диалог, участвовать в дискуссии по исторической тематике;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оценивать роль личности в отечественной истории ХХ века;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определять место и время создания исторических документов;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характеризовать современные версии и трактовки важнейших проблем отечественной истории;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реформ, внешнеполитических событий, войн эпохи “Оттепели»;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представлять историческую информацию в виде таблиц, схем, графиков и др., заполнять контурную карту;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соотносить историческое время, исторические события, действия и поступки исторических личностей периода «Оттепели»;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анализировать и оценивать исторические события местного масштаба в контексте общероссийской и мировой истории в период «Оттепели»;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приводить аргументы и примеры в защиту своей точки зрения;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владеть элементами проектной деятельности.</w:t>
            </w: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F32222" w:rsidRPr="00417AD9" w:rsidTr="00417AD9">
        <w:tc>
          <w:tcPr>
            <w:tcW w:w="61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209" w:type="dxa"/>
          </w:tcPr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17AD9">
              <w:rPr>
                <w:rFonts w:ascii="Times New Roman" w:hAnsi="Times New Roman"/>
                <w:i/>
                <w:sz w:val="24"/>
                <w:szCs w:val="28"/>
              </w:rPr>
              <w:t xml:space="preserve">БЛОК 4 ИСТОРИЯ РОССИИ </w:t>
            </w:r>
          </w:p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8"/>
              </w:rPr>
              <w:t>Советское общество в середине 1960-х – начале 1980-х</w:t>
            </w:r>
          </w:p>
        </w:tc>
        <w:tc>
          <w:tcPr>
            <w:tcW w:w="86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знать основные даты и временные периоды отечественной истории периода 1960-начала 1980-х гг.;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определять последовательность и длительность исторических событий, явлений, процессов Брежневской эпохи;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характеризовать место, обстоятельства, участников, результаты важнейших исторических событий Брежневской эпохи;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представлять культурное наследие России;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работать с историческими документами;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сравнивать различные исторические документы, давать им общую характеристику;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критически анализировать информацию из различных источников;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соотносить иллюстративный материал с историческими событиями, явлениями, процессами, персоналиями Брежневской эпохи;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статистическую (информационную) таблицу, график, диаграмму как источники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аудиовизуальный ряд как источник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составлять описание исторических объектов и памятников на основе текста, иллюстраций, макетов, интернет-ресурсов;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работать с хронологическими таблицами, картами и схемами;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владеть основной современной терминологией исторической науки, предусмотренной программой;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демонстрировать умение вести диалог, участвовать в дискуссии по исторической тематике;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оценивать роль личности в отечественной истории ХХ века;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определять место и время создания исторических документов;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характеризовать современные версии и трактовки важнейших проблем отечественной истории;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Брежневской эпохи;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представлять историческую информацию в виде таблиц, схем, графиков и др., заполнять контурную карту;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соотносить историческое время, исторические события, действия и поступки исторических личностей Брежневской эпохи;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анализировать и оценивать исторические события местного масштаба в контексте общероссийской и мировой истории 60-начала 1980 гг.;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приводить аргументы и примеры в защиту своей точки зрения;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владеть элементами проектной деятельности.</w:t>
            </w: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F32222" w:rsidRPr="00417AD9" w:rsidTr="00417AD9">
        <w:tc>
          <w:tcPr>
            <w:tcW w:w="61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209" w:type="dxa"/>
          </w:tcPr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17AD9">
              <w:rPr>
                <w:rFonts w:ascii="Times New Roman" w:hAnsi="Times New Roman"/>
                <w:i/>
                <w:sz w:val="24"/>
                <w:szCs w:val="28"/>
              </w:rPr>
              <w:t>БЛОК 5 ИСТОРИЯ РОССИИ</w:t>
            </w:r>
          </w:p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8"/>
              </w:rPr>
              <w:t>Политика «перестройки». Распад СССР (1985–1991)</w:t>
            </w:r>
          </w:p>
        </w:tc>
        <w:tc>
          <w:tcPr>
            <w:tcW w:w="86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рассматривать историю России как неотъемлемую часть мирового исторического процесса;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знать основные даты и временные периоды отечественной истории периода «Перестройки»;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 определять последовательность и длительность исторических событий, явлений, процессов эпохи «Перестройки»;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характеризовать место, обстоятельства, участников, результаты важнейших исторических событийэпохи «Перестройки»;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представлять культурное наследие России;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работать с историческими документами;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сравнивать различные исторические документы, давать им общую характеристику;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критически анализировать информацию из различных источников;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соотносить иллюстративный материал с историческими событиями, явлениями, процессами, персоналиями эпохи «Перестройки»;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статистическую (информационную) таблицу, график, диаграмму как источники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аудиовизуальный ряд как источник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читать легенду исторической карты;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демонстрировать умение вести диалог, участвовать в дискуссии по исторической тематике;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оценивать роль личности в отечественной истории ХХ века;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определять место и время создания исторических документов;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характеризовать современные версии и трактовки важнейших проблем отечественной истории;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 периода «Перестройки»;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представлять историческую информацию в виде таблиц, схем, графиков и др., заполнять контурную карту;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соотносить историческое время, исторические события, действия и поступки исторических личностей периода «Перестройки»;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анализировать и оценивать исторические события местного масштаба в контексте общероссийской и мировой истории эпохи «Перестройки»;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приводить аргументы и примеры в защиту своей точки зрения;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владеть элементами проектной деятельности.</w:t>
            </w: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F32222" w:rsidRPr="00417AD9" w:rsidTr="00417AD9">
        <w:tc>
          <w:tcPr>
            <w:tcW w:w="61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209" w:type="dxa"/>
          </w:tcPr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17AD9">
              <w:rPr>
                <w:rFonts w:ascii="Times New Roman" w:hAnsi="Times New Roman"/>
                <w:i/>
                <w:sz w:val="24"/>
                <w:szCs w:val="28"/>
              </w:rPr>
              <w:t xml:space="preserve">БЛОК 6 ИСТОРИЯ РОССИИ </w:t>
            </w:r>
          </w:p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8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  <w:szCs w:val="28"/>
              </w:rPr>
              <w:t>Российская Федерация в 1992–2012 гг.</w:t>
            </w:r>
            <w:r w:rsidRPr="00417AD9">
              <w:rPr>
                <w:rFonts w:ascii="Times New Roman" w:hAnsi="Times New Roman"/>
                <w:i/>
                <w:sz w:val="24"/>
                <w:szCs w:val="20"/>
                <w:u w:color="000000"/>
                <w:shd w:val="clear" w:color="auto" w:fill="FFFFFF"/>
                <w:lang w:eastAsia="ru-RU"/>
              </w:rPr>
              <w:t xml:space="preserve"> - </w:t>
            </w:r>
          </w:p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рассматривать историю России как неотъемлемую часть мирового исторического процесса;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знать основные даты и временные периоды отечественной истории становления новой Росии;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определять последовательность и длительность исторических событий, явлений, процессов из истории становления Новой России;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характеризовать место, обстоятельства, участников, результаты важнейших исторических событий из истории современной России;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представлять культурное наследие России;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работать с историческими документами;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сравнивать различные исторические документы, давать им общую характеристику;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критически анализировать информацию из различных источников;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соотносить иллюстративный материал с историческими событиями, явлениями, процессами, персоналиями истории Новой России;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статистическую (информационную) таблицу, график, диаграмму как источники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аудиовизуальный ряд как источник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владеть основной современной терминологией исторической науки, предусмотренной программой;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демонстрировать умение вести диалог, участвовать в дискуссии по исторической тематике;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оценивать роль личности в отечественной истории ХХ века;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</w:p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определять место и время создания исторических документов;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- характеризовать современные версии и трактовки важнейших проблем отечественной истории;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внешнеполитических событий, войн и революций в Современной России;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представлять историческую информацию в виде таблиц, схем, графиков и др., заполнять контурную карту;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соотносить историческое время, исторические события, действия и поступки исторических личностей Современной России;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 xml:space="preserve">- анализировать и оценивать исторические события местного масштаба в контексте общероссийской и мировой истории на рубеже </w:t>
            </w: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val="en-US" w:eastAsia="ru-RU"/>
              </w:rPr>
              <w:t>XX</w:t>
            </w: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 xml:space="preserve"> – </w:t>
            </w: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val="en-US" w:eastAsia="ru-RU"/>
              </w:rPr>
              <w:t>XXI</w:t>
            </w: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 xml:space="preserve"> веков;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приводить аргументы и примеры в защиту своей точки зрения;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применять полученные знания при анализе современной политики России;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владеть элементами проектной деятельности.</w:t>
            </w:r>
          </w:p>
          <w:p w:rsidR="00F32222" w:rsidRPr="00417AD9" w:rsidRDefault="00F32222" w:rsidP="00417A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F32222" w:rsidRPr="00417AD9" w:rsidTr="00417AD9">
        <w:tc>
          <w:tcPr>
            <w:tcW w:w="61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209" w:type="dxa"/>
          </w:tcPr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17AD9">
              <w:rPr>
                <w:rFonts w:ascii="Times New Roman" w:hAnsi="Times New Roman"/>
                <w:i/>
                <w:sz w:val="24"/>
              </w:rPr>
              <w:t>БЛОК 7 НОВЕЙШАЯ ИСТОРИЯ</w:t>
            </w:r>
          </w:p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0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sz w:val="24"/>
              </w:rPr>
              <w:t>Современный мир</w:t>
            </w:r>
          </w:p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рассматривать историю России как неотъемлемую часть мирового исторического процесса;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знать основные даты и временные периоды всеобщей истории;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определять последовательность и длительность исторических событий, явлений, процессов современной истории;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характеризовать место, обстоятельства, участников, результаты важнейших исторических событий современности;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представлять культурное наследие зарубежных стран;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работать с историческими документами;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сравнивать различные исторические документы, давать им общую характеристику;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критически анализировать информацию из различных источников;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соотносить иллюстративный материал с историческими событиями, явлениями, процессами, персоналиями современного мира;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статистическую (информационную) таблицу, график, диаграмму как источники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lang w:eastAsia="ru-RU"/>
              </w:rPr>
              <w:t>- использовать аудиовизуальный ряд как источник информации;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составлять описание исторических объектов и памятников на основе текста, иллюстраций, макетов, интернет-ресурсов;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работать с хронологическими таблицами, картами и схемами;</w:t>
            </w:r>
            <w:r w:rsidRPr="00417AD9">
              <w:rPr>
                <w:rFonts w:ascii="Times New Roman" w:hAnsi="Times New Roman"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- читать легенду исторической карты; 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>- владе</w:t>
            </w:r>
            <w:bookmarkStart w:id="26" w:name="_GoBack"/>
            <w:bookmarkEnd w:id="26"/>
            <w:r w:rsidRPr="00417AD9">
              <w:rPr>
                <w:rFonts w:ascii="Times New Roman" w:hAnsi="Times New Roman"/>
                <w:u w:color="000000"/>
                <w:shd w:val="clear" w:color="auto" w:fill="FFFFFF"/>
                <w:lang w:eastAsia="ru-RU"/>
              </w:rPr>
              <w:t xml:space="preserve">ть основной современной терминологией исторической науки, предусмотренной программой; 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-устанавливать аналогии и оценивать вклад разных стран в сокровищницу мировой культуры;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определять место и время создания исторических документов;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 ведущих зарубежных стран;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характеризовать современные версии и трактовки важнейших проблем всемирной истории;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 современности;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- представлять историческую информацию в виде таблиц, схем, графиков и др., заполнять контурную карту;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соотносить историческое время, исторические события, действия и поступки исторических личностей на рубеже  ХХ -</w:t>
            </w: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val="en-US" w:eastAsia="ru-RU"/>
              </w:rPr>
              <w:t>XXI</w:t>
            </w: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 xml:space="preserve"> веков;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  <w:r w:rsidRPr="00417AD9">
              <w:rPr>
                <w:rFonts w:ascii="Times New Roman" w:hAnsi="Times New Roman"/>
                <w:i/>
                <w:u w:color="000000"/>
                <w:shd w:val="clear" w:color="auto" w:fill="FFFFFF"/>
                <w:lang w:eastAsia="ru-RU"/>
              </w:rPr>
              <w:t>- приводить аргументы и примеры в защиту своей точки зрения;</w:t>
            </w:r>
            <w:r w:rsidRPr="00417AD9">
              <w:rPr>
                <w:rFonts w:ascii="Times New Roman" w:hAnsi="Times New Roman"/>
                <w:i/>
                <w:u w:color="000000"/>
                <w:lang w:eastAsia="ru-RU"/>
              </w:rPr>
              <w:t> </w:t>
            </w:r>
          </w:p>
          <w:p w:rsidR="00F32222" w:rsidRPr="00417AD9" w:rsidRDefault="00F32222" w:rsidP="00417A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u w:color="000000"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32222" w:rsidRPr="00417AD9" w:rsidTr="00417AD9">
        <w:tc>
          <w:tcPr>
            <w:tcW w:w="617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F32222" w:rsidRPr="00417AD9" w:rsidRDefault="00F32222" w:rsidP="00417AD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17AD9">
              <w:rPr>
                <w:rFonts w:ascii="Times New Roman" w:hAnsi="Times New Roman"/>
                <w:i/>
                <w:sz w:val="24"/>
              </w:rPr>
              <w:t>ИТОГОВОЕ ПОВТОРЕНИЕ</w:t>
            </w:r>
          </w:p>
        </w:tc>
        <w:tc>
          <w:tcPr>
            <w:tcW w:w="86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17AD9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32222" w:rsidRPr="00417AD9" w:rsidRDefault="00F32222" w:rsidP="00417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32222" w:rsidRPr="00F90E09" w:rsidRDefault="00F32222" w:rsidP="00901D5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F32222" w:rsidRPr="00F90E09" w:rsidRDefault="00F32222" w:rsidP="00D63B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sectPr w:rsidR="00F32222" w:rsidRPr="00F90E09" w:rsidSect="00D63B5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22" w:rsidRDefault="00F32222" w:rsidP="00075B97">
      <w:pPr>
        <w:spacing w:after="0" w:line="240" w:lineRule="auto"/>
      </w:pPr>
      <w:r>
        <w:separator/>
      </w:r>
    </w:p>
  </w:endnote>
  <w:endnote w:type="continuationSeparator" w:id="1">
    <w:p w:rsidR="00F32222" w:rsidRDefault="00F32222" w:rsidP="0007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22" w:rsidRDefault="00F32222" w:rsidP="00075B97">
      <w:pPr>
        <w:spacing w:after="0" w:line="240" w:lineRule="auto"/>
      </w:pPr>
      <w:r>
        <w:separator/>
      </w:r>
    </w:p>
  </w:footnote>
  <w:footnote w:type="continuationSeparator" w:id="1">
    <w:p w:rsidR="00F32222" w:rsidRDefault="00F32222" w:rsidP="0007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9427D1"/>
    <w:multiLevelType w:val="multilevel"/>
    <w:tmpl w:val="5B042BF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b/>
      </w:rPr>
    </w:lvl>
  </w:abstractNum>
  <w:abstractNum w:abstractNumId="2">
    <w:nsid w:val="0B6E3558"/>
    <w:multiLevelType w:val="multilevel"/>
    <w:tmpl w:val="5EF6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653D11"/>
    <w:multiLevelType w:val="hybridMultilevel"/>
    <w:tmpl w:val="8070BE32"/>
    <w:lvl w:ilvl="0" w:tplc="2606004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BBD61F7"/>
    <w:multiLevelType w:val="hybridMultilevel"/>
    <w:tmpl w:val="1F3E0D84"/>
    <w:lvl w:ilvl="0" w:tplc="9324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93807"/>
    <w:multiLevelType w:val="hybridMultilevel"/>
    <w:tmpl w:val="5412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D1E5C"/>
    <w:multiLevelType w:val="multilevel"/>
    <w:tmpl w:val="E170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FE6800"/>
    <w:multiLevelType w:val="hybridMultilevel"/>
    <w:tmpl w:val="1864F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C5350"/>
    <w:multiLevelType w:val="multilevel"/>
    <w:tmpl w:val="5CA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E6BF9"/>
    <w:multiLevelType w:val="hybridMultilevel"/>
    <w:tmpl w:val="F8C675C2"/>
    <w:lvl w:ilvl="0" w:tplc="93246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DC55F2"/>
    <w:multiLevelType w:val="multilevel"/>
    <w:tmpl w:val="CA36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9A5A62"/>
    <w:multiLevelType w:val="multilevel"/>
    <w:tmpl w:val="560A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4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77315B69"/>
    <w:multiLevelType w:val="hybridMultilevel"/>
    <w:tmpl w:val="26D65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8634E1"/>
    <w:multiLevelType w:val="hybridMultilevel"/>
    <w:tmpl w:val="D3EC9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B5A"/>
    <w:rsid w:val="0000703A"/>
    <w:rsid w:val="000345EA"/>
    <w:rsid w:val="00075B97"/>
    <w:rsid w:val="00080305"/>
    <w:rsid w:val="00080352"/>
    <w:rsid w:val="000838D3"/>
    <w:rsid w:val="000B64C2"/>
    <w:rsid w:val="000C3A48"/>
    <w:rsid w:val="000E6D90"/>
    <w:rsid w:val="00103B9A"/>
    <w:rsid w:val="00147CA7"/>
    <w:rsid w:val="00165B50"/>
    <w:rsid w:val="00172B3A"/>
    <w:rsid w:val="00181941"/>
    <w:rsid w:val="001E0248"/>
    <w:rsid w:val="002127B3"/>
    <w:rsid w:val="00223720"/>
    <w:rsid w:val="0029689A"/>
    <w:rsid w:val="002B31EE"/>
    <w:rsid w:val="002C552E"/>
    <w:rsid w:val="0030279D"/>
    <w:rsid w:val="0032589C"/>
    <w:rsid w:val="003970B6"/>
    <w:rsid w:val="003B0DC6"/>
    <w:rsid w:val="003C183D"/>
    <w:rsid w:val="003C4DAE"/>
    <w:rsid w:val="00406C60"/>
    <w:rsid w:val="00417AD9"/>
    <w:rsid w:val="00501AF5"/>
    <w:rsid w:val="0051068B"/>
    <w:rsid w:val="00546455"/>
    <w:rsid w:val="0056262A"/>
    <w:rsid w:val="0057769E"/>
    <w:rsid w:val="005F06F2"/>
    <w:rsid w:val="006204F1"/>
    <w:rsid w:val="00675A67"/>
    <w:rsid w:val="006D61F8"/>
    <w:rsid w:val="007A1716"/>
    <w:rsid w:val="007E2516"/>
    <w:rsid w:val="00846B9C"/>
    <w:rsid w:val="00856C2E"/>
    <w:rsid w:val="00877C6E"/>
    <w:rsid w:val="0089217F"/>
    <w:rsid w:val="008A3158"/>
    <w:rsid w:val="008C2625"/>
    <w:rsid w:val="008D3772"/>
    <w:rsid w:val="008F6969"/>
    <w:rsid w:val="00901D5B"/>
    <w:rsid w:val="00931094"/>
    <w:rsid w:val="009659C5"/>
    <w:rsid w:val="00970229"/>
    <w:rsid w:val="00A732EF"/>
    <w:rsid w:val="00BA665E"/>
    <w:rsid w:val="00BD0703"/>
    <w:rsid w:val="00BD14F3"/>
    <w:rsid w:val="00BE2DBB"/>
    <w:rsid w:val="00C16838"/>
    <w:rsid w:val="00C244D7"/>
    <w:rsid w:val="00C462DB"/>
    <w:rsid w:val="00CF3DA4"/>
    <w:rsid w:val="00D13DD0"/>
    <w:rsid w:val="00D27F70"/>
    <w:rsid w:val="00D42C35"/>
    <w:rsid w:val="00D45986"/>
    <w:rsid w:val="00D63B5A"/>
    <w:rsid w:val="00D65F89"/>
    <w:rsid w:val="00DE5E87"/>
    <w:rsid w:val="00DF307F"/>
    <w:rsid w:val="00E60F0A"/>
    <w:rsid w:val="00E71A22"/>
    <w:rsid w:val="00E9285D"/>
    <w:rsid w:val="00ED115A"/>
    <w:rsid w:val="00EF0E9F"/>
    <w:rsid w:val="00EF7B51"/>
    <w:rsid w:val="00F17AED"/>
    <w:rsid w:val="00F25D1B"/>
    <w:rsid w:val="00F2744C"/>
    <w:rsid w:val="00F32222"/>
    <w:rsid w:val="00F411AF"/>
    <w:rsid w:val="00F5253A"/>
    <w:rsid w:val="00F626FC"/>
    <w:rsid w:val="00F90E09"/>
    <w:rsid w:val="00FA0C14"/>
    <w:rsid w:val="00FB48E8"/>
    <w:rsid w:val="00FD204E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3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B9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B9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B97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5B97"/>
    <w:rPr>
      <w:rFonts w:ascii="Calibri Light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uiPriority w:val="99"/>
    <w:rsid w:val="00296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968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9689A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075B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5B9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75B9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72B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72B3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A17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147CA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0">
    <w:name w:val="c0"/>
    <w:basedOn w:val="Normal"/>
    <w:uiPriority w:val="99"/>
    <w:rsid w:val="0051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51068B"/>
    <w:rPr>
      <w:rFonts w:cs="Times New Roman"/>
    </w:rPr>
  </w:style>
  <w:style w:type="character" w:customStyle="1" w:styleId="c2">
    <w:name w:val="c2"/>
    <w:basedOn w:val="DefaultParagraphFont"/>
    <w:uiPriority w:val="99"/>
    <w:rsid w:val="00080352"/>
    <w:rPr>
      <w:rFonts w:cs="Times New Roman"/>
    </w:rPr>
  </w:style>
  <w:style w:type="character" w:customStyle="1" w:styleId="c3">
    <w:name w:val="c3"/>
    <w:basedOn w:val="DefaultParagraphFont"/>
    <w:uiPriority w:val="99"/>
    <w:rsid w:val="000803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1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1130</TotalTime>
  <Pages>45</Pages>
  <Words>17141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Галина</cp:lastModifiedBy>
  <cp:revision>14</cp:revision>
  <dcterms:created xsi:type="dcterms:W3CDTF">2020-11-02T10:12:00Z</dcterms:created>
  <dcterms:modified xsi:type="dcterms:W3CDTF">2020-12-05T20:20:00Z</dcterms:modified>
</cp:coreProperties>
</file>