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D" w:rsidRPr="00C503B9" w:rsidRDefault="001C7400" w:rsidP="00945B5D">
      <w:pPr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-260350</wp:posOffset>
            </wp:positionV>
            <wp:extent cx="7526020" cy="10353675"/>
            <wp:effectExtent l="19050" t="0" r="0" b="0"/>
            <wp:wrapThrough wrapText="bothSides">
              <wp:wrapPolygon edited="0">
                <wp:start x="-55" y="0"/>
                <wp:lineTo x="-55" y="21580"/>
                <wp:lineTo x="21596" y="21580"/>
                <wp:lineTo x="21596" y="0"/>
                <wp:lineTo x="-55" y="0"/>
              </wp:wrapPolygon>
            </wp:wrapThrough>
            <wp:docPr id="2" name="Рисунок 2" descr="C:\Users\Admin\Desktop\рабочие программы\РП НОО\img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ие программы\РП НОО\img89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05" w:rsidRPr="002F7D71" w:rsidRDefault="009F6B05" w:rsidP="009F6B05">
      <w:pPr>
        <w:jc w:val="both"/>
      </w:pPr>
    </w:p>
    <w:p w:rsidR="00945B5D" w:rsidRPr="00C503B9" w:rsidRDefault="00945B5D" w:rsidP="00945B5D">
      <w:pPr>
        <w:jc w:val="both"/>
        <w:rPr>
          <w:b/>
        </w:rPr>
      </w:pPr>
    </w:p>
    <w:p w:rsidR="00A609D6" w:rsidRPr="003E461C" w:rsidRDefault="00A609D6" w:rsidP="001C7400">
      <w:pPr>
        <w:shd w:val="clear" w:color="auto" w:fill="FFFFFF"/>
        <w:spacing w:before="100" w:beforeAutospacing="1"/>
        <w:contextualSpacing/>
        <w:jc w:val="center"/>
        <w:rPr>
          <w:rStyle w:val="aa"/>
          <w:caps/>
          <w:color w:val="000000"/>
          <w:sz w:val="20"/>
          <w:szCs w:val="20"/>
        </w:rPr>
      </w:pPr>
      <w:r>
        <w:rPr>
          <w:rStyle w:val="aa"/>
          <w:caps/>
          <w:color w:val="000000"/>
          <w:lang w:val="en-US"/>
        </w:rPr>
        <w:t>I</w:t>
      </w:r>
      <w:r w:rsidRPr="009F75CF">
        <w:rPr>
          <w:rStyle w:val="aa"/>
          <w:caps/>
          <w:color w:val="000000"/>
        </w:rPr>
        <w:t xml:space="preserve">. </w:t>
      </w:r>
      <w:r w:rsidRPr="003E461C">
        <w:rPr>
          <w:rStyle w:val="aa"/>
          <w:caps/>
          <w:color w:val="000000"/>
          <w:sz w:val="20"/>
          <w:szCs w:val="20"/>
        </w:rPr>
        <w:t>Планируемые результаты освоения учебного предмета «Основы религиозных культур и светской этики»</w:t>
      </w:r>
    </w:p>
    <w:p w:rsidR="00A609D6" w:rsidRPr="003E461C" w:rsidRDefault="00A609D6" w:rsidP="003E461C">
      <w:pPr>
        <w:shd w:val="clear" w:color="auto" w:fill="FFFFFF"/>
        <w:spacing w:before="100" w:beforeAutospacing="1"/>
        <w:contextualSpacing/>
        <w:jc w:val="center"/>
        <w:rPr>
          <w:caps/>
          <w:sz w:val="20"/>
          <w:szCs w:val="20"/>
        </w:rPr>
      </w:pPr>
      <w:r w:rsidRPr="003E461C">
        <w:rPr>
          <w:rStyle w:val="aa"/>
          <w:caps/>
          <w:color w:val="000000"/>
          <w:sz w:val="20"/>
          <w:szCs w:val="20"/>
        </w:rPr>
        <w:t>Личностные, предметные, метапредметные результаты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 xml:space="preserve">    Обучение детей по программе курса «Основы религио</w:t>
      </w:r>
      <w:r>
        <w:t xml:space="preserve">зных культур и светской этики» </w:t>
      </w:r>
      <w:r w:rsidRPr="00906698">
        <w:t>направлено на достиже</w:t>
      </w:r>
      <w:r w:rsidRPr="00906698">
        <w:softHyphen/>
        <w:t>ние следующих личностных, метапредметных и предметных ре</w:t>
      </w:r>
      <w:r w:rsidRPr="00906698">
        <w:softHyphen/>
        <w:t>зультатов освоения содержания.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i/>
          <w:iCs/>
        </w:rPr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rPr>
          <w:b/>
          <w:bCs/>
          <w:i/>
          <w:iCs/>
        </w:rPr>
        <w:t>Требования к личностным результатам</w:t>
      </w:r>
      <w:r w:rsidRPr="00906698">
        <w:rPr>
          <w:i/>
          <w:iCs/>
        </w:rPr>
        <w:t>: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формирование основ российской гражданской идентичнос</w:t>
      </w:r>
      <w:r w:rsidRPr="00906698">
        <w:softHyphen/>
        <w:t>ти, чувства гордости за свою Родину, российский народ и историю России, осознание  своей этнической и национальной принадлежности; формирование  ценностей многонационального  российского  общества;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становление  гуманистических и демократических  ценностных  ориентаций;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формирование образа мира как единого и целостного при разнообразии культур, национальностей, религий, воспитание до</w:t>
      </w:r>
      <w:r w:rsidRPr="00906698">
        <w:softHyphen/>
        <w:t>верия и уважения к истории и культуре всех народов;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развитие этических чувств как регуляторов морального по</w:t>
      </w:r>
      <w:r w:rsidRPr="00906698">
        <w:softHyphen/>
        <w:t>ведения;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воспитание доброжелательности и эмоционально-нрав</w:t>
      </w:r>
      <w:r w:rsidRPr="00906698"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906698">
        <w:softHyphen/>
        <w:t>циональных состояний;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развитие навыков сотрудничества со взрослыми и сверстни</w:t>
      </w:r>
      <w:r w:rsidRPr="00906698"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A609D6" w:rsidRPr="00906698" w:rsidRDefault="00A609D6" w:rsidP="00A609D6">
      <w:pPr>
        <w:pStyle w:val="a5"/>
        <w:numPr>
          <w:ilvl w:val="0"/>
          <w:numId w:val="27"/>
        </w:numPr>
        <w:shd w:val="clear" w:color="auto" w:fill="FFFFFF"/>
        <w:spacing w:before="100" w:beforeAutospacing="1"/>
        <w:jc w:val="both"/>
      </w:pPr>
      <w:r w:rsidRPr="00906698">
        <w:t>наличие мотивации к труду, работе на результат, бережно</w:t>
      </w:r>
      <w:r w:rsidRPr="00906698">
        <w:softHyphen/>
        <w:t>му отношению к материальным и духовным ценностям.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rPr>
          <w:b/>
          <w:bCs/>
          <w:i/>
          <w:iCs/>
        </w:rPr>
        <w:t>Требования к метапредметным результатам:</w:t>
      </w:r>
    </w:p>
    <w:p w:rsidR="00A609D6" w:rsidRPr="00906698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овладение способностью принимать и сохранять цели и зада</w:t>
      </w:r>
      <w:r w:rsidRPr="00906698">
        <w:softHyphen/>
        <w:t>чи учебной деятельности, а также находить средства её осуществ</w:t>
      </w:r>
      <w:r w:rsidRPr="00906698">
        <w:softHyphen/>
        <w:t>ления;</w:t>
      </w:r>
    </w:p>
    <w:p w:rsidR="00A609D6" w:rsidRPr="00906698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формирование умений планировать, контролировать и оце</w:t>
      </w:r>
      <w:r w:rsidRPr="00906698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06698">
        <w:softHyphen/>
        <w:t>тивы в их выполнение на основе оценки и с учётом характера оши</w:t>
      </w:r>
      <w:r w:rsidRPr="00906698">
        <w:softHyphen/>
        <w:t>бок; понимать причины успеха/неуспеха учебной деятельности;</w:t>
      </w:r>
    </w:p>
    <w:p w:rsidR="00A609D6" w:rsidRPr="00906698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адекватное использование речевых средств и средств ин</w:t>
      </w:r>
      <w:r w:rsidRPr="00906698">
        <w:softHyphen/>
        <w:t>формационно-коммуникационных технологий для решения раз</w:t>
      </w:r>
      <w:r w:rsidRPr="00906698">
        <w:softHyphen/>
        <w:t>личных коммуникативных и познавательных задач;</w:t>
      </w:r>
    </w:p>
    <w:p w:rsidR="00A609D6" w:rsidRPr="00906698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умение осуществлять информационный поиск для выполне</w:t>
      </w:r>
      <w:r w:rsidRPr="00906698">
        <w:softHyphen/>
        <w:t>ния учебных заданий;</w:t>
      </w:r>
    </w:p>
    <w:p w:rsidR="00A609D6" w:rsidRPr="00906698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609D6" w:rsidRPr="00906698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овладение логическими действиями анализа, синтеза, срав</w:t>
      </w:r>
      <w:r w:rsidRPr="00906698">
        <w:softHyphen/>
        <w:t>нения, обобщения, классификации, установления аналогий и при</w:t>
      </w:r>
      <w:r w:rsidRPr="00906698">
        <w:softHyphen/>
        <w:t>чинно-следственных связей, построения рассуждений, отнесения к известным понятиям;</w:t>
      </w:r>
    </w:p>
    <w:p w:rsidR="00A609D6" w:rsidRPr="00906698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готовность слушать собеседника, вести диалог, признавать возможность существования различных точек зрения и права каж</w:t>
      </w:r>
      <w:r w:rsidRPr="00906698">
        <w:softHyphen/>
        <w:t>дого иметь свою собственную; излагать своё мнение и аргумен</w:t>
      </w:r>
      <w:r w:rsidRPr="00906698">
        <w:softHyphen/>
        <w:t>тировать свою точку зрения и оценку событий;</w:t>
      </w:r>
    </w:p>
    <w:p w:rsidR="00A609D6" w:rsidRPr="005073DD" w:rsidRDefault="00A609D6" w:rsidP="00A609D6">
      <w:pPr>
        <w:pStyle w:val="a5"/>
        <w:numPr>
          <w:ilvl w:val="0"/>
          <w:numId w:val="28"/>
        </w:numPr>
        <w:shd w:val="clear" w:color="auto" w:fill="FFFFFF"/>
        <w:spacing w:before="100" w:beforeAutospacing="1"/>
        <w:jc w:val="both"/>
      </w:pPr>
      <w:r w:rsidRPr="00906698">
        <w:t>определение общей цели и путей её достижения, умение договориться о распределении ролей в совместной деятельнос</w:t>
      </w:r>
      <w:r w:rsidRPr="00906698">
        <w:softHyphen/>
        <w:t>ти; адекватно оценивать собственное поведение и поведение окружающих.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rPr>
          <w:b/>
          <w:bCs/>
          <w:i/>
          <w:iCs/>
        </w:rPr>
        <w:t>Требования к предметным результатам</w:t>
      </w:r>
      <w:r w:rsidRPr="00906698">
        <w:rPr>
          <w:i/>
          <w:iCs/>
        </w:rPr>
        <w:t>:</w:t>
      </w:r>
    </w:p>
    <w:p w:rsidR="00A609D6" w:rsidRPr="00906698" w:rsidRDefault="00A609D6" w:rsidP="00A609D6">
      <w:pPr>
        <w:pStyle w:val="a5"/>
        <w:numPr>
          <w:ilvl w:val="0"/>
          <w:numId w:val="29"/>
        </w:numPr>
        <w:shd w:val="clear" w:color="auto" w:fill="FFFFFF"/>
        <w:spacing w:before="100" w:beforeAutospacing="1"/>
        <w:jc w:val="both"/>
      </w:pPr>
      <w:r w:rsidRPr="00906698">
        <w:t>готовность к нравственному  самосовершенствованию, духовному саморазвитию;</w:t>
      </w:r>
    </w:p>
    <w:p w:rsidR="00A609D6" w:rsidRPr="00906698" w:rsidRDefault="00A609D6" w:rsidP="00A609D6">
      <w:pPr>
        <w:pStyle w:val="a5"/>
        <w:numPr>
          <w:ilvl w:val="0"/>
          <w:numId w:val="29"/>
        </w:numPr>
        <w:shd w:val="clear" w:color="auto" w:fill="FFFFFF"/>
        <w:spacing w:before="100" w:beforeAutospacing="1"/>
        <w:jc w:val="both"/>
      </w:pPr>
      <w:r w:rsidRPr="00906698"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609D6" w:rsidRPr="00906698" w:rsidRDefault="00A609D6" w:rsidP="00A609D6">
      <w:pPr>
        <w:pStyle w:val="a5"/>
        <w:numPr>
          <w:ilvl w:val="0"/>
          <w:numId w:val="29"/>
        </w:numPr>
        <w:shd w:val="clear" w:color="auto" w:fill="FFFFFF"/>
        <w:spacing w:before="100" w:beforeAutospacing="1"/>
        <w:jc w:val="both"/>
      </w:pPr>
      <w:r w:rsidRPr="00906698">
        <w:t>знакомство с основами светской и религиозной морали, по</w:t>
      </w:r>
      <w:r w:rsidRPr="00906698">
        <w:softHyphen/>
        <w:t>нимание их значения в выстраивании конструктивных отношений в обществе;</w:t>
      </w:r>
    </w:p>
    <w:p w:rsidR="00A609D6" w:rsidRPr="00906698" w:rsidRDefault="00A609D6" w:rsidP="00A609D6">
      <w:pPr>
        <w:pStyle w:val="a5"/>
        <w:numPr>
          <w:ilvl w:val="0"/>
          <w:numId w:val="29"/>
        </w:numPr>
        <w:shd w:val="clear" w:color="auto" w:fill="FFFFFF"/>
        <w:spacing w:before="100" w:beforeAutospacing="1"/>
        <w:jc w:val="both"/>
      </w:pPr>
      <w:r w:rsidRPr="00906698">
        <w:t>формирование первоначальных представлений о светской этике, религиозной культуре и их роли в истории и современно</w:t>
      </w:r>
      <w:r w:rsidRPr="00906698">
        <w:softHyphen/>
        <w:t>сти России;</w:t>
      </w:r>
    </w:p>
    <w:p w:rsidR="00A609D6" w:rsidRPr="00906698" w:rsidRDefault="00A609D6" w:rsidP="00A609D6">
      <w:pPr>
        <w:pStyle w:val="a5"/>
        <w:numPr>
          <w:ilvl w:val="0"/>
          <w:numId w:val="29"/>
        </w:numPr>
        <w:shd w:val="clear" w:color="auto" w:fill="FFFFFF"/>
        <w:spacing w:before="100" w:beforeAutospacing="1"/>
        <w:jc w:val="both"/>
      </w:pPr>
      <w:r w:rsidRPr="00906698">
        <w:t>первоначальное  представление  об  исторической  роли  традиционных  религий в становлении  российской  государственности;</w:t>
      </w:r>
    </w:p>
    <w:p w:rsidR="00A609D6" w:rsidRPr="00906698" w:rsidRDefault="00A609D6" w:rsidP="00A609D6">
      <w:pPr>
        <w:pStyle w:val="a5"/>
        <w:numPr>
          <w:ilvl w:val="0"/>
          <w:numId w:val="29"/>
        </w:numPr>
        <w:shd w:val="clear" w:color="auto" w:fill="FFFFFF"/>
        <w:spacing w:before="100" w:beforeAutospacing="1"/>
        <w:jc w:val="both"/>
      </w:pPr>
      <w:r w:rsidRPr="00906698">
        <w:t>становление  внутренней  установки  личности поступать  согласно  своей  совести, воспитание  нравственности, основанной  на свободе совести  и вероисповедания, на духовных традициях народов  России;</w:t>
      </w:r>
    </w:p>
    <w:p w:rsidR="00A609D6" w:rsidRDefault="00A609D6" w:rsidP="00A609D6">
      <w:pPr>
        <w:pStyle w:val="a5"/>
        <w:numPr>
          <w:ilvl w:val="0"/>
          <w:numId w:val="29"/>
        </w:numPr>
        <w:shd w:val="clear" w:color="auto" w:fill="FFFFFF"/>
        <w:spacing w:before="100" w:beforeAutospacing="1"/>
        <w:jc w:val="both"/>
      </w:pPr>
      <w:r w:rsidRPr="00906698">
        <w:t>осознание ценности  челове</w:t>
      </w:r>
      <w:r w:rsidRPr="00906698">
        <w:softHyphen/>
        <w:t>ческой жизни.</w:t>
      </w:r>
    </w:p>
    <w:p w:rsidR="004C377E" w:rsidRDefault="004C377E" w:rsidP="004C377E">
      <w:pPr>
        <w:spacing w:after="237" w:line="305" w:lineRule="auto"/>
        <w:ind w:left="1010"/>
        <w:jc w:val="both"/>
      </w:pPr>
    </w:p>
    <w:p w:rsidR="004C377E" w:rsidRDefault="004C377E" w:rsidP="004C377E">
      <w:pPr>
        <w:spacing w:line="305" w:lineRule="auto"/>
        <w:jc w:val="both"/>
      </w:pPr>
      <w:r>
        <w:t xml:space="preserve">В результате освоения каждого модуля курса </w:t>
      </w:r>
      <w:r>
        <w:rPr>
          <w:b/>
        </w:rPr>
        <w:t>выпускник научится</w:t>
      </w:r>
      <w:r>
        <w:t xml:space="preserve">: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left="0"/>
        <w:jc w:val="both"/>
      </w:pPr>
      <w:r>
        <w:t xml:space="preserve">понимать значение нравственных норм и ценностей для достойной жизни личности, семьи, общества;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left="0"/>
        <w:jc w:val="both"/>
      </w:pPr>
      <w:r>
        <w:t xml:space="preserve"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left="0"/>
        <w:jc w:val="both"/>
      </w:pPr>
      <w:r>
        <w:t xml:space="preserve">осознавать ценность человеческой жизни, необходимость стремления к нравственному совершенствованию и духовному развитию;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left="0"/>
        <w:jc w:val="both"/>
      </w:pPr>
      <w:r>
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left="0"/>
        <w:jc w:val="both"/>
      </w:pPr>
      <w:r>
        <w:t xml:space="preserve">ориентироваться в вопросах нравственного выбора на внутреннюю установку личности поступать согласно своей совести;  </w:t>
      </w:r>
    </w:p>
    <w:p w:rsidR="004C377E" w:rsidRDefault="004C377E" w:rsidP="004C377E">
      <w:pPr>
        <w:spacing w:after="35" w:line="376" w:lineRule="auto"/>
        <w:ind w:left="957" w:right="4436" w:hanging="957"/>
        <w:rPr>
          <w:b/>
        </w:rPr>
      </w:pPr>
    </w:p>
    <w:p w:rsidR="004C377E" w:rsidRDefault="004C377E" w:rsidP="004C377E">
      <w:pPr>
        <w:spacing w:after="35" w:line="376" w:lineRule="auto"/>
        <w:ind w:left="957" w:right="4436" w:hanging="957"/>
        <w:rPr>
          <w:b/>
        </w:rPr>
      </w:pPr>
      <w:r>
        <w:rPr>
          <w:b/>
        </w:rPr>
        <w:t xml:space="preserve">Основы православной культуры </w:t>
      </w:r>
    </w:p>
    <w:p w:rsidR="004C377E" w:rsidRDefault="004C377E" w:rsidP="004C377E">
      <w:pPr>
        <w:spacing w:after="35" w:line="376" w:lineRule="auto"/>
        <w:ind w:left="957" w:right="4436" w:hanging="957"/>
      </w:pPr>
      <w:r>
        <w:rPr>
          <w:b/>
        </w:rPr>
        <w:t>Выпускник научится</w:t>
      </w:r>
      <w:r>
        <w:t xml:space="preserve">:  </w:t>
      </w:r>
    </w:p>
    <w:p w:rsidR="004C377E" w:rsidRDefault="004C377E" w:rsidP="004C377E">
      <w:pPr>
        <w:numPr>
          <w:ilvl w:val="0"/>
          <w:numId w:val="30"/>
        </w:numPr>
        <w:spacing w:line="285" w:lineRule="auto"/>
        <w:ind w:hanging="360"/>
        <w:jc w:val="both"/>
      </w:pPr>
      <w:r>
        <w:t xml:space="preserve"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hanging="360"/>
        <w:jc w:val="both"/>
      </w:pPr>
      <w:r>
        <w:t xml:space="preserve">ориентироваться в истории возникновения православной христианской религиозной традиции, истории ее формирования в России;   </w:t>
      </w:r>
    </w:p>
    <w:p w:rsidR="004C377E" w:rsidRDefault="004C377E" w:rsidP="004C377E">
      <w:pPr>
        <w:numPr>
          <w:ilvl w:val="0"/>
          <w:numId w:val="30"/>
        </w:numPr>
        <w:spacing w:line="285" w:lineRule="auto"/>
        <w:ind w:hanging="360"/>
        <w:jc w:val="both"/>
      </w:pPr>
      <w: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hanging="360"/>
        <w:jc w:val="both"/>
      </w:pPr>
      <w:r>
        <w:t xml:space="preserve">излагать свое мнение по поводу значения религии, религиозной культуры в жизни людей и общества;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hanging="360"/>
        <w:jc w:val="both"/>
      </w:pPr>
      <w:r>
        <w:t xml:space="preserve">соотносить  нравственные  формы  поведения  с нормами  православной  </w:t>
      </w:r>
    </w:p>
    <w:p w:rsidR="004C377E" w:rsidRDefault="004C377E" w:rsidP="004C377E">
      <w:pPr>
        <w:numPr>
          <w:ilvl w:val="0"/>
          <w:numId w:val="30"/>
        </w:numPr>
        <w:spacing w:line="305" w:lineRule="auto"/>
        <w:ind w:hanging="360"/>
        <w:jc w:val="both"/>
      </w:pPr>
      <w:r>
        <w:t xml:space="preserve">христианской религиозной морали;   </w:t>
      </w:r>
    </w:p>
    <w:p w:rsidR="004C377E" w:rsidRDefault="004C377E" w:rsidP="004C377E">
      <w:pPr>
        <w:numPr>
          <w:ilvl w:val="0"/>
          <w:numId w:val="30"/>
        </w:numPr>
        <w:spacing w:line="285" w:lineRule="auto"/>
        <w:ind w:hanging="360"/>
        <w:jc w:val="both"/>
      </w:pPr>
      <w: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  </w:t>
      </w:r>
    </w:p>
    <w:p w:rsidR="004C377E" w:rsidRDefault="004C377E" w:rsidP="004C377E">
      <w:pPr>
        <w:spacing w:after="78"/>
        <w:ind w:left="967" w:hanging="10"/>
      </w:pPr>
      <w:r>
        <w:rPr>
          <w:b/>
        </w:rPr>
        <w:t xml:space="preserve">Выпускник получит возможность научиться: </w:t>
      </w:r>
      <w:r>
        <w:t xml:space="preserve"> </w:t>
      </w:r>
    </w:p>
    <w:p w:rsidR="004C377E" w:rsidRDefault="004C377E" w:rsidP="004C377E">
      <w:pPr>
        <w:numPr>
          <w:ilvl w:val="0"/>
          <w:numId w:val="30"/>
        </w:numPr>
        <w:spacing w:after="138" w:line="291" w:lineRule="auto"/>
        <w:ind w:hanging="360"/>
        <w:jc w:val="both"/>
      </w:pPr>
      <w:r>
        <w:rPr>
          <w:i/>
        </w:rPr>
        <w:t xml:space="preserve">развивать нравственную рефлексию, совершенствовать моральнонравственное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  <w:r>
        <w:t xml:space="preserve"> </w:t>
      </w:r>
    </w:p>
    <w:p w:rsidR="004C377E" w:rsidRDefault="004C377E" w:rsidP="004C377E">
      <w:pPr>
        <w:numPr>
          <w:ilvl w:val="0"/>
          <w:numId w:val="30"/>
        </w:numPr>
        <w:spacing w:after="138" w:line="291" w:lineRule="auto"/>
        <w:ind w:hanging="360"/>
        <w:jc w:val="both"/>
      </w:pPr>
      <w:r>
        <w:rPr>
          <w:i/>
        </w:rPr>
        <w:t xml:space="preserve">устанавливать взаимосвязь между содержанием религиозной культуры и поведением людей, общественными явлениями; </w:t>
      </w:r>
      <w:r>
        <w:t xml:space="preserve"> </w:t>
      </w:r>
    </w:p>
    <w:p w:rsidR="001E3442" w:rsidRDefault="004C377E" w:rsidP="001E3442">
      <w:pPr>
        <w:numPr>
          <w:ilvl w:val="0"/>
          <w:numId w:val="30"/>
        </w:numPr>
        <w:spacing w:after="138" w:line="291" w:lineRule="auto"/>
        <w:ind w:hanging="360"/>
        <w:jc w:val="both"/>
      </w:pPr>
      <w:r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 </w:t>
      </w:r>
      <w:r>
        <w:t xml:space="preserve"> </w:t>
      </w:r>
      <w:r w:rsidRPr="001E3442">
        <w:rPr>
          <w:i/>
        </w:rPr>
        <w:t xml:space="preserve"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 </w:t>
      </w:r>
      <w:r>
        <w:t xml:space="preserve"> </w:t>
      </w:r>
    </w:p>
    <w:p w:rsidR="001E3442" w:rsidRDefault="001E3442" w:rsidP="001E3442">
      <w:pPr>
        <w:jc w:val="center"/>
      </w:pPr>
    </w:p>
    <w:p w:rsidR="001E3442" w:rsidRPr="00C503B9" w:rsidRDefault="001E3442" w:rsidP="001E3442">
      <w:pPr>
        <w:jc w:val="center"/>
        <w:rPr>
          <w:b/>
        </w:rPr>
      </w:pPr>
      <w:r w:rsidRPr="00C503B9">
        <w:rPr>
          <w:b/>
        </w:rPr>
        <w:t>Требования к уровню подготовки обучающихся</w:t>
      </w:r>
    </w:p>
    <w:p w:rsidR="001E3442" w:rsidRPr="00C503B9" w:rsidRDefault="001E3442" w:rsidP="001E3442">
      <w:pPr>
        <w:jc w:val="both"/>
        <w:rPr>
          <w:b/>
        </w:rPr>
      </w:pPr>
    </w:p>
    <w:p w:rsidR="001E3442" w:rsidRPr="00C503B9" w:rsidRDefault="001E3442" w:rsidP="001E3442">
      <w:pPr>
        <w:jc w:val="both"/>
      </w:pPr>
      <w:r w:rsidRPr="00C503B9">
        <w:t xml:space="preserve">В результате изучения </w:t>
      </w:r>
      <w:r>
        <w:t xml:space="preserve">предмета </w:t>
      </w:r>
      <w:r w:rsidRPr="00C503B9">
        <w:t>учащиеся должны</w:t>
      </w:r>
    </w:p>
    <w:p w:rsidR="001E3442" w:rsidRPr="00C503B9" w:rsidRDefault="001E3442" w:rsidP="001E3442">
      <w:pPr>
        <w:jc w:val="both"/>
      </w:pPr>
      <w:r w:rsidRPr="00C503B9">
        <w:rPr>
          <w:b/>
          <w:i/>
        </w:rPr>
        <w:t>знать и понимать: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традиционные религии в России, их значение для жизни человека, общества, народа, России;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значение нравственности и морали для достойной жизни личности, семьи, общества;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традиционные морально-нравствен</w:t>
      </w:r>
      <w:r w:rsidRPr="00C503B9">
        <w:softHyphen/>
        <w:t>ные идеалы, ценности, моральные нормы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 xml:space="preserve">историю возникновения и  распространения  </w:t>
      </w:r>
      <w:r w:rsidRPr="00C503B9">
        <w:rPr>
          <w:spacing w:val="-1"/>
        </w:rPr>
        <w:t>православной    культу</w:t>
      </w:r>
      <w:r w:rsidRPr="00C503B9">
        <w:t>ры,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роль православной культуры в истории России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основы  духовной традиции  православия,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определения основных понятий православной культуры,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взаимосвязь между религиозной (православной) культурой и поведением людей,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описание основных содержательных составляющих священных книг,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описание</w:t>
      </w:r>
      <w:r w:rsidRPr="00C503B9">
        <w:rPr>
          <w:spacing w:val="-1"/>
        </w:rPr>
        <w:t xml:space="preserve"> священных </w:t>
      </w:r>
      <w:r w:rsidRPr="00C503B9">
        <w:t>сооружений,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описание религиозных праздников и святынь  православной  культуры,</w:t>
      </w:r>
    </w:p>
    <w:p w:rsidR="001E3442" w:rsidRPr="00C503B9" w:rsidRDefault="001E3442" w:rsidP="001E3442">
      <w:pPr>
        <w:jc w:val="both"/>
        <w:rPr>
          <w:b/>
          <w:i/>
        </w:rPr>
      </w:pPr>
    </w:p>
    <w:p w:rsidR="001E3442" w:rsidRPr="00C503B9" w:rsidRDefault="001E3442" w:rsidP="001E3442">
      <w:pPr>
        <w:jc w:val="both"/>
        <w:rPr>
          <w:b/>
          <w:i/>
        </w:rPr>
      </w:pPr>
      <w:r w:rsidRPr="00C503B9">
        <w:rPr>
          <w:b/>
          <w:i/>
        </w:rPr>
        <w:t>уметь: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толерантно относиться к представителям разных мировоззрений и культурных традиций;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видеть в Отечестве, семье, религии —  основы традиционной культуры многонационального народа России;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 xml:space="preserve">описывать </w:t>
      </w:r>
      <w:r w:rsidRPr="00C503B9">
        <w:rPr>
          <w:spacing w:val="-2"/>
        </w:rPr>
        <w:t xml:space="preserve">различные явления </w:t>
      </w:r>
      <w:r w:rsidRPr="00C503B9">
        <w:t>православной духовной традиции и культуры;</w:t>
      </w:r>
    </w:p>
    <w:p w:rsidR="001E3442" w:rsidRPr="00C503B9" w:rsidRDefault="001E3442" w:rsidP="001E3442">
      <w:pPr>
        <w:numPr>
          <w:ilvl w:val="0"/>
          <w:numId w:val="14"/>
        </w:numPr>
        <w:shd w:val="clear" w:color="auto" w:fill="FFFFFF"/>
        <w:jc w:val="both"/>
      </w:pPr>
      <w:r w:rsidRPr="00C503B9">
        <w:t xml:space="preserve">излагать своё мнение о значении </w:t>
      </w:r>
      <w:r w:rsidRPr="00C503B9">
        <w:rPr>
          <w:spacing w:val="-2"/>
        </w:rPr>
        <w:t>православной культуры</w:t>
      </w:r>
      <w:r w:rsidRPr="00C503B9">
        <w:t xml:space="preserve"> в жизни людей, общества;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1E3442" w:rsidRPr="00C503B9" w:rsidRDefault="001E3442" w:rsidP="001E3442">
      <w:pPr>
        <w:numPr>
          <w:ilvl w:val="0"/>
          <w:numId w:val="13"/>
        </w:numPr>
        <w:jc w:val="both"/>
      </w:pPr>
      <w:r w:rsidRPr="00C503B9"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сотрудничать с взрослыми и сверстни</w:t>
      </w:r>
      <w:r w:rsidRPr="00C503B9">
        <w:softHyphen/>
        <w:t>ками в различных социальных ситуациях, не создавать конфликтов и находить выходы из спорных ситуаций;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бережно</w:t>
      </w:r>
      <w:r w:rsidRPr="00C503B9">
        <w:softHyphen/>
        <w:t xml:space="preserve"> относиться  к материальным и духовным ценностям;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принимать и сохранять цели и зада</w:t>
      </w:r>
      <w:r w:rsidRPr="00C503B9">
        <w:softHyphen/>
        <w:t>чи учебной деятельности, а также находить средства её осуществ</w:t>
      </w:r>
      <w:r w:rsidRPr="00C503B9">
        <w:softHyphen/>
        <w:t>ления;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планировать, контролировать и оце</w:t>
      </w:r>
      <w:r w:rsidRPr="00C503B9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C503B9">
        <w:softHyphen/>
        <w:t>тивы в их выполнение на основе оценки и с учётом характера оши</w:t>
      </w:r>
      <w:r w:rsidRPr="00C503B9">
        <w:softHyphen/>
        <w:t>бок; понимать причины успеха/неуспеха учебной деятельности;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осуществлять информационный поиск для выполне</w:t>
      </w:r>
      <w:r w:rsidRPr="00C503B9">
        <w:softHyphen/>
        <w:t>ния учебных заданий;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владеть логическими действиями анализа, синтеза, срав</w:t>
      </w:r>
      <w:r w:rsidRPr="00C503B9">
        <w:softHyphen/>
        <w:t>нения, обобщения, классификации, установления аналогий и при</w:t>
      </w:r>
      <w:r w:rsidRPr="00C503B9">
        <w:softHyphen/>
        <w:t>чинно-следственных связей, построения рассуждений, отнесения к известным понятиям;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слушать собеседника, вести диалог;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признавать возможность существования различных точек зрения и права  иметь свою собственную;</w:t>
      </w:r>
    </w:p>
    <w:p w:rsidR="001E3442" w:rsidRPr="00C503B9" w:rsidRDefault="001E3442" w:rsidP="001E3442">
      <w:pPr>
        <w:numPr>
          <w:ilvl w:val="0"/>
          <w:numId w:val="14"/>
        </w:numPr>
        <w:jc w:val="both"/>
      </w:pPr>
      <w:r w:rsidRPr="00C503B9">
        <w:t>излагать своё мнение и аргумен</w:t>
      </w:r>
      <w:r w:rsidRPr="00C503B9">
        <w:softHyphen/>
        <w:t>тировать свою точку зрения и оценку событий;</w:t>
      </w:r>
    </w:p>
    <w:p w:rsidR="004C377E" w:rsidRPr="00780829" w:rsidRDefault="004C377E" w:rsidP="001E3442">
      <w:pPr>
        <w:shd w:val="clear" w:color="auto" w:fill="FFFFFF"/>
        <w:spacing w:before="100" w:beforeAutospacing="1"/>
        <w:jc w:val="both"/>
      </w:pPr>
    </w:p>
    <w:p w:rsidR="00A609D6" w:rsidRPr="00906698" w:rsidRDefault="00A609D6" w:rsidP="003E461C">
      <w:pPr>
        <w:shd w:val="clear" w:color="auto" w:fill="FFFFFF"/>
        <w:spacing w:before="100" w:beforeAutospacing="1"/>
        <w:contextualSpacing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Содержание учебного предмета</w:t>
      </w:r>
    </w:p>
    <w:p w:rsidR="00A609D6" w:rsidRPr="00906698" w:rsidRDefault="00A609D6" w:rsidP="004C377E">
      <w:pPr>
        <w:shd w:val="clear" w:color="auto" w:fill="FFFFFF"/>
        <w:spacing w:before="100" w:beforeAutospacing="1"/>
        <w:contextualSpacing/>
        <w:jc w:val="center"/>
        <w:rPr>
          <w:b/>
          <w:bCs/>
        </w:rPr>
      </w:pPr>
      <w:r w:rsidRPr="00906698">
        <w:rPr>
          <w:b/>
          <w:bCs/>
        </w:rPr>
        <w:t>«ОСНОВЫ РЕЛИГИОЗНЫХ КУЛЬТУР И СВЕТСКОЙ ЭТИКИ»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</w:pPr>
      <w:r>
        <w:t xml:space="preserve">  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 xml:space="preserve">  </w:t>
      </w:r>
      <w:r>
        <w:t xml:space="preserve">    </w:t>
      </w:r>
      <w:r w:rsidRPr="00906698">
        <w:t>Учебный курс «Основы религиозных культур и светской этики» пред</w:t>
      </w:r>
      <w:r>
        <w:t xml:space="preserve">ставляет собой единый комплекс </w:t>
      </w:r>
      <w:r w:rsidRPr="00906698">
        <w:t>структурно и содержатель</w:t>
      </w:r>
      <w:r w:rsidRPr="00906698"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Каждый учебный модуль, являясь частью курса, имеет логичес</w:t>
      </w:r>
      <w:r w:rsidRPr="00906698">
        <w:softHyphen/>
        <w:t>кую завершённость по отношению к установленным целям и ре</w:t>
      </w:r>
      <w:r w:rsidRPr="00906698"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Содержание каждого из шести модулей учебного курса орга</w:t>
      </w:r>
      <w:r w:rsidRPr="00906698"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906698">
        <w:softHyphen/>
        <w:t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</w:t>
      </w:r>
      <w:r>
        <w:t>и 2—29), изучаемые в 4 классе</w:t>
      </w:r>
      <w:r w:rsidRPr="00906698">
        <w:t>, дифференцируют со</w:t>
      </w:r>
      <w:r w:rsidRPr="00906698">
        <w:softHyphen/>
        <w:t>держание учебного курса применительно к каждому из учебных модулей.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>
        <w:t xml:space="preserve">Изучая курс, обучающийся в </w:t>
      </w:r>
      <w:r w:rsidRPr="00906698">
        <w:t>соответствии с выбранным моду</w:t>
      </w:r>
      <w:r w:rsidRPr="00906698">
        <w:softHyphen/>
        <w:t>лем получит представление о конкретной культурной традиции на основе знакомства с наиболее общими её характеристиками.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1E3442" w:rsidRDefault="001E3442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1E3442" w:rsidRDefault="001E3442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u w:val="single"/>
        </w:rPr>
      </w:pPr>
      <w:r w:rsidRPr="00906698">
        <w:rPr>
          <w:b/>
          <w:bCs/>
          <w:u w:val="single"/>
        </w:rPr>
        <w:t>Учебный модуль «Основы православной культуры»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Россия — наша Родина.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Введение в православную духовную традицию. Особенности восточного христианства. Культура и религия. Во что верят пра</w:t>
      </w:r>
      <w:r w:rsidRPr="00906698">
        <w:softHyphen/>
        <w:t>вославные христиане. Добро и зло в православной традиции. Зо</w:t>
      </w:r>
      <w:r w:rsidRPr="00906698"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 w:rsidRPr="00906698">
        <w:softHyphen/>
        <w:t>вославие в России. Православный храм и другие святыни. Сим</w:t>
      </w:r>
      <w:r w:rsidRPr="00906698"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906698">
        <w:softHyphen/>
        <w:t>вославный календарь. Праздники. Христианская семья и её цен</w:t>
      </w:r>
      <w:r w:rsidRPr="00906698">
        <w:softHyphen/>
        <w:t>ности.</w:t>
      </w:r>
    </w:p>
    <w:p w:rsidR="00A609D6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Любовь и уважение к Отечеству. Патриотизм многонациональ</w:t>
      </w:r>
      <w:r w:rsidRPr="00906698">
        <w:softHyphen/>
        <w:t>ного и многоконфессионального народа России.</w:t>
      </w:r>
    </w:p>
    <w:p w:rsidR="001E3442" w:rsidRDefault="001E3442" w:rsidP="001E3442">
      <w:pPr>
        <w:jc w:val="center"/>
        <w:rPr>
          <w:b/>
        </w:rPr>
      </w:pPr>
      <w:r w:rsidRPr="00A609D6">
        <w:rPr>
          <w:b/>
        </w:rPr>
        <w:t>Модуль «Основы православной культуры»</w:t>
      </w:r>
    </w:p>
    <w:p w:rsidR="001E3442" w:rsidRPr="00C503B9" w:rsidRDefault="001E3442" w:rsidP="001E3442">
      <w:pPr>
        <w:ind w:firstLine="360"/>
        <w:jc w:val="center"/>
        <w:rPr>
          <w:b/>
        </w:rPr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I. Введение. Духовные ценности и нравственные идеалы в жизни человека и общества.</w:t>
      </w:r>
    </w:p>
    <w:p w:rsidR="001E3442" w:rsidRPr="00C503B9" w:rsidRDefault="001E3442" w:rsidP="001E3442">
      <w:pPr>
        <w:ind w:firstLine="360"/>
        <w:jc w:val="both"/>
        <w:rPr>
          <w:b/>
        </w:rPr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Россия – наша родина.</w:t>
      </w:r>
    </w:p>
    <w:p w:rsidR="001E3442" w:rsidRPr="00C503B9" w:rsidRDefault="001E3442" w:rsidP="001E3442">
      <w:pPr>
        <w:ind w:firstLine="360"/>
        <w:jc w:val="both"/>
      </w:pPr>
      <w:r w:rsidRPr="00C503B9">
        <w:t>Россия. Родина. Патриот. Отечество. Столица. Президент. Государственные символы. Духовные традиции.</w:t>
      </w:r>
    </w:p>
    <w:p w:rsidR="001E3442" w:rsidRPr="00C503B9" w:rsidRDefault="001E3442" w:rsidP="001E3442">
      <w:pPr>
        <w:ind w:firstLine="360"/>
        <w:jc w:val="both"/>
        <w:rPr>
          <w:b/>
        </w:rPr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II.</w:t>
      </w:r>
      <w:r w:rsidRPr="00C503B9">
        <w:rPr>
          <w:b/>
        </w:rPr>
        <w:tab/>
        <w:t>Основы православной культуры.</w:t>
      </w:r>
    </w:p>
    <w:p w:rsidR="001E3442" w:rsidRPr="00C503B9" w:rsidRDefault="001E3442" w:rsidP="001E3442">
      <w:pPr>
        <w:ind w:firstLine="360"/>
        <w:jc w:val="both"/>
        <w:rPr>
          <w:b/>
        </w:rPr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Православие и культура.</w:t>
      </w:r>
    </w:p>
    <w:p w:rsidR="001E3442" w:rsidRPr="00C503B9" w:rsidRDefault="001E3442" w:rsidP="001E3442">
      <w:pPr>
        <w:ind w:firstLine="360"/>
        <w:jc w:val="both"/>
      </w:pPr>
      <w:r w:rsidRPr="00C503B9">
        <w:t>Христианство. Православие. Культура. Религия. Возникновение и распространение православной    культуры. Связь  культуры народа и его религии. Значение  православной культуры в жизни людей, общества.</w:t>
      </w:r>
    </w:p>
    <w:p w:rsidR="001E3442" w:rsidRPr="00C503B9" w:rsidRDefault="001E3442" w:rsidP="001E3442">
      <w:pPr>
        <w:ind w:firstLine="360"/>
        <w:jc w:val="both"/>
      </w:pPr>
    </w:p>
    <w:p w:rsidR="001E3442" w:rsidRPr="00C503B9" w:rsidRDefault="001E3442" w:rsidP="001E3442">
      <w:pPr>
        <w:ind w:firstLine="360"/>
        <w:jc w:val="both"/>
      </w:pPr>
      <w:r w:rsidRPr="00C503B9">
        <w:rPr>
          <w:b/>
        </w:rPr>
        <w:t>Отношения Бога и человека в православии</w:t>
      </w:r>
      <w:r w:rsidRPr="00C503B9">
        <w:t>.</w:t>
      </w:r>
    </w:p>
    <w:p w:rsidR="001E3442" w:rsidRPr="00C503B9" w:rsidRDefault="001E3442" w:rsidP="001E3442">
      <w:pPr>
        <w:ind w:firstLine="360"/>
        <w:jc w:val="both"/>
      </w:pPr>
      <w:r w:rsidRPr="00C503B9">
        <w:t>Творец. Мир. Культура. Православная культура. Любовь. Взаимосвязь  между религиозной (православной) культурой и поведением людей. Связь  человеческих представлений о Боге с законами добра. Основы духовной традиции православия.</w:t>
      </w:r>
    </w:p>
    <w:p w:rsidR="001E3442" w:rsidRPr="00C503B9" w:rsidRDefault="001E3442" w:rsidP="001E3442">
      <w:pPr>
        <w:ind w:firstLine="360"/>
        <w:jc w:val="both"/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Православная молитва.</w:t>
      </w:r>
    </w:p>
    <w:p w:rsidR="001E3442" w:rsidRPr="00C503B9" w:rsidRDefault="001E3442" w:rsidP="001E3442">
      <w:pPr>
        <w:ind w:firstLine="360"/>
        <w:jc w:val="both"/>
      </w:pPr>
      <w:r w:rsidRPr="00C503B9">
        <w:t>Священное писание. Священное предание. Православие. Молитва. Молитва- славословие. Благодать. Молитва  как разговор человека с Богом, форма возможного общения человека с Богом. Виды  молитвы.  Отличие  материальных благ от духовных радостей. Происхождение  молитвы «Отче наш»,  смысл входящих в нее слов и выражений.</w:t>
      </w:r>
    </w:p>
    <w:p w:rsidR="001E3442" w:rsidRPr="00C503B9" w:rsidRDefault="001E3442" w:rsidP="001E3442">
      <w:pPr>
        <w:ind w:firstLine="360"/>
        <w:jc w:val="both"/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Библия и Евангелие.</w:t>
      </w:r>
    </w:p>
    <w:p w:rsidR="001E3442" w:rsidRPr="00C503B9" w:rsidRDefault="001E3442" w:rsidP="001E3442">
      <w:pPr>
        <w:ind w:firstLine="360"/>
        <w:jc w:val="both"/>
      </w:pPr>
      <w:r w:rsidRPr="00C503B9">
        <w:t>Библия. Евангелие. Ветхий Завет. Новый Завет. Христианин. Откровение. Священное Писание. Пророк. Апостол. Значение  для христиан книг Ветхого и Нового Завета, значение для христианской культуры сюжетов Библии.  Структура  Библии.  Библия как  обращение Бога к человечеству.</w:t>
      </w:r>
    </w:p>
    <w:p w:rsidR="001E3442" w:rsidRPr="00C503B9" w:rsidRDefault="001E3442" w:rsidP="001E3442">
      <w:pPr>
        <w:jc w:val="both"/>
      </w:pPr>
      <w:r w:rsidRPr="00C503B9">
        <w:t>Проповедь Христа.</w:t>
      </w:r>
    </w:p>
    <w:p w:rsidR="001E3442" w:rsidRPr="00C503B9" w:rsidRDefault="001E3442" w:rsidP="001E3442">
      <w:pPr>
        <w:jc w:val="both"/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Христос и Его Крест.</w:t>
      </w:r>
    </w:p>
    <w:p w:rsidR="001E3442" w:rsidRPr="00C503B9" w:rsidRDefault="001E3442" w:rsidP="001E3442">
      <w:pPr>
        <w:ind w:firstLine="360"/>
        <w:jc w:val="both"/>
      </w:pPr>
      <w:r w:rsidRPr="00C503B9">
        <w:t>Воплощение.  Рождество Христово. Боговоплощение. Жертва Христа. Голгофа. Распятие. Символика креста. Христианский  смысл жертвенного отношения к другому человеку.</w:t>
      </w:r>
    </w:p>
    <w:p w:rsidR="001E3442" w:rsidRPr="00C503B9" w:rsidRDefault="001E3442" w:rsidP="001E3442">
      <w:pPr>
        <w:ind w:firstLine="360"/>
        <w:jc w:val="both"/>
      </w:pPr>
    </w:p>
    <w:p w:rsidR="001E3442" w:rsidRPr="00C503B9" w:rsidRDefault="001E3442" w:rsidP="001E3442">
      <w:pPr>
        <w:ind w:firstLine="360"/>
        <w:jc w:val="both"/>
      </w:pPr>
      <w:r w:rsidRPr="00C503B9">
        <w:rPr>
          <w:b/>
        </w:rPr>
        <w:t>Православное учение о человеке</w:t>
      </w:r>
      <w:r w:rsidRPr="00C503B9">
        <w:t>.</w:t>
      </w:r>
    </w:p>
    <w:p w:rsidR="001E3442" w:rsidRPr="00C503B9" w:rsidRDefault="001E3442" w:rsidP="001E3442">
      <w:pPr>
        <w:ind w:firstLine="360"/>
        <w:jc w:val="both"/>
      </w:pPr>
      <w:r w:rsidRPr="00C503B9">
        <w:t>Тело. Душа. Внутренний мир человека. Христианское  представление о человеке. Христианское понимание взаимоотношения души и тела человека. Какие  качества души составляют внутренний мир человека. Различие телесных и душевных свойств и качеств человека.  Душа тем богаче, чем больше она отдает себя другим людям.</w:t>
      </w:r>
    </w:p>
    <w:p w:rsidR="001E3442" w:rsidRPr="00C503B9" w:rsidRDefault="001E3442" w:rsidP="001E3442">
      <w:pPr>
        <w:ind w:firstLine="360"/>
        <w:jc w:val="both"/>
        <w:rPr>
          <w:b/>
        </w:rPr>
      </w:pPr>
    </w:p>
    <w:p w:rsidR="001E3442" w:rsidRPr="00C503B9" w:rsidRDefault="001E3442" w:rsidP="001E3442">
      <w:pPr>
        <w:ind w:firstLine="360"/>
        <w:jc w:val="both"/>
      </w:pPr>
      <w:r w:rsidRPr="00C503B9">
        <w:rPr>
          <w:b/>
        </w:rPr>
        <w:t>Совесть и раскаяние</w:t>
      </w:r>
      <w:r w:rsidRPr="00C503B9">
        <w:t>.</w:t>
      </w:r>
    </w:p>
    <w:p w:rsidR="001E3442" w:rsidRPr="00C503B9" w:rsidRDefault="001E3442" w:rsidP="001E3442">
      <w:pPr>
        <w:ind w:firstLine="360"/>
        <w:jc w:val="both"/>
      </w:pPr>
      <w:r w:rsidRPr="00C503B9">
        <w:t>Раскаяние. Совесть. Различать  добро и зло человеку помогает совесть. Значение   покаяния в православной культуре. Разница  между покаянием и признанием ошибки.</w:t>
      </w:r>
    </w:p>
    <w:p w:rsidR="001E3442" w:rsidRPr="00C503B9" w:rsidRDefault="001E3442" w:rsidP="001E3442">
      <w:pPr>
        <w:jc w:val="both"/>
        <w:rPr>
          <w:b/>
        </w:rPr>
      </w:pPr>
    </w:p>
    <w:p w:rsidR="001E3442" w:rsidRPr="00C503B9" w:rsidRDefault="001E3442" w:rsidP="001E3442">
      <w:pPr>
        <w:jc w:val="both"/>
        <w:rPr>
          <w:b/>
        </w:rPr>
      </w:pPr>
      <w:r w:rsidRPr="00C503B9">
        <w:rPr>
          <w:b/>
        </w:rPr>
        <w:t>Заповеди.</w:t>
      </w:r>
    </w:p>
    <w:p w:rsidR="001E3442" w:rsidRPr="00C503B9" w:rsidRDefault="001E3442" w:rsidP="001E3442">
      <w:pPr>
        <w:ind w:firstLine="360"/>
        <w:jc w:val="both"/>
      </w:pPr>
      <w:r w:rsidRPr="00C503B9">
        <w:t>Заповеди. Моисей. Обстоятельства, при которых были даны заповеди. Структура заповедей  и значение. Заповеди  помогают людям различать добро и зло. Выполнение  или нарушение заповедей влияет на внутренний мир человека.</w:t>
      </w:r>
    </w:p>
    <w:p w:rsidR="001E3442" w:rsidRPr="00C503B9" w:rsidRDefault="001E3442" w:rsidP="001E3442">
      <w:pPr>
        <w:ind w:firstLine="360"/>
        <w:jc w:val="both"/>
        <w:rPr>
          <w:b/>
        </w:rPr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Милосердие и сострадание.</w:t>
      </w:r>
    </w:p>
    <w:p w:rsidR="001E3442" w:rsidRPr="00C503B9" w:rsidRDefault="001E3442" w:rsidP="001E3442">
      <w:pPr>
        <w:ind w:firstLine="360"/>
        <w:jc w:val="both"/>
      </w:pPr>
      <w:r w:rsidRPr="00C503B9">
        <w:t>Самарянин. Милосердие. Сострадание. Милостыня. Милосердие как основополагающий  нравственный постулат; начало, облагораживающее и улучшающее жизнь человека и общества. Этимологии слова «милосердие». Христианское  значение слова «ближний».</w:t>
      </w:r>
    </w:p>
    <w:p w:rsidR="001E3442" w:rsidRPr="00C503B9" w:rsidRDefault="001E3442" w:rsidP="001E3442">
      <w:pPr>
        <w:ind w:firstLine="360"/>
        <w:jc w:val="both"/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Пасха.</w:t>
      </w:r>
    </w:p>
    <w:p w:rsidR="001E3442" w:rsidRPr="00C503B9" w:rsidRDefault="001E3442" w:rsidP="001E3442">
      <w:pPr>
        <w:ind w:firstLine="360"/>
        <w:jc w:val="both"/>
      </w:pPr>
      <w:r w:rsidRPr="00C503B9">
        <w:t>Русская пасха. Пасха Христова. Пасхальная полночь. Пасхальный гимн. Пасхальное яйцо. Светлая седьмица. Радоница. Земной путь  Иисуса Христа. Суть  Воскресения Христова. Празднование  Пасхи, традиции праздника, его символы. Пасхальные  открытки.</w:t>
      </w: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Золотое правило этики.</w:t>
      </w:r>
    </w:p>
    <w:p w:rsidR="001E3442" w:rsidRPr="00C503B9" w:rsidRDefault="001E3442" w:rsidP="001E3442">
      <w:pPr>
        <w:ind w:firstLine="360"/>
        <w:jc w:val="both"/>
      </w:pPr>
      <w:r w:rsidRPr="00C503B9">
        <w:t>Грех. Неосуждение.  «Золотое правило» как условие оценивания собственного поведения. Связь  неосуждения с памятью о своих ошибках. различие отношения к греху и отношения к  согрешившему человеку.</w:t>
      </w:r>
    </w:p>
    <w:p w:rsidR="001E3442" w:rsidRPr="00C503B9" w:rsidRDefault="001E3442" w:rsidP="001E3442">
      <w:pPr>
        <w:ind w:firstLine="360"/>
        <w:jc w:val="both"/>
        <w:rPr>
          <w:b/>
        </w:rPr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Храм.</w:t>
      </w:r>
    </w:p>
    <w:p w:rsidR="001E3442" w:rsidRPr="00C503B9" w:rsidRDefault="001E3442" w:rsidP="001E3442">
      <w:pPr>
        <w:ind w:firstLine="360"/>
        <w:jc w:val="both"/>
      </w:pPr>
      <w:r w:rsidRPr="00C503B9">
        <w:t>Икона. Благословение. Иконостас. Алтарь. Внутреннее устройство православного храма. Традиции и правила поведения в нем.  Православные храмов родного края.</w:t>
      </w:r>
    </w:p>
    <w:p w:rsidR="001E3442" w:rsidRPr="00C503B9" w:rsidRDefault="001E3442" w:rsidP="001E3442">
      <w:pPr>
        <w:ind w:firstLine="360"/>
        <w:jc w:val="both"/>
      </w:pP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Икона.</w:t>
      </w:r>
    </w:p>
    <w:p w:rsidR="001E3442" w:rsidRDefault="001E3442" w:rsidP="001E3442">
      <w:pPr>
        <w:ind w:firstLine="360"/>
        <w:jc w:val="both"/>
      </w:pPr>
      <w:r w:rsidRPr="00C503B9">
        <w:t>Икона. Святые. Лик. Нимб. Молитва. Иконопись  как достояние мировой художественной и духовной культуры.  Особенности иконописного изображения. Различия  в написании иконы и картины. Способы  и средства изображения в иконе духовного мира.  Отношение  к иконам, как к изображению священных для православных христиан  образов.</w:t>
      </w:r>
    </w:p>
    <w:p w:rsidR="001E3442" w:rsidRPr="00C503B9" w:rsidRDefault="001E3442" w:rsidP="001E3442">
      <w:pPr>
        <w:ind w:firstLine="360"/>
        <w:jc w:val="both"/>
        <w:rPr>
          <w:b/>
        </w:rPr>
      </w:pPr>
      <w:r w:rsidRPr="00C503B9">
        <w:rPr>
          <w:b/>
        </w:rPr>
        <w:t>III.</w:t>
      </w:r>
      <w:r w:rsidRPr="00C503B9">
        <w:rPr>
          <w:b/>
        </w:rPr>
        <w:tab/>
        <w:t xml:space="preserve"> Подведение итогов.</w:t>
      </w:r>
    </w:p>
    <w:p w:rsidR="001E3442" w:rsidRDefault="001E3442" w:rsidP="001E3442">
      <w:pPr>
        <w:jc w:val="both"/>
      </w:pPr>
      <w:r w:rsidRPr="00C503B9">
        <w:t>Представление творческих работ учащихся. Презентаци</w:t>
      </w:r>
      <w:r>
        <w:t>я творческих проектов учащихся.</w:t>
      </w:r>
    </w:p>
    <w:p w:rsidR="001E3442" w:rsidRPr="00906698" w:rsidRDefault="001E3442" w:rsidP="00A609D6">
      <w:pPr>
        <w:shd w:val="clear" w:color="auto" w:fill="FFFFFF"/>
        <w:spacing w:before="100" w:beforeAutospacing="1"/>
        <w:contextualSpacing/>
        <w:jc w:val="both"/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u w:val="single"/>
        </w:rPr>
      </w:pPr>
      <w:r w:rsidRPr="00906698">
        <w:rPr>
          <w:b/>
          <w:bCs/>
          <w:u w:val="single"/>
        </w:rPr>
        <w:t>Учебный модуль «Основы исламской культуры»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Россия — наша Родина.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Введение в исламскую духовную традицию. Культура и рели</w:t>
      </w:r>
      <w:r w:rsidRPr="00906698">
        <w:softHyphen/>
        <w:t>гия. Пророк Мухаммед — образец человека и учитель нравствен</w:t>
      </w:r>
      <w:r w:rsidRPr="00906698">
        <w:softHyphen/>
        <w:t>ности в исламской традиции. Столпы ислама и исламской этики. Обязанности мусульман. Для чего построена и как устроена ме</w:t>
      </w:r>
      <w:r w:rsidRPr="00906698">
        <w:softHyphen/>
        <w:t>четь. Мусульманское летоисчисление и календарь. Ислам в Рос</w:t>
      </w:r>
      <w:r w:rsidRPr="00906698">
        <w:softHyphen/>
        <w:t>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Любовь и уважение к Отечеству. Патриотизм многонациональ</w:t>
      </w:r>
      <w:r w:rsidRPr="00906698">
        <w:softHyphen/>
        <w:t>ного и многоконфессионального народа России.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u w:val="single"/>
        </w:rPr>
      </w:pPr>
      <w:r w:rsidRPr="00906698">
        <w:rPr>
          <w:b/>
          <w:bCs/>
          <w:u w:val="single"/>
        </w:rPr>
        <w:t>Учебный модуль «Основы буддийской культуры»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Россия — наша Родина.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Введение в буддийскую духовную традицию. Культура и рели</w:t>
      </w:r>
      <w:r w:rsidRPr="00906698">
        <w:softHyphen/>
        <w:t>гия. Будда и его учение. Буддийские святые. Будды. Семья в буд</w:t>
      </w:r>
      <w:r w:rsidRPr="00906698">
        <w:softHyphen/>
        <w:t>дийской культуре и её ценности. Буддизм в России. Человек в буддийской картине мира. Буддийские символы. Буддийские ри</w:t>
      </w:r>
      <w:r w:rsidRPr="00906698">
        <w:softHyphen/>
        <w:t>туалы. Буддийские святыни. Буддийские священные сооружения. Буддийский храм. Буддийский календарь. Праздники в буддий</w:t>
      </w:r>
      <w:r w:rsidRPr="00906698">
        <w:softHyphen/>
        <w:t>ской культуре. Искусство в буддийской культуре.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Любовь и уважение к Отечеству. Патриотизм многонациональ</w:t>
      </w:r>
      <w:r w:rsidRPr="00906698">
        <w:softHyphen/>
        <w:t>ного и многоконфессионального народа России.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u w:val="single"/>
        </w:rPr>
      </w:pPr>
      <w:r w:rsidRPr="00906698">
        <w:rPr>
          <w:b/>
          <w:bCs/>
          <w:u w:val="single"/>
        </w:rPr>
        <w:t>Учебный модуль «Основы иудейской культуры»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Россия — наша Родина.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Введение в иудейскую духовную традицию. Культура и рели</w:t>
      </w:r>
      <w:r w:rsidRPr="00906698">
        <w:softHyphen/>
        <w:t>гия. Тора — главная книга иудаизма. Классические тексты иуда</w:t>
      </w:r>
      <w:r w:rsidRPr="00906698">
        <w:softHyphen/>
        <w:t>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</w:t>
      </w:r>
      <w:r w:rsidRPr="00906698">
        <w:softHyphen/>
        <w:t>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Любовь и уважение к Отечеству. Патриотизм многонациональ</w:t>
      </w:r>
      <w:r w:rsidRPr="00906698">
        <w:softHyphen/>
        <w:t>ного и многоконфессионального народа России.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rPr>
          <w:b/>
          <w:bCs/>
          <w:u w:val="single"/>
        </w:rPr>
        <w:t>Учебный модуль «Основы мировых религиозных культур</w:t>
      </w:r>
      <w:r w:rsidRPr="00906698">
        <w:rPr>
          <w:b/>
          <w:bCs/>
        </w:rPr>
        <w:t>»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Россия — наша Родина.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Культура и религия. Древнейшие верования. Религии мира и их основатели. Священные книги религий мира. Хранители пре</w:t>
      </w:r>
      <w:r w:rsidRPr="00906698">
        <w:softHyphen/>
        <w:t>дания в религиях мира. Человек в религиозных традициях мира. Священные сооружения. Искусство в религиозной культуре. Рели</w:t>
      </w:r>
      <w:r w:rsidRPr="00906698">
        <w:softHyphen/>
        <w:t>гии России. Религия и мораль. Нравственные заповеди в религи</w:t>
      </w:r>
      <w:r w:rsidRPr="00906698">
        <w:softHyphen/>
        <w:t>ях мира. Религиозные ритуалы. Обычаи и обряды. Религиозные ритуалы в искусстве. Календари религий мира. Праздники в ре</w:t>
      </w:r>
      <w:r w:rsidRPr="00906698">
        <w:softHyphen/>
        <w:t>лигиях мира. Семья, семейные ценности. Долг, свобода, ответ</w:t>
      </w:r>
      <w:r w:rsidRPr="00906698">
        <w:softHyphen/>
        <w:t>ственность, учение и труд. Милосердие, забота о слабых, взаи</w:t>
      </w:r>
      <w:r w:rsidRPr="00906698">
        <w:softHyphen/>
        <w:t>мопомощь, социальные проблемы общества и отношение к ним разных религий.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Любовь и уважение к Отечеству. Патриотизм многонациональ</w:t>
      </w:r>
      <w:r w:rsidRPr="00906698">
        <w:softHyphen/>
        <w:t>ного и многоконфессионального народа России.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b/>
          <w:bCs/>
          <w:u w:val="single"/>
        </w:rPr>
      </w:pP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  <w:rPr>
          <w:u w:val="single"/>
        </w:rPr>
      </w:pPr>
      <w:r w:rsidRPr="00906698">
        <w:rPr>
          <w:b/>
          <w:bCs/>
          <w:u w:val="single"/>
        </w:rPr>
        <w:t>Учебный модуль «Основы светской этики»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Россия — наша Родина.</w:t>
      </w:r>
    </w:p>
    <w:p w:rsidR="00A609D6" w:rsidRPr="00906698" w:rsidRDefault="00A609D6" w:rsidP="00A609D6">
      <w:pPr>
        <w:shd w:val="clear" w:color="auto" w:fill="FFFFFF"/>
        <w:spacing w:before="100" w:beforeAutospacing="1"/>
        <w:contextualSpacing/>
        <w:jc w:val="both"/>
      </w:pPr>
      <w:r w:rsidRPr="00906698"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</w:t>
      </w:r>
      <w:r w:rsidRPr="00906698">
        <w:softHyphen/>
        <w:t>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</w:t>
      </w:r>
      <w:r w:rsidRPr="00906698">
        <w:softHyphen/>
        <w:t>ные ценности, идеалы, принципы морали. Методика создания мо</w:t>
      </w:r>
      <w:r w:rsidRPr="00906698">
        <w:softHyphen/>
        <w:t>рального кодекса в школе. Нормы морали. Этикет. Образование как нравственная норма. Методы нравственного самосовершен</w:t>
      </w:r>
      <w:r w:rsidRPr="00906698">
        <w:softHyphen/>
        <w:t>ствования.</w:t>
      </w:r>
    </w:p>
    <w:p w:rsidR="004C377E" w:rsidRDefault="00A609D6" w:rsidP="001E3442">
      <w:pPr>
        <w:shd w:val="clear" w:color="auto" w:fill="FFFFFF"/>
        <w:spacing w:before="100" w:beforeAutospacing="1"/>
        <w:contextualSpacing/>
        <w:jc w:val="both"/>
      </w:pPr>
      <w:r w:rsidRPr="00906698">
        <w:t>Любовь и уважение к Отечеству. Патриотизм многонациональ</w:t>
      </w:r>
      <w:r w:rsidRPr="00906698">
        <w:softHyphen/>
        <w:t>ного и многоконфессионального народа России.</w:t>
      </w: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1E3442" w:rsidRPr="001E3442" w:rsidRDefault="001E3442" w:rsidP="001E3442">
      <w:pPr>
        <w:shd w:val="clear" w:color="auto" w:fill="FFFFFF"/>
        <w:spacing w:before="100" w:beforeAutospacing="1"/>
        <w:contextualSpacing/>
        <w:jc w:val="both"/>
      </w:pPr>
    </w:p>
    <w:p w:rsidR="004C377E" w:rsidRDefault="00A609D6" w:rsidP="003E461C">
      <w:pPr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906698">
        <w:rPr>
          <w:b/>
        </w:rPr>
        <w:t xml:space="preserve">Тематическое планирование с </w:t>
      </w:r>
      <w:r>
        <w:rPr>
          <w:b/>
        </w:rPr>
        <w:t>указанием количества часов, отведённых на освоение каждой темы.</w:t>
      </w:r>
    </w:p>
    <w:p w:rsidR="00945B5D" w:rsidRPr="00C503B9" w:rsidRDefault="00945B5D" w:rsidP="00945B5D">
      <w:pPr>
        <w:jc w:val="both"/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5103"/>
        <w:gridCol w:w="1134"/>
        <w:gridCol w:w="1701"/>
      </w:tblGrid>
      <w:tr w:rsidR="00945B5D" w:rsidRPr="00C503B9" w:rsidTr="004C377E">
        <w:trPr>
          <w:trHeight w:val="823"/>
        </w:trPr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№ урока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Тема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Кол-во часов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  <w:r w:rsidRPr="00C503B9">
              <w:t>Контрольные</w:t>
            </w:r>
          </w:p>
          <w:p w:rsidR="00945B5D" w:rsidRPr="00C503B9" w:rsidRDefault="00945B5D" w:rsidP="00373F34">
            <w:pPr>
              <w:jc w:val="center"/>
            </w:pPr>
            <w:r w:rsidRPr="00C503B9">
              <w:t>( итоговые работы)</w:t>
            </w:r>
          </w:p>
        </w:tc>
      </w:tr>
      <w:tr w:rsidR="00945B5D" w:rsidRPr="00C503B9" w:rsidTr="004C377E">
        <w:trPr>
          <w:trHeight w:val="310"/>
        </w:trPr>
        <w:tc>
          <w:tcPr>
            <w:tcW w:w="1560" w:type="dxa"/>
          </w:tcPr>
          <w:p w:rsidR="00945B5D" w:rsidRDefault="00945B5D" w:rsidP="00373F34">
            <w:pPr>
              <w:jc w:val="center"/>
            </w:pPr>
          </w:p>
          <w:p w:rsidR="00945B5D" w:rsidRDefault="00945B5D" w:rsidP="00373F34">
            <w:pPr>
              <w:jc w:val="center"/>
            </w:pPr>
          </w:p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center"/>
              <w:rPr>
                <w:b/>
              </w:rPr>
            </w:pPr>
            <w:r w:rsidRPr="00C503B9">
              <w:rPr>
                <w:b/>
              </w:rPr>
              <w:t>4 класс</w:t>
            </w:r>
          </w:p>
          <w:p w:rsidR="00945B5D" w:rsidRDefault="00945B5D" w:rsidP="00373F34">
            <w:pPr>
              <w:jc w:val="both"/>
            </w:pPr>
          </w:p>
          <w:p w:rsidR="00945B5D" w:rsidRPr="00C503B9" w:rsidRDefault="00945B5D" w:rsidP="00373F34">
            <w:pPr>
              <w:jc w:val="both"/>
            </w:pPr>
            <w:r w:rsidRPr="00C503B9">
              <w:t>Россия – наша родина</w:t>
            </w:r>
          </w:p>
        </w:tc>
        <w:tc>
          <w:tcPr>
            <w:tcW w:w="1134" w:type="dxa"/>
          </w:tcPr>
          <w:p w:rsidR="00945B5D" w:rsidRDefault="00945B5D" w:rsidP="00373F34">
            <w:pPr>
              <w:jc w:val="center"/>
            </w:pPr>
          </w:p>
          <w:p w:rsidR="00945B5D" w:rsidRDefault="00945B5D" w:rsidP="00373F34">
            <w:pPr>
              <w:jc w:val="center"/>
            </w:pPr>
          </w:p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2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Православие и культура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rPr>
          <w:trHeight w:val="303"/>
        </w:trPr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3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Бог и человек в православии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4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Православная молитва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5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Библия и Евангелие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6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Проповедь Христа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7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Христос и Его Крест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8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Православное учение о человеке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9.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Совесть и раскаяние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10.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Заповеди.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11.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Милосердие и сострадание.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>
              <w:t>Пасха.</w:t>
            </w:r>
          </w:p>
        </w:tc>
        <w:tc>
          <w:tcPr>
            <w:tcW w:w="1134" w:type="dxa"/>
          </w:tcPr>
          <w:p w:rsidR="00945B5D" w:rsidRPr="00C503B9" w:rsidRDefault="004C377E" w:rsidP="00373F3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13.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Золотое правило этики.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2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14-15.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Храм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2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16.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Икона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C503B9" w:rsidRDefault="00945B5D" w:rsidP="00373F34">
            <w:pPr>
              <w:jc w:val="center"/>
            </w:pPr>
          </w:p>
        </w:tc>
      </w:tr>
      <w:tr w:rsidR="00945B5D" w:rsidRPr="00C503B9" w:rsidTr="004C377E">
        <w:tc>
          <w:tcPr>
            <w:tcW w:w="1560" w:type="dxa"/>
          </w:tcPr>
          <w:p w:rsidR="00945B5D" w:rsidRPr="00C503B9" w:rsidRDefault="00945B5D" w:rsidP="00373F34">
            <w:pPr>
              <w:jc w:val="center"/>
            </w:pPr>
            <w:r w:rsidRPr="00C503B9">
              <w:t>17</w:t>
            </w:r>
          </w:p>
        </w:tc>
        <w:tc>
          <w:tcPr>
            <w:tcW w:w="5103" w:type="dxa"/>
          </w:tcPr>
          <w:p w:rsidR="00945B5D" w:rsidRPr="00C503B9" w:rsidRDefault="00945B5D" w:rsidP="00373F34">
            <w:pPr>
              <w:jc w:val="both"/>
            </w:pPr>
            <w:r w:rsidRPr="00C503B9">
              <w:t>Урок-защита творческих работ учеников.</w:t>
            </w:r>
          </w:p>
        </w:tc>
        <w:tc>
          <w:tcPr>
            <w:tcW w:w="1134" w:type="dxa"/>
          </w:tcPr>
          <w:p w:rsidR="00945B5D" w:rsidRPr="00C503B9" w:rsidRDefault="00945B5D" w:rsidP="00373F34">
            <w:pPr>
              <w:jc w:val="center"/>
            </w:pPr>
            <w:r w:rsidRPr="00C503B9">
              <w:t>1</w:t>
            </w:r>
          </w:p>
        </w:tc>
        <w:tc>
          <w:tcPr>
            <w:tcW w:w="1701" w:type="dxa"/>
          </w:tcPr>
          <w:p w:rsidR="00945B5D" w:rsidRPr="003F58DF" w:rsidRDefault="00945B5D" w:rsidP="00373F34">
            <w:pPr>
              <w:jc w:val="center"/>
              <w:rPr>
                <w:b/>
              </w:rPr>
            </w:pPr>
            <w:r w:rsidRPr="003F58DF">
              <w:rPr>
                <w:b/>
              </w:rPr>
              <w:t>1</w:t>
            </w:r>
          </w:p>
        </w:tc>
      </w:tr>
      <w:tr w:rsidR="000322A7" w:rsidRPr="00C503B9" w:rsidTr="004C377E">
        <w:tc>
          <w:tcPr>
            <w:tcW w:w="1560" w:type="dxa"/>
          </w:tcPr>
          <w:p w:rsidR="000322A7" w:rsidRPr="00C503B9" w:rsidRDefault="000322A7" w:rsidP="00373F34">
            <w:pPr>
              <w:jc w:val="center"/>
            </w:pPr>
            <w:r>
              <w:t>18 резерв</w:t>
            </w:r>
          </w:p>
        </w:tc>
        <w:tc>
          <w:tcPr>
            <w:tcW w:w="5103" w:type="dxa"/>
          </w:tcPr>
          <w:p w:rsidR="000322A7" w:rsidRPr="00C503B9" w:rsidRDefault="000322A7" w:rsidP="00373F34">
            <w:pPr>
              <w:jc w:val="both"/>
            </w:pPr>
          </w:p>
        </w:tc>
        <w:tc>
          <w:tcPr>
            <w:tcW w:w="1134" w:type="dxa"/>
          </w:tcPr>
          <w:p w:rsidR="000322A7" w:rsidRPr="00C503B9" w:rsidRDefault="000322A7" w:rsidP="00373F34">
            <w:pPr>
              <w:jc w:val="center"/>
            </w:pPr>
          </w:p>
        </w:tc>
        <w:tc>
          <w:tcPr>
            <w:tcW w:w="1701" w:type="dxa"/>
          </w:tcPr>
          <w:p w:rsidR="000322A7" w:rsidRPr="003F58DF" w:rsidRDefault="000322A7" w:rsidP="00373F34">
            <w:pPr>
              <w:jc w:val="center"/>
              <w:rPr>
                <w:b/>
              </w:rPr>
            </w:pPr>
          </w:p>
        </w:tc>
      </w:tr>
    </w:tbl>
    <w:p w:rsidR="00945B5D" w:rsidRDefault="00945B5D" w:rsidP="00945B5D">
      <w:pPr>
        <w:jc w:val="center"/>
      </w:pPr>
    </w:p>
    <w:p w:rsidR="001A300B" w:rsidRPr="00C503B9" w:rsidRDefault="001A300B" w:rsidP="000153AF"/>
    <w:p w:rsidR="00945B5D" w:rsidRPr="00950986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Default="00945B5D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D74D01" w:rsidRDefault="00D74D01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3E461C" w:rsidRDefault="003E461C" w:rsidP="00945B5D">
      <w:pPr>
        <w:jc w:val="both"/>
        <w:rPr>
          <w:b/>
        </w:rPr>
      </w:pPr>
    </w:p>
    <w:p w:rsidR="00D74D01" w:rsidRPr="00C503B9" w:rsidRDefault="00D74D01" w:rsidP="00945B5D">
      <w:pPr>
        <w:jc w:val="both"/>
        <w:rPr>
          <w:b/>
        </w:rPr>
      </w:pPr>
    </w:p>
    <w:p w:rsidR="00945B5D" w:rsidRPr="00C503B9" w:rsidRDefault="00945B5D" w:rsidP="00945B5D">
      <w:pPr>
        <w:jc w:val="center"/>
        <w:rPr>
          <w:b/>
        </w:rPr>
      </w:pPr>
      <w:r w:rsidRPr="00C503B9">
        <w:rPr>
          <w:b/>
        </w:rPr>
        <w:t>КАЛЕНДАРНО - ТЕМАТИЧЕСКОЕ ПЛАНИРОВАНИЕ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  <w:rPr>
          <w:u w:val="single"/>
        </w:rPr>
      </w:pPr>
      <w:r w:rsidRPr="00C503B9">
        <w:rPr>
          <w:u w:val="single"/>
        </w:rPr>
        <w:t>Предмета  «</w:t>
      </w:r>
      <w:r w:rsidR="00723278">
        <w:rPr>
          <w:u w:val="single"/>
        </w:rPr>
        <w:t>ОРКСЕ</w:t>
      </w:r>
      <w:r w:rsidRPr="00C503B9">
        <w:rPr>
          <w:u w:val="single"/>
        </w:rPr>
        <w:t>»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  <w:r w:rsidRPr="00C503B9">
        <w:t>Класс 4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  <w:r w:rsidRPr="00C503B9">
        <w:t>Учитель __</w:t>
      </w:r>
      <w:r w:rsidRPr="00C503B9">
        <w:rPr>
          <w:u w:val="single"/>
        </w:rPr>
        <w:t>Румянцева Н.В.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  <w:r w:rsidRPr="00C503B9">
        <w:t>Количество часов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  <w:r w:rsidRPr="00C503B9">
        <w:t xml:space="preserve">Всего </w:t>
      </w:r>
      <w:r w:rsidR="007F1DD7">
        <w:rPr>
          <w:u w:val="single"/>
        </w:rPr>
        <w:t>__1</w:t>
      </w:r>
      <w:r w:rsidR="00950986">
        <w:rPr>
          <w:u w:val="single"/>
        </w:rPr>
        <w:t>7</w:t>
      </w:r>
      <w:r w:rsidRPr="00C503B9">
        <w:rPr>
          <w:u w:val="single"/>
        </w:rPr>
        <w:t>__</w:t>
      </w:r>
      <w:r w:rsidRPr="00C503B9">
        <w:t xml:space="preserve"> час; в неделю ___</w:t>
      </w:r>
      <w:r w:rsidRPr="00C503B9">
        <w:rPr>
          <w:u w:val="single"/>
        </w:rPr>
        <w:t>1_</w:t>
      </w:r>
      <w:r w:rsidRPr="00C503B9">
        <w:t xml:space="preserve"> час.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  <w:r w:rsidRPr="00C503B9">
        <w:t>Плановых контрольных уроков __</w:t>
      </w:r>
      <w:r w:rsidRPr="00C503B9">
        <w:rPr>
          <w:u w:val="single"/>
        </w:rPr>
        <w:t>1</w:t>
      </w:r>
      <w:r w:rsidRPr="00C503B9">
        <w:t>_, зачетов _</w:t>
      </w:r>
      <w:r w:rsidRPr="00C503B9">
        <w:rPr>
          <w:u w:val="single"/>
        </w:rPr>
        <w:t>0__,</w:t>
      </w:r>
      <w:r w:rsidRPr="00C503B9">
        <w:t xml:space="preserve"> тестов </w:t>
      </w:r>
      <w:r w:rsidRPr="00C503B9">
        <w:rPr>
          <w:u w:val="single"/>
        </w:rPr>
        <w:t xml:space="preserve">__0_ </w:t>
      </w:r>
      <w:r w:rsidRPr="00C503B9">
        <w:t>ч.;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  <w:rPr>
          <w:u w:val="single"/>
        </w:rPr>
      </w:pPr>
      <w:r w:rsidRPr="00C503B9">
        <w:rPr>
          <w:u w:val="single"/>
        </w:rPr>
        <w:t>Планирование составлено на основе</w:t>
      </w:r>
    </w:p>
    <w:p w:rsidR="00945B5D" w:rsidRPr="00C503B9" w:rsidRDefault="00945B5D" w:rsidP="00945B5D">
      <w:pPr>
        <w:ind w:firstLine="540"/>
        <w:jc w:val="center"/>
      </w:pPr>
      <w:r w:rsidRPr="00C503B9">
        <w:t>учебной программы  «Основы религиозных культур и светской этики». А.Я.Данилюк. – М.: «Просвещение», 2010.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  <w:rPr>
          <w:u w:val="single"/>
        </w:rPr>
      </w:pPr>
      <w:r w:rsidRPr="00C503B9">
        <w:rPr>
          <w:u w:val="single"/>
        </w:rPr>
        <w:t>Учебник</w:t>
      </w:r>
    </w:p>
    <w:p w:rsidR="00945B5D" w:rsidRPr="00C503B9" w:rsidRDefault="00945B5D" w:rsidP="00945B5D">
      <w:pPr>
        <w:ind w:left="720"/>
        <w:jc w:val="center"/>
      </w:pPr>
      <w:r w:rsidRPr="00C503B9">
        <w:t>«Основы православной культуры. 4-5 классы.»</w:t>
      </w:r>
    </w:p>
    <w:p w:rsidR="00945B5D" w:rsidRPr="00C503B9" w:rsidRDefault="00945B5D" w:rsidP="00945B5D">
      <w:pPr>
        <w:ind w:left="720"/>
        <w:jc w:val="center"/>
      </w:pPr>
      <w:r w:rsidRPr="00C503B9">
        <w:t>Учебное пособие для общеобразовательных учреждений –  Москва: «Просвещение», 2010.</w:t>
      </w:r>
    </w:p>
    <w:p w:rsidR="00945B5D" w:rsidRPr="00C503B9" w:rsidRDefault="00945B5D" w:rsidP="00945B5D">
      <w:pPr>
        <w:jc w:val="center"/>
      </w:pPr>
    </w:p>
    <w:p w:rsidR="00945B5D" w:rsidRPr="00C503B9" w:rsidRDefault="00945B5D" w:rsidP="00945B5D">
      <w:pPr>
        <w:jc w:val="center"/>
        <w:rPr>
          <w:b/>
        </w:rPr>
      </w:pPr>
    </w:p>
    <w:p w:rsidR="00945B5D" w:rsidRPr="00C503B9" w:rsidRDefault="00945B5D" w:rsidP="00945B5D">
      <w:pPr>
        <w:jc w:val="center"/>
        <w:rPr>
          <w:b/>
        </w:rPr>
      </w:pPr>
    </w:p>
    <w:p w:rsidR="00945B5D" w:rsidRPr="00C503B9" w:rsidRDefault="00945B5D" w:rsidP="00945B5D">
      <w:pPr>
        <w:jc w:val="center"/>
        <w:rPr>
          <w:b/>
        </w:rPr>
      </w:pPr>
    </w:p>
    <w:p w:rsidR="00945B5D" w:rsidRPr="00403007" w:rsidRDefault="00945B5D" w:rsidP="00945B5D">
      <w:pPr>
        <w:jc w:val="center"/>
        <w:rPr>
          <w:b/>
        </w:rPr>
      </w:pPr>
    </w:p>
    <w:p w:rsidR="00945B5D" w:rsidRPr="00403007" w:rsidRDefault="00945B5D" w:rsidP="00945B5D">
      <w:pPr>
        <w:jc w:val="center"/>
        <w:sectPr w:rsidR="00945B5D" w:rsidRPr="00403007" w:rsidSect="001E3442">
          <w:footerReference w:type="even" r:id="rId8"/>
          <w:footerReference w:type="default" r:id="rId9"/>
          <w:footerReference w:type="first" r:id="rId10"/>
          <w:pgSz w:w="11906" w:h="16838"/>
          <w:pgMar w:top="530" w:right="991" w:bottom="284" w:left="1418" w:header="284" w:footer="407" w:gutter="0"/>
          <w:cols w:space="708"/>
          <w:titlePg/>
          <w:docGrid w:linePitch="360"/>
        </w:sectPr>
      </w:pPr>
    </w:p>
    <w:p w:rsidR="00945B5D" w:rsidRPr="00403007" w:rsidRDefault="00945B5D" w:rsidP="00945B5D">
      <w:pPr>
        <w:jc w:val="center"/>
        <w:rPr>
          <w:b/>
        </w:rPr>
      </w:pPr>
      <w:r w:rsidRPr="00403007">
        <w:rPr>
          <w:b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9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851"/>
        <w:gridCol w:w="850"/>
        <w:gridCol w:w="3368"/>
        <w:gridCol w:w="567"/>
        <w:gridCol w:w="2694"/>
        <w:gridCol w:w="1842"/>
      </w:tblGrid>
      <w:tr w:rsidR="00CB2FBA" w:rsidRPr="00403007" w:rsidTr="00950986">
        <w:trPr>
          <w:trHeight w:val="353"/>
        </w:trPr>
        <w:tc>
          <w:tcPr>
            <w:tcW w:w="568" w:type="dxa"/>
            <w:vMerge w:val="restart"/>
          </w:tcPr>
          <w:p w:rsidR="00CB2FBA" w:rsidRPr="00403007" w:rsidRDefault="00CB2FBA" w:rsidP="00373F34">
            <w:pPr>
              <w:jc w:val="both"/>
            </w:pPr>
            <w:r w:rsidRPr="00403007">
              <w:t>№ урока</w:t>
            </w:r>
          </w:p>
        </w:tc>
        <w:tc>
          <w:tcPr>
            <w:tcW w:w="1701" w:type="dxa"/>
            <w:gridSpan w:val="2"/>
          </w:tcPr>
          <w:p w:rsidR="00CB2FBA" w:rsidRPr="00403007" w:rsidRDefault="00CB2FBA" w:rsidP="00373F34">
            <w:pPr>
              <w:jc w:val="both"/>
            </w:pPr>
            <w:r w:rsidRPr="00403007">
              <w:t>Дата</w:t>
            </w:r>
          </w:p>
        </w:tc>
        <w:tc>
          <w:tcPr>
            <w:tcW w:w="3368" w:type="dxa"/>
            <w:vMerge w:val="restart"/>
          </w:tcPr>
          <w:p w:rsidR="00CB2FBA" w:rsidRPr="00403007" w:rsidRDefault="00CB2FBA" w:rsidP="00373F34">
            <w:pPr>
              <w:jc w:val="center"/>
            </w:pPr>
            <w:r w:rsidRPr="00403007">
              <w:t>Тема</w:t>
            </w:r>
          </w:p>
        </w:tc>
        <w:tc>
          <w:tcPr>
            <w:tcW w:w="567" w:type="dxa"/>
            <w:vMerge w:val="restart"/>
          </w:tcPr>
          <w:p w:rsidR="00CB2FBA" w:rsidRPr="00403007" w:rsidRDefault="00CB2FBA" w:rsidP="00373F34">
            <w:pPr>
              <w:jc w:val="both"/>
            </w:pPr>
            <w:r w:rsidRPr="00403007">
              <w:t>Кол-во часов</w:t>
            </w:r>
          </w:p>
        </w:tc>
        <w:tc>
          <w:tcPr>
            <w:tcW w:w="2694" w:type="dxa"/>
            <w:vMerge w:val="restart"/>
          </w:tcPr>
          <w:p w:rsidR="00CB2FBA" w:rsidRPr="00403007" w:rsidRDefault="00CB2FBA" w:rsidP="00373F34">
            <w:pPr>
              <w:jc w:val="both"/>
            </w:pPr>
            <w:r w:rsidRPr="00403007">
              <w:t>Домашнее задание</w:t>
            </w:r>
          </w:p>
        </w:tc>
        <w:tc>
          <w:tcPr>
            <w:tcW w:w="1842" w:type="dxa"/>
            <w:vMerge w:val="restart"/>
          </w:tcPr>
          <w:p w:rsidR="00CB2FBA" w:rsidRPr="00403007" w:rsidRDefault="00CB2FBA" w:rsidP="00373F34">
            <w:pPr>
              <w:jc w:val="both"/>
            </w:pPr>
            <w:r>
              <w:t>Корректировка</w:t>
            </w:r>
          </w:p>
        </w:tc>
      </w:tr>
      <w:tr w:rsidR="00CB2FBA" w:rsidRPr="00403007" w:rsidTr="00950986">
        <w:trPr>
          <w:trHeight w:val="353"/>
        </w:trPr>
        <w:tc>
          <w:tcPr>
            <w:tcW w:w="568" w:type="dxa"/>
            <w:vMerge/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851" w:type="dxa"/>
          </w:tcPr>
          <w:p w:rsidR="00CB2FBA" w:rsidRPr="00403007" w:rsidRDefault="00CB2FBA" w:rsidP="00373F34">
            <w:pPr>
              <w:jc w:val="both"/>
            </w:pPr>
            <w:r w:rsidRPr="00403007">
              <w:t>план</w:t>
            </w:r>
          </w:p>
        </w:tc>
        <w:tc>
          <w:tcPr>
            <w:tcW w:w="850" w:type="dxa"/>
          </w:tcPr>
          <w:p w:rsidR="00CB2FBA" w:rsidRPr="00403007" w:rsidRDefault="00CB2FBA" w:rsidP="00373F34">
            <w:pPr>
              <w:jc w:val="both"/>
            </w:pPr>
            <w:r w:rsidRPr="00403007">
              <w:t>факт</w:t>
            </w:r>
          </w:p>
        </w:tc>
        <w:tc>
          <w:tcPr>
            <w:tcW w:w="3368" w:type="dxa"/>
            <w:vMerge/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  <w:vMerge/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2694" w:type="dxa"/>
            <w:vMerge/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1842" w:type="dxa"/>
            <w:vMerge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rPr>
          <w:trHeight w:val="1864"/>
        </w:trPr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8B651C" w:rsidRDefault="00CB2FBA" w:rsidP="00373F34">
            <w:pPr>
              <w:ind w:hanging="1"/>
              <w:jc w:val="both"/>
              <w:rPr>
                <w:b/>
              </w:rPr>
            </w:pPr>
            <w:r w:rsidRPr="008B651C">
              <w:rPr>
                <w:b/>
              </w:rPr>
              <w:t>I. Введение. Духовные ценности и нравственные идеалы в жизни человека и общества.</w:t>
            </w:r>
          </w:p>
          <w:p w:rsidR="00CB2FBA" w:rsidRPr="00403007" w:rsidRDefault="00CB2FBA" w:rsidP="00373F34">
            <w:pPr>
              <w:jc w:val="both"/>
            </w:pPr>
            <w:r w:rsidRPr="00403007">
              <w:t>Россия – наша родина</w:t>
            </w: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>Урок1. Посоветуйтесь с родителями и назовите несколько традиций, принятых в вашей семье.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t>Какие ценности лежат в основе традиций вашей семьи?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20.01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8B651C" w:rsidRDefault="00CB2FBA" w:rsidP="00373F34">
            <w:pPr>
              <w:ind w:firstLine="360"/>
              <w:jc w:val="both"/>
            </w:pPr>
            <w:r w:rsidRPr="00403007">
              <w:t>Православие и культура</w:t>
            </w:r>
            <w:r>
              <w:t>.</w:t>
            </w:r>
            <w:r w:rsidRPr="008B651C">
              <w:t xml:space="preserve"> Христианство. Возникновение и распространение православной    культуры. Связь  культуры народа и его религии. Значение  православной культуры в жизни людей, общества.</w:t>
            </w: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>Урок 2 Ответить на вопросы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rPr>
          <w:trHeight w:val="2286"/>
        </w:trPr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27.01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8B651C" w:rsidRDefault="00CB2FBA" w:rsidP="00373F34">
            <w:pPr>
              <w:ind w:firstLine="360"/>
              <w:jc w:val="both"/>
            </w:pPr>
            <w:r w:rsidRPr="008B651C">
              <w:rPr>
                <w:b/>
              </w:rPr>
              <w:t>Отношения Бога и человека в православии</w:t>
            </w:r>
            <w:r w:rsidRPr="008B651C">
              <w:t>.</w:t>
            </w:r>
          </w:p>
          <w:p w:rsidR="00CB2FBA" w:rsidRPr="00403007" w:rsidRDefault="00CB2FBA" w:rsidP="00373F34">
            <w:pPr>
              <w:jc w:val="both"/>
            </w:pPr>
            <w:r w:rsidRPr="008B651C">
              <w:t>Взаимосвязь  между религиозной (православной) культурой и поведением людей. Связь  человеческих представлений о Боге с законами добра. Основы духовной традиции православия.</w:t>
            </w: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>Попроси родителей, других взрослых рассказать тебе о православии. Вместе подумайте над вопросом: Что значит быть православным человеком?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t>Урок 3.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3.02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403007" w:rsidRDefault="00CB2FBA" w:rsidP="00950986">
            <w:pPr>
              <w:ind w:firstLine="360"/>
              <w:jc w:val="both"/>
            </w:pPr>
            <w:r w:rsidRPr="00403007">
              <w:t>Православная молитва</w:t>
            </w:r>
            <w:r w:rsidRPr="008B651C">
              <w:t xml:space="preserve"> </w:t>
            </w:r>
            <w:r>
              <w:t>.</w:t>
            </w:r>
            <w:r w:rsidRPr="008B651C">
              <w:t>Молитва  как разговор человека с Богом, форма возможного общения человека с Богом. Виды  молитвы.  Отличие  материальных благ от духовных радостей. Происхождение  молитвы «Отче наш»,  смысл входящих в нее слов и выражений.</w:t>
            </w: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shd w:val="clear" w:color="auto" w:fill="FFFFFF"/>
              <w:spacing w:after="225"/>
              <w:jc w:val="both"/>
            </w:pPr>
            <w:r w:rsidRPr="00403007">
              <w:t>Урок 4.</w:t>
            </w:r>
          </w:p>
          <w:p w:rsidR="00950986" w:rsidRDefault="00CB2FBA" w:rsidP="00CB2FBA">
            <w:pPr>
              <w:shd w:val="clear" w:color="auto" w:fill="FFFFFF"/>
              <w:spacing w:after="225"/>
              <w:jc w:val="both"/>
            </w:pPr>
            <w:r w:rsidRPr="00403007">
              <w:t xml:space="preserve">Есть выражение «знать как </w:t>
            </w:r>
            <w:r w:rsidRPr="00403007">
              <w:rPr>
                <w:i/>
              </w:rPr>
              <w:t>Отче наш</w:t>
            </w:r>
            <w:r w:rsidRPr="00403007">
              <w:t xml:space="preserve">», то есть очень твердо и точно. Спросите у родителей, что, по их мнению, вы должны знать «как </w:t>
            </w:r>
            <w:r w:rsidRPr="00403007">
              <w:rPr>
                <w:i/>
              </w:rPr>
              <w:t>Отче наш</w:t>
            </w:r>
            <w:r w:rsidRPr="00403007">
              <w:t>».</w:t>
            </w:r>
          </w:p>
          <w:p w:rsidR="00CB2FBA" w:rsidRPr="00CB2FBA" w:rsidRDefault="00CB2FBA" w:rsidP="00CB2FBA">
            <w:pPr>
              <w:shd w:val="clear" w:color="auto" w:fill="FFFFFF"/>
              <w:spacing w:after="225"/>
              <w:jc w:val="both"/>
            </w:pPr>
            <w:r w:rsidRPr="00403007">
              <w:t>Перевод «Отче наш» с церковнославянского языка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shd w:val="clear" w:color="auto" w:fill="FFFFFF"/>
              <w:spacing w:after="225"/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10.02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Default="00CB2FBA" w:rsidP="00373F34">
            <w:pPr>
              <w:jc w:val="both"/>
            </w:pPr>
            <w:r w:rsidRPr="00403007">
              <w:t>Библия и Евангелие</w:t>
            </w:r>
            <w:r>
              <w:t>.</w:t>
            </w:r>
          </w:p>
          <w:p w:rsidR="00CB2FBA" w:rsidRPr="008B651C" w:rsidRDefault="00CB2FBA" w:rsidP="00373F34">
            <w:pPr>
              <w:ind w:firstLine="360"/>
              <w:jc w:val="both"/>
            </w:pPr>
            <w:r w:rsidRPr="008B651C">
              <w:t>Значение  для христиан книг Ветхого и Нового Завета, значение для христианской культуры сюжетов Библии.  Структура  Библии.  Библия как  обращение Бога к человечеству.</w:t>
            </w:r>
          </w:p>
          <w:p w:rsidR="00CB2FBA" w:rsidRPr="00403007" w:rsidRDefault="00CB2FBA" w:rsidP="00373F34">
            <w:pPr>
              <w:jc w:val="both"/>
            </w:pP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spacing w:before="120"/>
              <w:jc w:val="both"/>
            </w:pPr>
          </w:p>
          <w:p w:rsidR="00CB2FBA" w:rsidRPr="00403007" w:rsidRDefault="00CB2FBA" w:rsidP="00373F34">
            <w:pPr>
              <w:spacing w:before="120"/>
              <w:jc w:val="both"/>
            </w:pPr>
            <w:r w:rsidRPr="00403007">
              <w:t>Урок 5.</w:t>
            </w:r>
          </w:p>
          <w:p w:rsidR="00CB2FBA" w:rsidRPr="00403007" w:rsidRDefault="00CB2FBA" w:rsidP="00373F34">
            <w:pPr>
              <w:spacing w:before="120"/>
              <w:jc w:val="both"/>
            </w:pPr>
            <w:r w:rsidRPr="00403007">
              <w:t>1. Почему Библию называют «Книга книг»? Из каких частей она состоит?</w:t>
            </w:r>
          </w:p>
          <w:p w:rsidR="00CB2FBA" w:rsidRPr="00403007" w:rsidRDefault="00CB2FBA" w:rsidP="00373F34">
            <w:pPr>
              <w:jc w:val="both"/>
            </w:pPr>
            <w:r>
              <w:t>2.Ч</w:t>
            </w:r>
            <w:r w:rsidRPr="00403007">
              <w:t>то такое Евангелие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spacing w:before="120"/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17.02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Default="00CB2FBA" w:rsidP="00373F34">
            <w:pPr>
              <w:jc w:val="both"/>
            </w:pPr>
            <w:r w:rsidRPr="00403007">
              <w:t>Проповедь Христа</w:t>
            </w:r>
          </w:p>
          <w:p w:rsidR="00CB2FBA" w:rsidRPr="00403007" w:rsidRDefault="00CB2FBA" w:rsidP="00373F34">
            <w:pPr>
              <w:jc w:val="both"/>
            </w:pP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spacing w:before="120"/>
              <w:jc w:val="both"/>
              <w:rPr>
                <w:snapToGrid w:val="0"/>
              </w:rPr>
            </w:pPr>
            <w:r w:rsidRPr="00403007">
              <w:rPr>
                <w:snapToGrid w:val="0"/>
              </w:rPr>
              <w:t>Урок 6.</w:t>
            </w:r>
          </w:p>
          <w:p w:rsidR="00CB2FBA" w:rsidRPr="00403007" w:rsidRDefault="00CB2FBA" w:rsidP="00373F34">
            <w:pPr>
              <w:spacing w:before="120"/>
              <w:jc w:val="both"/>
              <w:rPr>
                <w:snapToGrid w:val="0"/>
              </w:rPr>
            </w:pPr>
            <w:r w:rsidRPr="00403007">
              <w:rPr>
                <w:snapToGrid w:val="0"/>
              </w:rPr>
              <w:t>Какое богатство православные христиане считают истинным и вечным?</w:t>
            </w:r>
          </w:p>
          <w:p w:rsidR="00CB2FBA" w:rsidRPr="00403007" w:rsidRDefault="00CB2FBA" w:rsidP="00373F3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CB2FBA" w:rsidRPr="00403007" w:rsidRDefault="00CB2FBA" w:rsidP="00373F34">
            <w:pPr>
              <w:spacing w:before="120"/>
              <w:jc w:val="both"/>
              <w:rPr>
                <w:snapToGrid w:val="0"/>
              </w:rPr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24.02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Default="00CB2FBA" w:rsidP="00373F34">
            <w:pPr>
              <w:jc w:val="both"/>
            </w:pPr>
            <w:r w:rsidRPr="00403007">
              <w:t>Христос и Его Крест</w:t>
            </w:r>
          </w:p>
          <w:p w:rsidR="00CB2FBA" w:rsidRPr="008B651C" w:rsidRDefault="00CB2FBA" w:rsidP="00373F34">
            <w:pPr>
              <w:ind w:firstLine="360"/>
              <w:jc w:val="both"/>
            </w:pPr>
            <w:r w:rsidRPr="008B651C">
              <w:t>Христианский  смысл жертвенного отношения к другому человеку.</w:t>
            </w:r>
          </w:p>
          <w:p w:rsidR="00CB2FBA" w:rsidRPr="00403007" w:rsidRDefault="00CB2FBA" w:rsidP="00373F34">
            <w:pPr>
              <w:jc w:val="both"/>
            </w:pP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  <w:rPr>
                <w:snapToGrid w:val="0"/>
              </w:rPr>
            </w:pPr>
          </w:p>
          <w:p w:rsidR="00CB2FBA" w:rsidRPr="00403007" w:rsidRDefault="00CB2FBA" w:rsidP="00373F34">
            <w:pPr>
              <w:jc w:val="both"/>
              <w:rPr>
                <w:snapToGrid w:val="0"/>
              </w:rPr>
            </w:pPr>
            <w:r w:rsidRPr="00403007">
              <w:rPr>
                <w:snapToGrid w:val="0"/>
              </w:rPr>
              <w:t>Урок7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rPr>
                <w:snapToGrid w:val="0"/>
              </w:rPr>
              <w:t>Рассмотри крест, нарисуй его, объясни каждую составляющую его частей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  <w:rPr>
                <w:snapToGrid w:val="0"/>
              </w:rPr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3.03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3C5383" w:rsidP="00373F34">
            <w:pPr>
              <w:jc w:val="both"/>
            </w:pPr>
            <w:r>
              <w:t>17.03</w:t>
            </w:r>
          </w:p>
        </w:tc>
        <w:tc>
          <w:tcPr>
            <w:tcW w:w="3368" w:type="dxa"/>
          </w:tcPr>
          <w:p w:rsidR="00CB2FBA" w:rsidRPr="00403007" w:rsidRDefault="00CB2FBA" w:rsidP="00373F34">
            <w:pPr>
              <w:jc w:val="both"/>
            </w:pPr>
            <w:r w:rsidRPr="00403007">
              <w:t>Пасха</w:t>
            </w:r>
            <w:r>
              <w:t>.</w:t>
            </w:r>
            <w:r w:rsidRPr="008B651C">
              <w:t xml:space="preserve"> Суть  Воскресения Христова. Празднование  Пасхи, традиции праздника, его символы.</w:t>
            </w: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Урок 8. Творческое задание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  <w:rPr>
                <w:snapToGrid w:val="0"/>
              </w:rPr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10.03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3C5383" w:rsidP="00373F34">
            <w:pPr>
              <w:jc w:val="both"/>
            </w:pPr>
            <w:r>
              <w:t>17.03</w:t>
            </w:r>
          </w:p>
        </w:tc>
        <w:tc>
          <w:tcPr>
            <w:tcW w:w="3368" w:type="dxa"/>
          </w:tcPr>
          <w:p w:rsidR="00CB2FBA" w:rsidRPr="00403007" w:rsidRDefault="00CB2FBA" w:rsidP="00373F34">
            <w:pPr>
              <w:jc w:val="both"/>
            </w:pPr>
            <w:r w:rsidRPr="00403007">
              <w:t>Православное учение о человеке</w:t>
            </w:r>
            <w:r>
              <w:t>.</w:t>
            </w:r>
            <w:r w:rsidRPr="008B651C">
              <w:t xml:space="preserve"> Внутренний мир человека. Христианское понимание взаимоотношения души и тела человека.</w:t>
            </w: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</w:p>
          <w:p w:rsidR="00CB2FBA" w:rsidRPr="00403007" w:rsidRDefault="00CB2FBA" w:rsidP="00373F34">
            <w:pPr>
              <w:jc w:val="both"/>
            </w:pPr>
            <w:r w:rsidRPr="00403007">
              <w:t>Урок 9.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t>Как ты понимаешь выражение «внутренний мир человека»?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17.03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8B651C" w:rsidRDefault="00CB2FBA" w:rsidP="00373F34">
            <w:pPr>
              <w:ind w:firstLine="360"/>
              <w:jc w:val="both"/>
            </w:pPr>
            <w:r w:rsidRPr="00403007">
              <w:t>Совесть и раскаяние</w:t>
            </w:r>
            <w:r>
              <w:t>.</w:t>
            </w:r>
            <w:r w:rsidRPr="008B651C">
              <w:t xml:space="preserve"> Значение   покаяния в православной культуре. Разница  между покаянием и признанием ошибки.</w:t>
            </w: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spacing w:before="120"/>
              <w:ind w:firstLine="709"/>
              <w:jc w:val="both"/>
            </w:pPr>
            <w:r w:rsidRPr="00403007">
              <w:t>Урок 10.</w:t>
            </w:r>
          </w:p>
          <w:p w:rsidR="00CB2FBA" w:rsidRPr="00403007" w:rsidRDefault="00CB2FBA" w:rsidP="00373F34">
            <w:pPr>
              <w:spacing w:before="120"/>
              <w:ind w:hanging="61"/>
              <w:jc w:val="both"/>
            </w:pPr>
            <w:r w:rsidRPr="00403007">
              <w:t>Ответить  на вопросы</w:t>
            </w:r>
          </w:p>
          <w:p w:rsidR="00CB2FBA" w:rsidRPr="00403007" w:rsidRDefault="00CB2FBA" w:rsidP="00373F34">
            <w:pPr>
              <w:spacing w:before="120"/>
              <w:ind w:firstLine="709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403007">
              <w:rPr>
                <w:snapToGrid w:val="0"/>
              </w:rPr>
              <w:t>. Какие два важнейших дела у совести?</w:t>
            </w:r>
          </w:p>
          <w:p w:rsidR="00CB2FBA" w:rsidRPr="00403007" w:rsidRDefault="00CB2FBA" w:rsidP="00373F34">
            <w:pPr>
              <w:spacing w:before="120"/>
              <w:ind w:firstLine="709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403007">
              <w:rPr>
                <w:snapToGrid w:val="0"/>
              </w:rPr>
              <w:t xml:space="preserve">. Связаны ли между собой два выражения: </w:t>
            </w:r>
            <w:r w:rsidRPr="00403007">
              <w:rPr>
                <w:i/>
                <w:snapToGrid w:val="0"/>
              </w:rPr>
              <w:t>бессовестный человек</w:t>
            </w:r>
            <w:r w:rsidRPr="00403007">
              <w:rPr>
                <w:snapToGrid w:val="0"/>
              </w:rPr>
              <w:t xml:space="preserve"> и </w:t>
            </w:r>
            <w:r w:rsidRPr="00403007">
              <w:rPr>
                <w:i/>
                <w:snapToGrid w:val="0"/>
              </w:rPr>
              <w:t>мертвая душа</w:t>
            </w:r>
            <w:r w:rsidRPr="00403007">
              <w:rPr>
                <w:snapToGrid w:val="0"/>
              </w:rPr>
              <w:t>.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CB2FBA" w:rsidRPr="00403007" w:rsidRDefault="00CB2FBA" w:rsidP="00373F34">
            <w:pPr>
              <w:spacing w:before="120"/>
              <w:ind w:firstLine="709"/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7.04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403007" w:rsidRDefault="00CB2FBA" w:rsidP="00373F34">
            <w:pPr>
              <w:jc w:val="both"/>
            </w:pPr>
            <w:r w:rsidRPr="00403007">
              <w:t>Заповеди.</w:t>
            </w:r>
            <w:r w:rsidRPr="008B651C">
              <w:t xml:space="preserve"> Структура заповедей  и значение.</w:t>
            </w: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>Урок 11.</w:t>
            </w:r>
          </w:p>
          <w:p w:rsidR="00CB2FBA" w:rsidRPr="00403007" w:rsidRDefault="00CB2FBA" w:rsidP="00373F34">
            <w:pPr>
              <w:jc w:val="both"/>
            </w:pPr>
            <w:r w:rsidRPr="00403007">
              <w:t>Красочно оформите Заповеди Христа в свод творческих работ вместе с родителями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t>Урок 11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14.04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403007" w:rsidRDefault="00CB2FBA" w:rsidP="00373F34">
            <w:pPr>
              <w:jc w:val="both"/>
            </w:pPr>
            <w:r w:rsidRPr="00403007">
              <w:t>Милосердие и сострадание.</w:t>
            </w:r>
            <w:r w:rsidRPr="008B651C">
              <w:t xml:space="preserve"> Милосердие как основополагающий  нравственный постулат; начало, облагораживающее и улучшающее жизнь человека и общества.</w:t>
            </w: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shd w:val="clear" w:color="auto" w:fill="FFFFFF"/>
              <w:spacing w:after="225"/>
              <w:jc w:val="both"/>
              <w:rPr>
                <w:b/>
              </w:rPr>
            </w:pPr>
            <w:r w:rsidRPr="00403007">
              <w:t>Урок 12. Создайте с родителями собственное определение: «Ближний для меня …(продолжите сами).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rPr>
                <w:b/>
              </w:rPr>
              <w:t>Урок12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shd w:val="clear" w:color="auto" w:fill="FFFFFF"/>
              <w:spacing w:after="225"/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21.04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Default="00CB2FBA" w:rsidP="00373F34">
            <w:pPr>
              <w:jc w:val="both"/>
            </w:pPr>
            <w:r w:rsidRPr="00403007">
              <w:t>Золотое правило этики.</w:t>
            </w:r>
          </w:p>
          <w:p w:rsidR="00CB2FBA" w:rsidRPr="00403007" w:rsidRDefault="00CB2FBA" w:rsidP="00373F34">
            <w:pPr>
              <w:jc w:val="both"/>
            </w:pPr>
            <w:r w:rsidRPr="008B651C">
              <w:t>Связь  неосуждения с памятью о своих ошибках. различие отношения к греху и отношения к  согрешившему человеку.</w:t>
            </w: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2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>Сочинение «Золотое правило этики»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t>Ур13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14-15.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28.04</w:t>
            </w:r>
          </w:p>
          <w:p w:rsidR="00CB2FBA" w:rsidRPr="00403007" w:rsidRDefault="00CB2FBA" w:rsidP="00373F34">
            <w:pPr>
              <w:jc w:val="both"/>
            </w:pPr>
            <w:r w:rsidRPr="00403007">
              <w:t>5.05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403007" w:rsidRDefault="00CB2FBA" w:rsidP="00373F34">
            <w:pPr>
              <w:jc w:val="both"/>
            </w:pPr>
            <w:r w:rsidRPr="00403007">
              <w:t>Храм</w:t>
            </w:r>
            <w:r>
              <w:t>.</w:t>
            </w:r>
            <w:r w:rsidRPr="008B651C">
              <w:t xml:space="preserve"> Внутреннее устройство православного храма. Традиции и правила повед</w:t>
            </w:r>
            <w:r>
              <w:t>ения в нем.  Православные храмы</w:t>
            </w:r>
            <w:r w:rsidRPr="008B651C">
              <w:t xml:space="preserve"> родного края.</w:t>
            </w: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2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>Урок 14. Поисковая работа с родителями на выбор:</w:t>
            </w:r>
          </w:p>
          <w:p w:rsidR="00CB2FBA" w:rsidRPr="00403007" w:rsidRDefault="00CB2FBA" w:rsidP="00373F34">
            <w:pPr>
              <w:jc w:val="both"/>
            </w:pPr>
            <w:r w:rsidRPr="00403007">
              <w:t>«Знаменитые Храмы  России»</w:t>
            </w:r>
          </w:p>
          <w:p w:rsidR="00CB2FBA" w:rsidRPr="00403007" w:rsidRDefault="00CB2FBA" w:rsidP="00373F34">
            <w:pPr>
              <w:jc w:val="both"/>
            </w:pPr>
            <w:r w:rsidRPr="00403007">
              <w:t>Экскурсия в храм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12.05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8B651C" w:rsidRDefault="00CB2FBA" w:rsidP="00373F34">
            <w:pPr>
              <w:ind w:firstLine="360"/>
              <w:jc w:val="both"/>
            </w:pPr>
            <w:r w:rsidRPr="00403007">
              <w:t>Икона</w:t>
            </w:r>
            <w:r>
              <w:t>.</w:t>
            </w:r>
            <w:r w:rsidRPr="008B651C">
              <w:t xml:space="preserve"> Особенности иконописного изображения. Различия  в написании иконы и картины. Способы  и средства изображения в иконе духовного мира.  Отношение  к иконам, как к изображению священных для православных христиан  образов.</w:t>
            </w:r>
          </w:p>
          <w:p w:rsidR="00CB2FBA" w:rsidRPr="00403007" w:rsidRDefault="00CB2FBA" w:rsidP="00373F34">
            <w:pPr>
              <w:jc w:val="both"/>
            </w:pP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 xml:space="preserve">Урок 15. Рассмотреть иллюстративный материал из пособия. Объяснить значение слов </w:t>
            </w:r>
            <w:r w:rsidRPr="00403007">
              <w:rPr>
                <w:i/>
              </w:rPr>
              <w:t>икона</w:t>
            </w:r>
            <w:r w:rsidRPr="00403007">
              <w:t xml:space="preserve"> и </w:t>
            </w:r>
            <w:r w:rsidRPr="00403007">
              <w:rPr>
                <w:i/>
              </w:rPr>
              <w:t>фреска</w:t>
            </w:r>
            <w:r w:rsidRPr="00403007">
              <w:t>.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t>Поисковая работа по теме «Православная икона»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  <w:tr w:rsidR="00CB2FBA" w:rsidRPr="00403007" w:rsidTr="00950986">
        <w:tc>
          <w:tcPr>
            <w:tcW w:w="568" w:type="dxa"/>
          </w:tcPr>
          <w:p w:rsidR="00CB2FBA" w:rsidRPr="00403007" w:rsidRDefault="00CB2FBA" w:rsidP="00373F34">
            <w:pPr>
              <w:jc w:val="both"/>
            </w:pPr>
            <w:r w:rsidRPr="00403007">
              <w:t>17</w:t>
            </w:r>
          </w:p>
          <w:p w:rsidR="00CB2FBA" w:rsidRPr="00403007" w:rsidRDefault="00CB2FBA" w:rsidP="00373F34">
            <w:pPr>
              <w:jc w:val="both"/>
            </w:pPr>
            <w:r w:rsidRPr="00403007">
              <w:t>(18)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  <w:r w:rsidRPr="00403007">
              <w:t>19.05</w:t>
            </w:r>
          </w:p>
          <w:p w:rsidR="00CB2FBA" w:rsidRPr="00403007" w:rsidRDefault="00CB2FBA" w:rsidP="00373F34">
            <w:pPr>
              <w:jc w:val="both"/>
            </w:pPr>
            <w:r w:rsidRPr="00403007">
              <w:t>26.05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FBA" w:rsidRPr="00403007" w:rsidRDefault="00CB2FBA" w:rsidP="00373F34">
            <w:pPr>
              <w:jc w:val="both"/>
            </w:pPr>
          </w:p>
        </w:tc>
        <w:tc>
          <w:tcPr>
            <w:tcW w:w="3368" w:type="dxa"/>
          </w:tcPr>
          <w:p w:rsidR="00CB2FBA" w:rsidRPr="00403007" w:rsidRDefault="00CB2FBA" w:rsidP="00373F34">
            <w:pPr>
              <w:jc w:val="both"/>
            </w:pPr>
            <w:r w:rsidRPr="00403007">
              <w:t>Урок-защита творческих работ учеников.</w:t>
            </w:r>
          </w:p>
        </w:tc>
        <w:tc>
          <w:tcPr>
            <w:tcW w:w="567" w:type="dxa"/>
          </w:tcPr>
          <w:p w:rsidR="00CB2FBA" w:rsidRPr="00403007" w:rsidRDefault="00CB2FBA" w:rsidP="00373F34">
            <w:pPr>
              <w:jc w:val="both"/>
            </w:pPr>
            <w:r w:rsidRPr="00403007">
              <w:t>1</w:t>
            </w:r>
          </w:p>
        </w:tc>
        <w:tc>
          <w:tcPr>
            <w:tcW w:w="2694" w:type="dxa"/>
          </w:tcPr>
          <w:p w:rsidR="00CB2FBA" w:rsidRPr="00403007" w:rsidRDefault="00CB2FBA" w:rsidP="00373F34">
            <w:pPr>
              <w:jc w:val="both"/>
            </w:pPr>
            <w:r w:rsidRPr="00403007">
              <w:t>Подготовить по материалам урока и другим источникам информации рассказ об одном православном празднике.</w:t>
            </w:r>
          </w:p>
          <w:p w:rsidR="00CB2FBA" w:rsidRPr="00403007" w:rsidRDefault="00CB2FBA" w:rsidP="00373F34">
            <w:pPr>
              <w:jc w:val="both"/>
              <w:rPr>
                <w:b/>
              </w:rPr>
            </w:pPr>
            <w:r w:rsidRPr="00403007">
              <w:t>Урок 16-17</w:t>
            </w:r>
          </w:p>
        </w:tc>
        <w:tc>
          <w:tcPr>
            <w:tcW w:w="1842" w:type="dxa"/>
          </w:tcPr>
          <w:p w:rsidR="00CB2FBA" w:rsidRPr="00403007" w:rsidRDefault="00CB2FBA" w:rsidP="00373F34">
            <w:pPr>
              <w:jc w:val="both"/>
            </w:pPr>
          </w:p>
        </w:tc>
      </w:tr>
    </w:tbl>
    <w:p w:rsidR="00945B5D" w:rsidRPr="00403007" w:rsidRDefault="00945B5D" w:rsidP="00945B5D">
      <w:pPr>
        <w:jc w:val="both"/>
      </w:pPr>
    </w:p>
    <w:p w:rsidR="00945B5D" w:rsidRPr="00403007" w:rsidRDefault="00945B5D" w:rsidP="00945B5D">
      <w:pPr>
        <w:jc w:val="both"/>
        <w:rPr>
          <w:b/>
        </w:rPr>
      </w:pPr>
    </w:p>
    <w:p w:rsidR="00945B5D" w:rsidRPr="00403007" w:rsidRDefault="00945B5D" w:rsidP="00945B5D">
      <w:pPr>
        <w:jc w:val="both"/>
        <w:rPr>
          <w:b/>
        </w:rPr>
      </w:pPr>
    </w:p>
    <w:p w:rsidR="00945B5D" w:rsidRPr="00403007" w:rsidRDefault="00950986" w:rsidP="00950986">
      <w:pPr>
        <w:jc w:val="center"/>
        <w:rPr>
          <w:b/>
        </w:rPr>
      </w:pPr>
      <w:r>
        <w:rPr>
          <w:b/>
        </w:rPr>
        <w:t>Защита творческих проектов</w:t>
      </w:r>
    </w:p>
    <w:p w:rsidR="00945B5D" w:rsidRPr="00DF4D7A" w:rsidRDefault="00945B5D" w:rsidP="00950986">
      <w:pPr>
        <w:jc w:val="center"/>
        <w:rPr>
          <w:b/>
        </w:rPr>
      </w:pPr>
      <w:r w:rsidRPr="00DF4D7A">
        <w:rPr>
          <w:b/>
        </w:rPr>
        <w:t>19.05</w:t>
      </w:r>
    </w:p>
    <w:p w:rsidR="00945B5D" w:rsidRPr="000139D1" w:rsidRDefault="00945B5D" w:rsidP="00945B5D">
      <w:pPr>
        <w:jc w:val="both"/>
        <w:rPr>
          <w:b/>
          <w:color w:val="7030A0"/>
        </w:rPr>
      </w:pPr>
    </w:p>
    <w:p w:rsidR="00945B5D" w:rsidRPr="000139D1" w:rsidRDefault="00945B5D" w:rsidP="00945B5D">
      <w:pPr>
        <w:jc w:val="both"/>
        <w:rPr>
          <w:b/>
          <w:color w:val="7030A0"/>
        </w:rPr>
      </w:pPr>
    </w:p>
    <w:p w:rsidR="00945B5D" w:rsidRPr="000139D1" w:rsidRDefault="00945B5D" w:rsidP="00945B5D">
      <w:pPr>
        <w:rPr>
          <w:b/>
        </w:rPr>
      </w:pPr>
    </w:p>
    <w:p w:rsidR="00945B5D" w:rsidRDefault="00945B5D" w:rsidP="00945B5D">
      <w:pPr>
        <w:jc w:val="both"/>
        <w:rPr>
          <w:b/>
        </w:rPr>
      </w:pPr>
    </w:p>
    <w:p w:rsidR="00945B5D" w:rsidRDefault="00945B5D" w:rsidP="00945B5D">
      <w:pPr>
        <w:jc w:val="both"/>
        <w:rPr>
          <w:b/>
        </w:rPr>
      </w:pPr>
    </w:p>
    <w:p w:rsidR="00945B5D" w:rsidRDefault="00945B5D" w:rsidP="00945B5D">
      <w:pPr>
        <w:jc w:val="both"/>
        <w:rPr>
          <w:b/>
        </w:rPr>
      </w:pPr>
    </w:p>
    <w:p w:rsidR="00945B5D" w:rsidRDefault="00945B5D" w:rsidP="00945B5D">
      <w:pPr>
        <w:jc w:val="both"/>
        <w:rPr>
          <w:b/>
        </w:rPr>
      </w:pPr>
    </w:p>
    <w:p w:rsidR="00945B5D" w:rsidRDefault="00945B5D" w:rsidP="00945B5D">
      <w:pPr>
        <w:jc w:val="both"/>
        <w:rPr>
          <w:b/>
        </w:rPr>
      </w:pPr>
    </w:p>
    <w:p w:rsidR="00950986" w:rsidRDefault="00950986" w:rsidP="00945B5D">
      <w:pPr>
        <w:jc w:val="both"/>
        <w:rPr>
          <w:b/>
        </w:rPr>
      </w:pPr>
    </w:p>
    <w:p w:rsidR="00950986" w:rsidRDefault="00950986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</w:p>
    <w:p w:rsidR="00945B5D" w:rsidRPr="00C503B9" w:rsidRDefault="00945B5D" w:rsidP="00945B5D">
      <w:pPr>
        <w:jc w:val="both"/>
        <w:rPr>
          <w:b/>
        </w:rPr>
      </w:pPr>
      <w:r w:rsidRPr="00C503B9">
        <w:rPr>
          <w:b/>
        </w:rPr>
        <w:t>Приложение 2.</w:t>
      </w:r>
    </w:p>
    <w:p w:rsidR="00945B5D" w:rsidRPr="00C503B9" w:rsidRDefault="00945B5D" w:rsidP="00945B5D">
      <w:pPr>
        <w:spacing w:before="100" w:after="100"/>
        <w:jc w:val="both"/>
        <w:rPr>
          <w:b/>
        </w:rPr>
      </w:pPr>
      <w:r w:rsidRPr="00C503B9">
        <w:rPr>
          <w:b/>
        </w:rPr>
        <w:t>Примерные темы творческих работ:</w:t>
      </w:r>
    </w:p>
    <w:p w:rsidR="00945B5D" w:rsidRPr="00C503B9" w:rsidRDefault="00945B5D" w:rsidP="00945B5D">
      <w:pPr>
        <w:spacing w:before="100" w:after="100"/>
        <w:jc w:val="both"/>
        <w:rPr>
          <w:b/>
        </w:rPr>
      </w:pPr>
    </w:p>
    <w:p w:rsidR="00945B5D" w:rsidRPr="00C503B9" w:rsidRDefault="00945B5D" w:rsidP="00945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C503B9">
        <w:rPr>
          <w:b/>
        </w:rPr>
        <w:t>Темы сочинений: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«Как я понимаю православие»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«Что такое этика?»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«Значение религии в жизни человека и общества»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«Православный храм как произведение архитектуры»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«Экскурсия в православный храм»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«Православные святыни»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«Шедевры православной культуры»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«Православные праздники»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«Крещение Руси как начало великой русской культуры»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«Может ли христианское отношение к природе помочь решению экологической проблемы?»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«Какие особые убеждения христиан укрепляют их в делании добра?»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«Возможен ли подвиг в мирное время?»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«Мое отношение к людям»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«Мое отношение к России»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«С чего начинается Родина»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«Вклад моей семьи в благополучие и процветание Отечества»</w:t>
      </w:r>
    </w:p>
    <w:p w:rsidR="00945B5D" w:rsidRPr="00C503B9" w:rsidRDefault="00E10C3D" w:rsidP="00945B5D">
      <w:pPr>
        <w:spacing w:before="100" w:after="100"/>
        <w:jc w:val="both"/>
      </w:pPr>
      <w:r w:rsidRPr="00C503B9">
        <w:t xml:space="preserve"> </w:t>
      </w:r>
      <w:r w:rsidR="00945B5D" w:rsidRPr="00C503B9">
        <w:t>«Мои друзья – люди разных национальностей и вероисповеданий»</w:t>
      </w:r>
    </w:p>
    <w:p w:rsidR="00945B5D" w:rsidRPr="00C503B9" w:rsidRDefault="00945B5D" w:rsidP="00945B5D">
      <w:pPr>
        <w:spacing w:before="100" w:after="100"/>
        <w:jc w:val="both"/>
      </w:pPr>
    </w:p>
    <w:p w:rsidR="00945B5D" w:rsidRPr="00C503B9" w:rsidRDefault="00945B5D" w:rsidP="00945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C503B9">
        <w:rPr>
          <w:b/>
        </w:rPr>
        <w:t>Темы исследовательских работ: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Как христианство пришло на Русь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Христианское отношение к природе.</w:t>
      </w:r>
    </w:p>
    <w:p w:rsidR="00945B5D" w:rsidRPr="00C503B9" w:rsidRDefault="00945B5D" w:rsidP="00945B5D">
      <w:pPr>
        <w:spacing w:before="100" w:after="100"/>
        <w:jc w:val="both"/>
      </w:pPr>
      <w:r w:rsidRPr="00C503B9">
        <w:t>Святые в отношении к животным.</w:t>
      </w:r>
    </w:p>
    <w:p w:rsidR="00950986" w:rsidRDefault="00945B5D" w:rsidP="00945B5D">
      <w:pPr>
        <w:spacing w:before="100" w:after="100"/>
        <w:jc w:val="both"/>
      </w:pPr>
      <w:r w:rsidRPr="00C503B9">
        <w:t>Русские святые-воины. (На примере одного святого: святых благоверных князей Александра Н</w:t>
      </w:r>
      <w:r w:rsidR="00CF5CB9">
        <w:t>е</w:t>
      </w:r>
      <w:r w:rsidR="00950986">
        <w:t>вского, Дмитрия Донского или др</w:t>
      </w:r>
    </w:p>
    <w:p w:rsidR="00950986" w:rsidRPr="00C503B9" w:rsidRDefault="00950986" w:rsidP="00945B5D">
      <w:pPr>
        <w:spacing w:before="100" w:after="100"/>
        <w:jc w:val="both"/>
        <w:sectPr w:rsidR="00950986" w:rsidRPr="00C503B9" w:rsidSect="00373F34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p w:rsidR="00345CBA" w:rsidRDefault="00345CBA"/>
    <w:sectPr w:rsidR="00345CBA" w:rsidSect="00373F34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80" w:rsidRDefault="00EA1080">
      <w:r>
        <w:separator/>
      </w:r>
    </w:p>
  </w:endnote>
  <w:endnote w:type="continuationSeparator" w:id="1">
    <w:p w:rsidR="00EA1080" w:rsidRDefault="00EA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7D" w:rsidRDefault="00B07F86" w:rsidP="00373F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6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07D">
      <w:rPr>
        <w:rStyle w:val="a9"/>
        <w:noProof/>
      </w:rPr>
      <w:t>7</w:t>
    </w:r>
    <w:r>
      <w:rPr>
        <w:rStyle w:val="a9"/>
      </w:rPr>
      <w:fldChar w:fldCharType="end"/>
    </w:r>
  </w:p>
  <w:p w:rsidR="008C607D" w:rsidRDefault="008C60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7D" w:rsidRDefault="00B07F86" w:rsidP="00373F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6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400">
      <w:rPr>
        <w:rStyle w:val="a9"/>
        <w:noProof/>
      </w:rPr>
      <w:t>2</w:t>
    </w:r>
    <w:r>
      <w:rPr>
        <w:rStyle w:val="a9"/>
      </w:rPr>
      <w:fldChar w:fldCharType="end"/>
    </w:r>
  </w:p>
  <w:p w:rsidR="008C607D" w:rsidRDefault="008C60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7D" w:rsidRDefault="00B07F86">
    <w:pPr>
      <w:pStyle w:val="a7"/>
      <w:jc w:val="right"/>
    </w:pPr>
    <w:r>
      <w:fldChar w:fldCharType="begin"/>
    </w:r>
    <w:r w:rsidR="008C607D">
      <w:instrText xml:space="preserve"> PAGE   \* MERGEFORMAT </w:instrText>
    </w:r>
    <w:r>
      <w:fldChar w:fldCharType="separate"/>
    </w:r>
    <w:r w:rsidR="00EA1080">
      <w:rPr>
        <w:noProof/>
      </w:rPr>
      <w:t>1</w:t>
    </w:r>
    <w:r>
      <w:rPr>
        <w:noProof/>
      </w:rPr>
      <w:fldChar w:fldCharType="end"/>
    </w:r>
  </w:p>
  <w:p w:rsidR="008C607D" w:rsidRDefault="008C607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7D" w:rsidRDefault="00B07F86" w:rsidP="00373F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6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07D">
      <w:rPr>
        <w:rStyle w:val="a9"/>
        <w:noProof/>
      </w:rPr>
      <w:t>7</w:t>
    </w:r>
    <w:r>
      <w:rPr>
        <w:rStyle w:val="a9"/>
      </w:rPr>
      <w:fldChar w:fldCharType="end"/>
    </w:r>
  </w:p>
  <w:p w:rsidR="008C607D" w:rsidRDefault="008C607D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7D" w:rsidRDefault="00B07F86" w:rsidP="00373F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60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400">
      <w:rPr>
        <w:rStyle w:val="a9"/>
        <w:noProof/>
      </w:rPr>
      <w:t>16</w:t>
    </w:r>
    <w:r>
      <w:rPr>
        <w:rStyle w:val="a9"/>
      </w:rPr>
      <w:fldChar w:fldCharType="end"/>
    </w:r>
  </w:p>
  <w:p w:rsidR="008C607D" w:rsidRDefault="008C607D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7D" w:rsidRDefault="00B07F86">
    <w:pPr>
      <w:pStyle w:val="a7"/>
      <w:jc w:val="right"/>
    </w:pPr>
    <w:r>
      <w:fldChar w:fldCharType="begin"/>
    </w:r>
    <w:r w:rsidR="008C607D">
      <w:instrText xml:space="preserve"> PAGE   \* MERGEFORMAT </w:instrText>
    </w:r>
    <w:r>
      <w:fldChar w:fldCharType="separate"/>
    </w:r>
    <w:r w:rsidR="008C607D">
      <w:rPr>
        <w:noProof/>
      </w:rPr>
      <w:t>15</w:t>
    </w:r>
    <w:r>
      <w:rPr>
        <w:noProof/>
      </w:rPr>
      <w:fldChar w:fldCharType="end"/>
    </w:r>
  </w:p>
  <w:p w:rsidR="008C607D" w:rsidRDefault="008C6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80" w:rsidRDefault="00EA1080">
      <w:r>
        <w:separator/>
      </w:r>
    </w:p>
  </w:footnote>
  <w:footnote w:type="continuationSeparator" w:id="1">
    <w:p w:rsidR="00EA1080" w:rsidRDefault="00EA1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3F"/>
      </v:shape>
    </w:pict>
  </w:numPicBullet>
  <w:abstractNum w:abstractNumId="0">
    <w:nsid w:val="00F01AE4"/>
    <w:multiLevelType w:val="hybridMultilevel"/>
    <w:tmpl w:val="D50813A0"/>
    <w:lvl w:ilvl="0" w:tplc="041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3BB532A"/>
    <w:multiLevelType w:val="hybridMultilevel"/>
    <w:tmpl w:val="665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B9F"/>
    <w:multiLevelType w:val="hybridMultilevel"/>
    <w:tmpl w:val="379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AB0494"/>
    <w:multiLevelType w:val="hybridMultilevel"/>
    <w:tmpl w:val="2A903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ED7938"/>
    <w:multiLevelType w:val="hybridMultilevel"/>
    <w:tmpl w:val="5C8A6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7878"/>
    <w:multiLevelType w:val="hybridMultilevel"/>
    <w:tmpl w:val="7A604BD0"/>
    <w:lvl w:ilvl="0" w:tplc="F736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C10DB1"/>
    <w:multiLevelType w:val="hybridMultilevel"/>
    <w:tmpl w:val="F6E69BB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22D15CD2"/>
    <w:multiLevelType w:val="hybridMultilevel"/>
    <w:tmpl w:val="38AC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382"/>
    <w:multiLevelType w:val="hybridMultilevel"/>
    <w:tmpl w:val="12E2D2B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F374FE"/>
    <w:multiLevelType w:val="hybridMultilevel"/>
    <w:tmpl w:val="E9BC4E0E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436BA"/>
    <w:multiLevelType w:val="hybridMultilevel"/>
    <w:tmpl w:val="6776852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D119A1"/>
    <w:multiLevelType w:val="hybridMultilevel"/>
    <w:tmpl w:val="D35E736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F644814"/>
    <w:multiLevelType w:val="hybridMultilevel"/>
    <w:tmpl w:val="E8CEE2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27F9A"/>
    <w:multiLevelType w:val="hybridMultilevel"/>
    <w:tmpl w:val="26C4B5CA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30A145ED"/>
    <w:multiLevelType w:val="hybridMultilevel"/>
    <w:tmpl w:val="6158D82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418499B"/>
    <w:multiLevelType w:val="hybridMultilevel"/>
    <w:tmpl w:val="74EA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4633F"/>
    <w:multiLevelType w:val="hybridMultilevel"/>
    <w:tmpl w:val="4B6A739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994DF6"/>
    <w:multiLevelType w:val="hybridMultilevel"/>
    <w:tmpl w:val="1F2E82D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A726D"/>
    <w:multiLevelType w:val="hybridMultilevel"/>
    <w:tmpl w:val="7CC64276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74443"/>
    <w:multiLevelType w:val="hybridMultilevel"/>
    <w:tmpl w:val="3E30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B2650"/>
    <w:multiLevelType w:val="hybridMultilevel"/>
    <w:tmpl w:val="1F22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9B6070"/>
    <w:multiLevelType w:val="hybridMultilevel"/>
    <w:tmpl w:val="46B87216"/>
    <w:lvl w:ilvl="0" w:tplc="7742A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41D8E"/>
    <w:multiLevelType w:val="hybridMultilevel"/>
    <w:tmpl w:val="2A10296E"/>
    <w:lvl w:ilvl="0" w:tplc="AD70258E">
      <w:start w:val="1"/>
      <w:numFmt w:val="bullet"/>
      <w:lvlText w:val="•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63DA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0BBEA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EB2B4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C538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08B00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5170">
      <w:start w:val="1"/>
      <w:numFmt w:val="bullet"/>
      <w:lvlText w:val="•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0E594">
      <w:start w:val="1"/>
      <w:numFmt w:val="bullet"/>
      <w:lvlText w:val="o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07EEC">
      <w:start w:val="1"/>
      <w:numFmt w:val="bullet"/>
      <w:lvlText w:val="▪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7"/>
  </w:num>
  <w:num w:numId="5">
    <w:abstractNumId w:val="3"/>
  </w:num>
  <w:num w:numId="6">
    <w:abstractNumId w:val="13"/>
  </w:num>
  <w:num w:numId="7">
    <w:abstractNumId w:val="2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21"/>
  </w:num>
  <w:num w:numId="15">
    <w:abstractNumId w:val="6"/>
  </w:num>
  <w:num w:numId="16">
    <w:abstractNumId w:val="9"/>
  </w:num>
  <w:num w:numId="17">
    <w:abstractNumId w:val="18"/>
  </w:num>
  <w:num w:numId="18">
    <w:abstractNumId w:val="0"/>
  </w:num>
  <w:num w:numId="19">
    <w:abstractNumId w:val="15"/>
  </w:num>
  <w:num w:numId="20">
    <w:abstractNumId w:val="23"/>
  </w:num>
  <w:num w:numId="21">
    <w:abstractNumId w:val="4"/>
  </w:num>
  <w:num w:numId="22">
    <w:abstractNumId w:val="10"/>
  </w:num>
  <w:num w:numId="23">
    <w:abstractNumId w:val="5"/>
  </w:num>
  <w:num w:numId="24">
    <w:abstractNumId w:val="8"/>
  </w:num>
  <w:num w:numId="25">
    <w:abstractNumId w:val="30"/>
  </w:num>
  <w:num w:numId="26">
    <w:abstractNumId w:val="28"/>
  </w:num>
  <w:num w:numId="27">
    <w:abstractNumId w:val="14"/>
  </w:num>
  <w:num w:numId="28">
    <w:abstractNumId w:val="17"/>
  </w:num>
  <w:num w:numId="29">
    <w:abstractNumId w:val="19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5B5D"/>
    <w:rsid w:val="00002FAC"/>
    <w:rsid w:val="000153AF"/>
    <w:rsid w:val="000322A7"/>
    <w:rsid w:val="000F0AEA"/>
    <w:rsid w:val="001A300B"/>
    <w:rsid w:val="001C7400"/>
    <w:rsid w:val="001E3442"/>
    <w:rsid w:val="00211AF0"/>
    <w:rsid w:val="00231F87"/>
    <w:rsid w:val="00345CBA"/>
    <w:rsid w:val="00373F34"/>
    <w:rsid w:val="003C5383"/>
    <w:rsid w:val="003E461C"/>
    <w:rsid w:val="003F1EEE"/>
    <w:rsid w:val="00442A74"/>
    <w:rsid w:val="00484537"/>
    <w:rsid w:val="00496F35"/>
    <w:rsid w:val="004C377E"/>
    <w:rsid w:val="004F1023"/>
    <w:rsid w:val="0061493B"/>
    <w:rsid w:val="00713F8B"/>
    <w:rsid w:val="00723278"/>
    <w:rsid w:val="00781705"/>
    <w:rsid w:val="007A2C9C"/>
    <w:rsid w:val="007D60E7"/>
    <w:rsid w:val="007F1DD7"/>
    <w:rsid w:val="00875946"/>
    <w:rsid w:val="008B3684"/>
    <w:rsid w:val="008C607D"/>
    <w:rsid w:val="009441C9"/>
    <w:rsid w:val="00945B5D"/>
    <w:rsid w:val="00950986"/>
    <w:rsid w:val="009746D3"/>
    <w:rsid w:val="00976A6E"/>
    <w:rsid w:val="009F6B05"/>
    <w:rsid w:val="00A17EFE"/>
    <w:rsid w:val="00A609D6"/>
    <w:rsid w:val="00AF4388"/>
    <w:rsid w:val="00AF78AB"/>
    <w:rsid w:val="00B07F86"/>
    <w:rsid w:val="00B23B49"/>
    <w:rsid w:val="00B833BD"/>
    <w:rsid w:val="00C92CBF"/>
    <w:rsid w:val="00CB2FBA"/>
    <w:rsid w:val="00CC2682"/>
    <w:rsid w:val="00CF5CB9"/>
    <w:rsid w:val="00D74D01"/>
    <w:rsid w:val="00D86445"/>
    <w:rsid w:val="00DE0E36"/>
    <w:rsid w:val="00E10C3D"/>
    <w:rsid w:val="00E20326"/>
    <w:rsid w:val="00E93437"/>
    <w:rsid w:val="00EA1080"/>
    <w:rsid w:val="00F6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5D"/>
    <w:rPr>
      <w:sz w:val="22"/>
      <w:szCs w:val="22"/>
      <w:lang w:eastAsia="en-US"/>
    </w:rPr>
  </w:style>
  <w:style w:type="character" w:styleId="a4">
    <w:name w:val="Hyperlink"/>
    <w:basedOn w:val="a0"/>
    <w:unhideWhenUsed/>
    <w:rsid w:val="00945B5D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45B5D"/>
    <w:pPr>
      <w:ind w:left="720"/>
      <w:contextualSpacing/>
    </w:pPr>
  </w:style>
  <w:style w:type="paragraph" w:styleId="a7">
    <w:name w:val="footer"/>
    <w:basedOn w:val="a"/>
    <w:link w:val="a8"/>
    <w:uiPriority w:val="99"/>
    <w:rsid w:val="00945B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45B5D"/>
  </w:style>
  <w:style w:type="paragraph" w:customStyle="1" w:styleId="Default">
    <w:name w:val="Default"/>
    <w:rsid w:val="00945B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92CBF"/>
    <w:pPr>
      <w:ind w:left="720"/>
      <w:contextualSpacing/>
    </w:pPr>
    <w:rPr>
      <w:rFonts w:eastAsia="Calibri"/>
    </w:rPr>
  </w:style>
  <w:style w:type="character" w:styleId="aa">
    <w:name w:val="Strong"/>
    <w:qFormat/>
    <w:rsid w:val="00A609D6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A609D6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E34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44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34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34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24870</CharactersWithSpaces>
  <SharedDoc>false</SharedDoc>
  <HLinks>
    <vt:vector size="78" baseType="variant">
      <vt:variant>
        <vt:i4>983104</vt:i4>
      </vt:variant>
      <vt:variant>
        <vt:i4>36</vt:i4>
      </vt:variant>
      <vt:variant>
        <vt:i4>0</vt:i4>
      </vt:variant>
      <vt:variant>
        <vt:i4>5</vt:i4>
      </vt:variant>
      <vt:variant>
        <vt:lpwstr>http://standart.edu.ru/catalog.aspx?CatalogId=985</vt:lpwstr>
      </vt:variant>
      <vt:variant>
        <vt:lpwstr/>
      </vt:variant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>http://www.diak-kuraev.livejournal.com/</vt:lpwstr>
      </vt:variant>
      <vt:variant>
        <vt:lpwstr/>
      </vt:variant>
      <vt:variant>
        <vt:i4>786496</vt:i4>
      </vt:variant>
      <vt:variant>
        <vt:i4>30</vt:i4>
      </vt:variant>
      <vt:variant>
        <vt:i4>0</vt:i4>
      </vt:variant>
      <vt:variant>
        <vt:i4>5</vt:i4>
      </vt:variant>
      <vt:variant>
        <vt:lpwstr>http://www.kuraev.ru/</vt:lpwstr>
      </vt:variant>
      <vt:variant>
        <vt:lpwstr/>
      </vt:variant>
      <vt:variant>
        <vt:i4>4128878</vt:i4>
      </vt:variant>
      <vt:variant>
        <vt:i4>27</vt:i4>
      </vt:variant>
      <vt:variant>
        <vt:i4>0</vt:i4>
      </vt:variant>
      <vt:variant>
        <vt:i4>5</vt:i4>
      </vt:variant>
      <vt:variant>
        <vt:lpwstr>http://www.russian-orthodox.church.org.ru/</vt:lpwstr>
      </vt:variant>
      <vt:variant>
        <vt:lpwstr/>
      </vt:variant>
      <vt:variant>
        <vt:i4>7209023</vt:i4>
      </vt:variant>
      <vt:variant>
        <vt:i4>24</vt:i4>
      </vt:variant>
      <vt:variant>
        <vt:i4>0</vt:i4>
      </vt:variant>
      <vt:variant>
        <vt:i4>5</vt:i4>
      </vt:variant>
      <vt:variant>
        <vt:lpwstr>http://www.hristianstyo.ru/</vt:lpwstr>
      </vt:variant>
      <vt:variant>
        <vt:lpwstr/>
      </vt:variant>
      <vt:variant>
        <vt:i4>6094922</vt:i4>
      </vt:variant>
      <vt:variant>
        <vt:i4>21</vt:i4>
      </vt:variant>
      <vt:variant>
        <vt:i4>0</vt:i4>
      </vt:variant>
      <vt:variant>
        <vt:i4>5</vt:i4>
      </vt:variant>
      <vt:variant>
        <vt:lpwstr>http://ww.or.ru/</vt:lpwstr>
      </vt:variant>
      <vt:variant>
        <vt:lpwstr/>
      </vt:variant>
      <vt:variant>
        <vt:i4>7733357</vt:i4>
      </vt:variant>
      <vt:variant>
        <vt:i4>18</vt:i4>
      </vt:variant>
      <vt:variant>
        <vt:i4>0</vt:i4>
      </vt:variant>
      <vt:variant>
        <vt:i4>5</vt:i4>
      </vt:variant>
      <vt:variant>
        <vt:lpwstr>http://www.ork.va/</vt:lpwstr>
      </vt:variant>
      <vt:variant>
        <vt:lpwstr/>
      </vt:variant>
      <vt:variant>
        <vt:i4>6423573</vt:i4>
      </vt:variant>
      <vt:variant>
        <vt:i4>15</vt:i4>
      </vt:variant>
      <vt:variant>
        <vt:i4>0</vt:i4>
      </vt:variant>
      <vt:variant>
        <vt:i4>5</vt:i4>
      </vt:variant>
      <vt:variant>
        <vt:lpwstr>http://www.orkсe.ru/official-dokuments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http://www.religio.ru/</vt:lpwstr>
      </vt:variant>
      <vt:variant>
        <vt:lpwstr/>
      </vt:variant>
      <vt:variant>
        <vt:i4>1179716</vt:i4>
      </vt:variant>
      <vt:variant>
        <vt:i4>9</vt:i4>
      </vt:variant>
      <vt:variant>
        <vt:i4>0</vt:i4>
      </vt:variant>
      <vt:variant>
        <vt:i4>5</vt:i4>
      </vt:variant>
      <vt:variant>
        <vt:lpwstr>http://experiment-opk.pravolimp.ru/lesson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http://www.rondtb.msk.ru/</vt:lpwstr>
      </vt:variant>
      <vt:variant>
        <vt:lpwstr/>
      </vt:variant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http://ccel.wheaton.edu/wwsb/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http://www.cynet.com/Jesus/time.htm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2019-12-30T07:37:00Z</cp:lastPrinted>
  <dcterms:created xsi:type="dcterms:W3CDTF">2015-01-05T17:11:00Z</dcterms:created>
  <dcterms:modified xsi:type="dcterms:W3CDTF">2020-01-13T11:11:00Z</dcterms:modified>
</cp:coreProperties>
</file>