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6DA" w:rsidRPr="000D36A9" w:rsidRDefault="00B30A76" w:rsidP="00B30A76">
      <w:pPr>
        <w:pStyle w:val="a3"/>
        <w:ind w:left="118"/>
        <w:jc w:val="center"/>
        <w:rPr>
          <w:sz w:val="44"/>
          <w:szCs w:val="44"/>
        </w:rPr>
        <w:sectPr w:rsidR="007776DA" w:rsidRPr="000D36A9">
          <w:footerReference w:type="default" r:id="rId7"/>
          <w:type w:val="continuous"/>
          <w:pgSz w:w="11910" w:h="16840"/>
          <w:pgMar w:top="1120" w:right="620" w:bottom="1120" w:left="540" w:header="720" w:footer="921" w:gutter="0"/>
          <w:pgNumType w:start="1"/>
          <w:cols w:space="720"/>
        </w:sectPr>
      </w:pPr>
      <w:r w:rsidRPr="00B30A7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75pt;height:842.25pt">
            <v:imagedata r:id="rId8" o:title="1 001"/>
          </v:shape>
        </w:pict>
      </w:r>
    </w:p>
    <w:p w:rsidR="007776DA" w:rsidRDefault="007776DA">
      <w:pPr>
        <w:pStyle w:val="a5"/>
        <w:spacing w:before="54"/>
        <w:ind w:firstLine="0"/>
        <w:jc w:val="center"/>
      </w:pPr>
      <w:r>
        <w:lastRenderedPageBreak/>
        <w:t>Структура отчета:</w:t>
      </w:r>
    </w:p>
    <w:p w:rsidR="007776DA" w:rsidRDefault="007776DA">
      <w:pPr>
        <w:pStyle w:val="a3"/>
        <w:rPr>
          <w:b/>
          <w:sz w:val="48"/>
        </w:rPr>
      </w:pPr>
    </w:p>
    <w:p w:rsidR="007776DA" w:rsidRPr="000D36A9" w:rsidRDefault="007776DA" w:rsidP="00B77B38">
      <w:pPr>
        <w:pStyle w:val="a3"/>
        <w:rPr>
          <w:sz w:val="40"/>
        </w:rPr>
      </w:pPr>
    </w:p>
    <w:p w:rsidR="007776DA" w:rsidRPr="000D36A9" w:rsidRDefault="007776DA" w:rsidP="00726800">
      <w:pPr>
        <w:pStyle w:val="a5"/>
        <w:numPr>
          <w:ilvl w:val="0"/>
          <w:numId w:val="31"/>
        </w:numPr>
        <w:tabs>
          <w:tab w:val="left" w:pos="2062"/>
        </w:tabs>
        <w:rPr>
          <w:b w:val="0"/>
          <w:sz w:val="40"/>
          <w:szCs w:val="40"/>
        </w:rPr>
      </w:pPr>
      <w:r w:rsidRPr="000D36A9">
        <w:rPr>
          <w:b w:val="0"/>
          <w:sz w:val="40"/>
          <w:szCs w:val="40"/>
        </w:rPr>
        <w:t xml:space="preserve"> Аналитическая  часть.</w:t>
      </w:r>
    </w:p>
    <w:p w:rsidR="007776DA" w:rsidRPr="000D36A9" w:rsidRDefault="007776DA" w:rsidP="00726800">
      <w:pPr>
        <w:pStyle w:val="a7"/>
        <w:numPr>
          <w:ilvl w:val="0"/>
          <w:numId w:val="31"/>
        </w:numPr>
        <w:tabs>
          <w:tab w:val="left" w:pos="2062"/>
        </w:tabs>
        <w:spacing w:before="256" w:line="345" w:lineRule="auto"/>
        <w:ind w:right="845"/>
        <w:rPr>
          <w:rFonts w:ascii="Times New Roman" w:hAnsi="Times New Roman"/>
          <w:sz w:val="40"/>
          <w:szCs w:val="40"/>
        </w:rPr>
      </w:pPr>
      <w:r w:rsidRPr="000D36A9">
        <w:rPr>
          <w:rFonts w:ascii="Times New Roman" w:hAnsi="Times New Roman"/>
          <w:sz w:val="40"/>
          <w:szCs w:val="40"/>
        </w:rPr>
        <w:t xml:space="preserve"> Показатели деятельности образовательной  </w:t>
      </w:r>
      <w:r w:rsidRPr="000D36A9">
        <w:rPr>
          <w:rFonts w:ascii="Times New Roman" w:hAnsi="Times New Roman"/>
          <w:sz w:val="40"/>
          <w:szCs w:val="40"/>
        </w:rPr>
        <w:br/>
        <w:t xml:space="preserve"> организации.</w:t>
      </w:r>
    </w:p>
    <w:p w:rsidR="007776DA" w:rsidRPr="000D36A9" w:rsidRDefault="007776DA" w:rsidP="00726800">
      <w:pPr>
        <w:pStyle w:val="a7"/>
        <w:numPr>
          <w:ilvl w:val="0"/>
          <w:numId w:val="31"/>
        </w:numPr>
        <w:tabs>
          <w:tab w:val="left" w:pos="2062"/>
        </w:tabs>
        <w:spacing w:before="26"/>
        <w:rPr>
          <w:rFonts w:ascii="Times New Roman" w:hAnsi="Times New Roman"/>
          <w:sz w:val="40"/>
          <w:szCs w:val="40"/>
        </w:rPr>
      </w:pPr>
      <w:r w:rsidRPr="000D36A9">
        <w:rPr>
          <w:rFonts w:ascii="Times New Roman" w:hAnsi="Times New Roman"/>
          <w:sz w:val="40"/>
          <w:szCs w:val="40"/>
        </w:rPr>
        <w:t xml:space="preserve"> Общие выводы.</w:t>
      </w:r>
    </w:p>
    <w:p w:rsidR="007776DA" w:rsidRDefault="007776DA">
      <w:pPr>
        <w:rPr>
          <w:sz w:val="40"/>
        </w:rPr>
        <w:sectPr w:rsidR="007776DA">
          <w:pgSz w:w="11910" w:h="16840"/>
          <w:pgMar w:top="1060" w:right="620" w:bottom="1120" w:left="540" w:header="0" w:footer="921" w:gutter="0"/>
          <w:cols w:space="720"/>
        </w:sectPr>
      </w:pPr>
    </w:p>
    <w:p w:rsidR="007776DA" w:rsidRPr="003106E5" w:rsidRDefault="007776DA">
      <w:pPr>
        <w:spacing w:before="72"/>
        <w:ind w:left="1162" w:right="230"/>
        <w:rPr>
          <w:sz w:val="24"/>
        </w:rPr>
      </w:pPr>
      <w:r w:rsidRPr="003106E5">
        <w:rPr>
          <w:sz w:val="24"/>
        </w:rPr>
        <w:lastRenderedPageBreak/>
        <w:t>Нормативно-правовая база проведения самообследования МКОУ Заречная СОШ:</w:t>
      </w:r>
    </w:p>
    <w:p w:rsidR="007776DA" w:rsidRPr="003106E5" w:rsidRDefault="007776DA" w:rsidP="0013600D">
      <w:pPr>
        <w:pStyle w:val="a3"/>
        <w:spacing w:before="5"/>
        <w:jc w:val="both"/>
        <w:rPr>
          <w:sz w:val="15"/>
        </w:rPr>
      </w:pPr>
    </w:p>
    <w:p w:rsidR="007776DA" w:rsidRPr="003106E5" w:rsidRDefault="007776DA" w:rsidP="0013600D">
      <w:pPr>
        <w:pStyle w:val="a7"/>
        <w:numPr>
          <w:ilvl w:val="1"/>
          <w:numId w:val="24"/>
        </w:numPr>
        <w:tabs>
          <w:tab w:val="left" w:pos="1883"/>
        </w:tabs>
        <w:spacing w:before="104" w:line="237" w:lineRule="auto"/>
        <w:ind w:right="225"/>
        <w:jc w:val="both"/>
        <w:rPr>
          <w:rFonts w:ascii="Times New Roman" w:hAnsi="Times New Roman"/>
          <w:sz w:val="24"/>
        </w:rPr>
      </w:pPr>
      <w:r w:rsidRPr="003106E5">
        <w:rPr>
          <w:rFonts w:ascii="Times New Roman" w:hAnsi="Times New Roman"/>
          <w:sz w:val="24"/>
        </w:rPr>
        <w:t>Федеральный закон от 29 декабря № 273–ФЗ «Об образовании в Российской Федерации».</w:t>
      </w:r>
    </w:p>
    <w:p w:rsidR="007776DA" w:rsidRPr="003106E5" w:rsidRDefault="007776DA" w:rsidP="0013600D">
      <w:pPr>
        <w:pStyle w:val="a7"/>
        <w:numPr>
          <w:ilvl w:val="1"/>
          <w:numId w:val="24"/>
        </w:numPr>
        <w:tabs>
          <w:tab w:val="left" w:pos="1883"/>
        </w:tabs>
        <w:spacing w:before="4" w:line="237" w:lineRule="auto"/>
        <w:ind w:right="229"/>
        <w:jc w:val="both"/>
        <w:rPr>
          <w:rFonts w:ascii="Times New Roman" w:hAnsi="Times New Roman"/>
          <w:sz w:val="24"/>
        </w:rPr>
      </w:pPr>
      <w:r w:rsidRPr="003106E5">
        <w:rPr>
          <w:rFonts w:ascii="Times New Roman" w:hAnsi="Times New Roman"/>
          <w:sz w:val="24"/>
        </w:rPr>
        <w:t xml:space="preserve">Приказ Министерства образования и науки РФ от 10 декабря </w:t>
      </w:r>
      <w:smartTag w:uri="urn:schemas-microsoft-com:office:smarttags" w:element="metricconverter">
        <w:smartTagPr>
          <w:attr w:name="ProductID" w:val="2013 г"/>
        </w:smartTagPr>
        <w:r w:rsidRPr="003106E5">
          <w:rPr>
            <w:rFonts w:ascii="Times New Roman" w:hAnsi="Times New Roman"/>
            <w:sz w:val="24"/>
          </w:rPr>
          <w:t>2013 г</w:t>
        </w:r>
      </w:smartTag>
      <w:r w:rsidRPr="003106E5">
        <w:rPr>
          <w:rFonts w:ascii="Times New Roman" w:hAnsi="Times New Roman"/>
          <w:sz w:val="24"/>
        </w:rPr>
        <w:t>. № 1324 "Об утверждении показателей деятельности образовательной организации, подлежащей самообследованию".</w:t>
      </w:r>
    </w:p>
    <w:p w:rsidR="007776DA" w:rsidRPr="003106E5" w:rsidRDefault="007776DA" w:rsidP="0013600D">
      <w:pPr>
        <w:pStyle w:val="a7"/>
        <w:numPr>
          <w:ilvl w:val="1"/>
          <w:numId w:val="24"/>
        </w:numPr>
        <w:tabs>
          <w:tab w:val="left" w:pos="1883"/>
        </w:tabs>
        <w:spacing w:before="6" w:line="293" w:lineRule="exact"/>
        <w:ind w:hanging="360"/>
        <w:jc w:val="both"/>
        <w:rPr>
          <w:rFonts w:ascii="Times New Roman" w:hAnsi="Times New Roman"/>
          <w:sz w:val="24"/>
        </w:rPr>
      </w:pPr>
      <w:r w:rsidRPr="003106E5">
        <w:rPr>
          <w:rFonts w:ascii="Times New Roman" w:hAnsi="Times New Roman"/>
          <w:sz w:val="24"/>
        </w:rPr>
        <w:t xml:space="preserve">Приказ Министерства образования и науки РФ от 14 июня </w:t>
      </w:r>
      <w:smartTag w:uri="urn:schemas-microsoft-com:office:smarttags" w:element="metricconverter">
        <w:smartTagPr>
          <w:attr w:name="ProductID" w:val="2013 г"/>
        </w:smartTagPr>
        <w:r w:rsidRPr="003106E5">
          <w:rPr>
            <w:rFonts w:ascii="Times New Roman" w:hAnsi="Times New Roman"/>
            <w:sz w:val="24"/>
          </w:rPr>
          <w:t>2013 г</w:t>
        </w:r>
      </w:smartTag>
      <w:r w:rsidRPr="003106E5">
        <w:rPr>
          <w:rFonts w:ascii="Times New Roman" w:hAnsi="Times New Roman"/>
          <w:sz w:val="24"/>
        </w:rPr>
        <w:t>. №462</w:t>
      </w:r>
    </w:p>
    <w:p w:rsidR="007776DA" w:rsidRPr="003106E5" w:rsidRDefault="007776DA" w:rsidP="0013600D">
      <w:pPr>
        <w:ind w:left="1882" w:right="230"/>
        <w:jc w:val="both"/>
        <w:rPr>
          <w:sz w:val="24"/>
        </w:rPr>
      </w:pPr>
      <w:r w:rsidRPr="003106E5">
        <w:rPr>
          <w:sz w:val="24"/>
        </w:rPr>
        <w:t>"Об утверждении Порядка проведения самообследования образовательной организацией".</w:t>
      </w:r>
    </w:p>
    <w:p w:rsidR="007776DA" w:rsidRDefault="007776DA">
      <w:pPr>
        <w:pStyle w:val="a3"/>
        <w:spacing w:before="4"/>
        <w:rPr>
          <w:b/>
          <w:sz w:val="26"/>
        </w:rPr>
      </w:pPr>
    </w:p>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30"/>
        <w:gridCol w:w="3794"/>
      </w:tblGrid>
      <w:tr w:rsidR="007776DA" w:rsidTr="00391021">
        <w:trPr>
          <w:trHeight w:val="519"/>
        </w:trPr>
        <w:tc>
          <w:tcPr>
            <w:tcW w:w="9324" w:type="dxa"/>
            <w:gridSpan w:val="2"/>
          </w:tcPr>
          <w:p w:rsidR="007776DA" w:rsidRPr="00391021" w:rsidRDefault="007776DA" w:rsidP="00391021">
            <w:pPr>
              <w:pStyle w:val="TableParagraph"/>
              <w:ind w:left="1071"/>
              <w:rPr>
                <w:b/>
                <w:sz w:val="24"/>
              </w:rPr>
            </w:pPr>
            <w:r w:rsidRPr="00391021">
              <w:rPr>
                <w:b/>
                <w:sz w:val="24"/>
              </w:rPr>
              <w:t>Общие сведения об образовательном учреждении</w:t>
            </w:r>
          </w:p>
        </w:tc>
      </w:tr>
      <w:tr w:rsidR="007776DA" w:rsidTr="00391021">
        <w:trPr>
          <w:trHeight w:val="2539"/>
        </w:trPr>
        <w:tc>
          <w:tcPr>
            <w:tcW w:w="5530" w:type="dxa"/>
          </w:tcPr>
          <w:p w:rsidR="007776DA" w:rsidRPr="00391021" w:rsidRDefault="007776DA" w:rsidP="00391021">
            <w:pPr>
              <w:pStyle w:val="TableParagraph"/>
              <w:spacing w:line="276" w:lineRule="auto"/>
              <w:ind w:right="97"/>
              <w:jc w:val="both"/>
              <w:rPr>
                <w:sz w:val="24"/>
              </w:rPr>
            </w:pPr>
            <w:r w:rsidRPr="00391021">
              <w:rPr>
                <w:sz w:val="24"/>
              </w:rPr>
              <w:t>Реквизиты лицензии (орган, выдавший лицензию; номер лицензии, серия, номер бланка; начало периода действия; окончание периода действия)</w:t>
            </w:r>
          </w:p>
        </w:tc>
        <w:tc>
          <w:tcPr>
            <w:tcW w:w="3794" w:type="dxa"/>
          </w:tcPr>
          <w:p w:rsidR="007776DA" w:rsidRPr="00391021" w:rsidRDefault="007776DA" w:rsidP="00391021">
            <w:pPr>
              <w:pStyle w:val="TableParagraph"/>
              <w:spacing w:line="276" w:lineRule="auto"/>
              <w:ind w:left="107" w:right="94"/>
              <w:jc w:val="both"/>
              <w:rPr>
                <w:sz w:val="24"/>
              </w:rPr>
            </w:pPr>
            <w:r w:rsidRPr="00391021">
              <w:rPr>
                <w:sz w:val="24"/>
              </w:rPr>
              <w:t xml:space="preserve">Лицензия на право ведения образовательной деятельности </w:t>
            </w:r>
            <w:r w:rsidRPr="00391021">
              <w:rPr>
                <w:spacing w:val="-11"/>
                <w:sz w:val="24"/>
              </w:rPr>
              <w:t xml:space="preserve">№ 1691 </w:t>
            </w:r>
            <w:r w:rsidRPr="00391021">
              <w:rPr>
                <w:sz w:val="24"/>
              </w:rPr>
              <w:t xml:space="preserve"> (Серия   </w:t>
            </w:r>
            <w:r>
              <w:t>37 Л01</w:t>
            </w:r>
            <w:r w:rsidRPr="00391021">
              <w:rPr>
                <w:sz w:val="24"/>
              </w:rPr>
              <w:t xml:space="preserve">   №</w:t>
            </w:r>
            <w:r>
              <w:t xml:space="preserve"> 0001233</w:t>
            </w:r>
            <w:r w:rsidRPr="00391021">
              <w:rPr>
                <w:spacing w:val="-3"/>
                <w:sz w:val="24"/>
              </w:rPr>
              <w:t>)</w:t>
            </w:r>
          </w:p>
          <w:p w:rsidR="007776DA" w:rsidRPr="00391021" w:rsidRDefault="007776DA" w:rsidP="00391021">
            <w:pPr>
              <w:pStyle w:val="TableParagraph"/>
              <w:tabs>
                <w:tab w:val="left" w:pos="2085"/>
              </w:tabs>
              <w:spacing w:line="276" w:lineRule="auto"/>
              <w:ind w:left="107" w:right="92"/>
              <w:jc w:val="both"/>
              <w:rPr>
                <w:sz w:val="24"/>
              </w:rPr>
            </w:pPr>
            <w:r w:rsidRPr="00391021">
              <w:rPr>
                <w:sz w:val="24"/>
              </w:rPr>
              <w:t>выдана</w:t>
            </w:r>
            <w:r w:rsidRPr="00391021">
              <w:rPr>
                <w:sz w:val="24"/>
              </w:rPr>
              <w:tab/>
            </w:r>
            <w:r w:rsidRPr="00391021">
              <w:rPr>
                <w:spacing w:val="-1"/>
                <w:sz w:val="24"/>
              </w:rPr>
              <w:t xml:space="preserve">Департаментом </w:t>
            </w:r>
            <w:r w:rsidRPr="00391021">
              <w:rPr>
                <w:sz w:val="24"/>
              </w:rPr>
              <w:t xml:space="preserve">образования Ивановской области; начало периода действия </w:t>
            </w:r>
            <w:r w:rsidRPr="00391021">
              <w:rPr>
                <w:spacing w:val="-12"/>
                <w:sz w:val="24"/>
              </w:rPr>
              <w:t xml:space="preserve">– </w:t>
            </w:r>
            <w:r w:rsidRPr="00391021">
              <w:rPr>
                <w:sz w:val="24"/>
              </w:rPr>
              <w:t>06.05.2016;      окончание периода</w:t>
            </w:r>
          </w:p>
          <w:p w:rsidR="007776DA" w:rsidRPr="00391021" w:rsidRDefault="007776DA" w:rsidP="00391021">
            <w:pPr>
              <w:pStyle w:val="TableParagraph"/>
              <w:ind w:left="107"/>
              <w:jc w:val="both"/>
              <w:rPr>
                <w:sz w:val="24"/>
              </w:rPr>
            </w:pPr>
            <w:r w:rsidRPr="00391021">
              <w:rPr>
                <w:sz w:val="24"/>
              </w:rPr>
              <w:t>действия -бессрочно</w:t>
            </w:r>
          </w:p>
        </w:tc>
      </w:tr>
      <w:tr w:rsidR="007776DA" w:rsidTr="00391021">
        <w:trPr>
          <w:trHeight w:val="2537"/>
        </w:trPr>
        <w:tc>
          <w:tcPr>
            <w:tcW w:w="5530" w:type="dxa"/>
          </w:tcPr>
          <w:p w:rsidR="007776DA" w:rsidRPr="00391021" w:rsidRDefault="007776DA" w:rsidP="00391021">
            <w:pPr>
              <w:pStyle w:val="TableParagraph"/>
              <w:spacing w:line="276" w:lineRule="auto"/>
              <w:ind w:right="97"/>
              <w:jc w:val="both"/>
              <w:rPr>
                <w:sz w:val="24"/>
              </w:rPr>
            </w:pPr>
            <w:r w:rsidRPr="00391021">
              <w:rPr>
                <w:sz w:val="24"/>
              </w:rPr>
              <w:t>Реквизиты свидетельства о государственной аккредитации (орган, выдавший свидетельство; номер свидетельства, серия, номер бланка; начало периода действия; окончание периода действия)</w:t>
            </w:r>
          </w:p>
        </w:tc>
        <w:tc>
          <w:tcPr>
            <w:tcW w:w="3794" w:type="dxa"/>
          </w:tcPr>
          <w:p w:rsidR="007776DA" w:rsidRPr="00391021" w:rsidRDefault="007776DA" w:rsidP="00391021">
            <w:pPr>
              <w:pStyle w:val="TableParagraph"/>
              <w:spacing w:line="276" w:lineRule="auto"/>
              <w:ind w:left="107" w:right="92"/>
              <w:jc w:val="both"/>
              <w:rPr>
                <w:sz w:val="24"/>
              </w:rPr>
            </w:pPr>
            <w:r w:rsidRPr="00391021">
              <w:rPr>
                <w:sz w:val="24"/>
              </w:rPr>
              <w:t>Св-во о государственной аккредитации № 822 (серия</w:t>
            </w:r>
            <w:r w:rsidRPr="00391021">
              <w:rPr>
                <w:spacing w:val="-4"/>
                <w:sz w:val="24"/>
              </w:rPr>
              <w:t>37А01</w:t>
            </w:r>
          </w:p>
          <w:p w:rsidR="007776DA" w:rsidRPr="00391021" w:rsidRDefault="007776DA" w:rsidP="00391021">
            <w:pPr>
              <w:pStyle w:val="TableParagraph"/>
              <w:tabs>
                <w:tab w:val="left" w:pos="2414"/>
                <w:tab w:val="left" w:pos="2933"/>
              </w:tabs>
              <w:spacing w:line="276" w:lineRule="auto"/>
              <w:ind w:left="107" w:right="92"/>
              <w:jc w:val="both"/>
              <w:rPr>
                <w:sz w:val="24"/>
              </w:rPr>
            </w:pPr>
            <w:r w:rsidRPr="00391021">
              <w:rPr>
                <w:sz w:val="24"/>
              </w:rPr>
              <w:t xml:space="preserve">№ </w:t>
            </w:r>
            <w:r>
              <w:t>0000714</w:t>
            </w:r>
            <w:r w:rsidRPr="00391021">
              <w:rPr>
                <w:sz w:val="24"/>
              </w:rPr>
              <w:t>)</w:t>
            </w:r>
            <w:r w:rsidRPr="00391021">
              <w:rPr>
                <w:sz w:val="24"/>
              </w:rPr>
              <w:tab/>
            </w:r>
            <w:r w:rsidRPr="00391021">
              <w:rPr>
                <w:sz w:val="24"/>
              </w:rPr>
              <w:tab/>
            </w:r>
            <w:r w:rsidRPr="00391021">
              <w:rPr>
                <w:spacing w:val="-3"/>
                <w:sz w:val="24"/>
              </w:rPr>
              <w:t xml:space="preserve">выдано </w:t>
            </w:r>
            <w:r w:rsidRPr="00391021">
              <w:rPr>
                <w:sz w:val="24"/>
              </w:rPr>
              <w:t>Департаментом</w:t>
            </w:r>
            <w:r w:rsidRPr="00391021">
              <w:rPr>
                <w:sz w:val="24"/>
              </w:rPr>
              <w:tab/>
            </w:r>
            <w:r w:rsidRPr="00391021">
              <w:rPr>
                <w:spacing w:val="-3"/>
                <w:sz w:val="24"/>
              </w:rPr>
              <w:t xml:space="preserve">образования </w:t>
            </w:r>
            <w:r w:rsidRPr="00391021">
              <w:rPr>
                <w:sz w:val="24"/>
              </w:rPr>
              <w:t>Ивановской области; начало периода действия - 24.06.2016; окончание    периода    действия  -</w:t>
            </w:r>
          </w:p>
          <w:p w:rsidR="007776DA" w:rsidRPr="00391021" w:rsidRDefault="007776DA" w:rsidP="00391021">
            <w:pPr>
              <w:pStyle w:val="TableParagraph"/>
              <w:spacing w:line="276" w:lineRule="exact"/>
              <w:ind w:left="107"/>
              <w:rPr>
                <w:sz w:val="24"/>
              </w:rPr>
            </w:pPr>
            <w:r>
              <w:rPr>
                <w:sz w:val="24"/>
              </w:rPr>
              <w:t>28.04.2027</w:t>
            </w:r>
          </w:p>
        </w:tc>
      </w:tr>
      <w:tr w:rsidR="007776DA" w:rsidTr="00391021">
        <w:trPr>
          <w:trHeight w:val="2858"/>
        </w:trPr>
        <w:tc>
          <w:tcPr>
            <w:tcW w:w="5530" w:type="dxa"/>
          </w:tcPr>
          <w:p w:rsidR="007776DA" w:rsidRPr="00391021" w:rsidRDefault="007776DA" w:rsidP="00391021">
            <w:pPr>
              <w:pStyle w:val="TableParagraph"/>
              <w:tabs>
                <w:tab w:val="left" w:pos="1766"/>
                <w:tab w:val="left" w:pos="3826"/>
                <w:tab w:val="left" w:pos="5305"/>
              </w:tabs>
              <w:spacing w:line="276" w:lineRule="auto"/>
              <w:ind w:right="98"/>
              <w:rPr>
                <w:sz w:val="24"/>
              </w:rPr>
            </w:pPr>
            <w:r w:rsidRPr="00391021">
              <w:rPr>
                <w:sz w:val="24"/>
              </w:rPr>
              <w:t>Реализуемые</w:t>
            </w:r>
            <w:r w:rsidRPr="00391021">
              <w:rPr>
                <w:sz w:val="24"/>
              </w:rPr>
              <w:tab/>
              <w:t>образовательные</w:t>
            </w:r>
            <w:r w:rsidRPr="00391021">
              <w:rPr>
                <w:sz w:val="24"/>
              </w:rPr>
              <w:tab/>
              <w:t>программы</w:t>
            </w:r>
            <w:r w:rsidRPr="00391021">
              <w:rPr>
                <w:sz w:val="24"/>
              </w:rPr>
              <w:tab/>
            </w:r>
            <w:r w:rsidRPr="00391021">
              <w:rPr>
                <w:spacing w:val="-17"/>
                <w:sz w:val="24"/>
              </w:rPr>
              <w:t xml:space="preserve">в </w:t>
            </w:r>
            <w:r w:rsidRPr="00391021">
              <w:rPr>
                <w:sz w:val="24"/>
              </w:rPr>
              <w:t>соответствии с</w:t>
            </w:r>
            <w:r w:rsidR="00335A05">
              <w:rPr>
                <w:sz w:val="24"/>
              </w:rPr>
              <w:t xml:space="preserve"> </w:t>
            </w:r>
            <w:r w:rsidRPr="00391021">
              <w:rPr>
                <w:sz w:val="24"/>
              </w:rPr>
              <w:t>лицензией</w:t>
            </w:r>
          </w:p>
        </w:tc>
        <w:tc>
          <w:tcPr>
            <w:tcW w:w="3794" w:type="dxa"/>
          </w:tcPr>
          <w:p w:rsidR="007776DA" w:rsidRPr="00391021" w:rsidRDefault="007776DA" w:rsidP="00391021">
            <w:pPr>
              <w:pStyle w:val="TableParagraph"/>
              <w:numPr>
                <w:ilvl w:val="0"/>
                <w:numId w:val="23"/>
              </w:numPr>
              <w:tabs>
                <w:tab w:val="left" w:pos="828"/>
              </w:tabs>
              <w:spacing w:line="276" w:lineRule="auto"/>
              <w:ind w:right="629"/>
              <w:rPr>
                <w:sz w:val="24"/>
              </w:rPr>
            </w:pPr>
            <w:r w:rsidRPr="00391021">
              <w:rPr>
                <w:sz w:val="24"/>
              </w:rPr>
              <w:t xml:space="preserve">Образовательная программа </w:t>
            </w:r>
            <w:r w:rsidRPr="00391021">
              <w:rPr>
                <w:spacing w:val="-3"/>
                <w:sz w:val="24"/>
              </w:rPr>
              <w:t xml:space="preserve">начального </w:t>
            </w:r>
            <w:r w:rsidRPr="00391021">
              <w:rPr>
                <w:sz w:val="24"/>
              </w:rPr>
              <w:t>общего</w:t>
            </w:r>
            <w:r w:rsidR="00D518DC">
              <w:rPr>
                <w:sz w:val="24"/>
              </w:rPr>
              <w:t xml:space="preserve"> </w:t>
            </w:r>
            <w:r w:rsidRPr="00391021">
              <w:rPr>
                <w:sz w:val="24"/>
              </w:rPr>
              <w:t>образования</w:t>
            </w:r>
          </w:p>
          <w:p w:rsidR="007776DA" w:rsidRPr="00391021" w:rsidRDefault="007776DA" w:rsidP="00391021">
            <w:pPr>
              <w:pStyle w:val="TableParagraph"/>
              <w:numPr>
                <w:ilvl w:val="0"/>
                <w:numId w:val="23"/>
              </w:numPr>
              <w:tabs>
                <w:tab w:val="left" w:pos="828"/>
              </w:tabs>
              <w:spacing w:line="276" w:lineRule="auto"/>
              <w:ind w:right="674"/>
              <w:rPr>
                <w:sz w:val="24"/>
              </w:rPr>
            </w:pPr>
            <w:r w:rsidRPr="00391021">
              <w:rPr>
                <w:sz w:val="24"/>
              </w:rPr>
              <w:t xml:space="preserve">Образовательная программа </w:t>
            </w:r>
            <w:r w:rsidRPr="00391021">
              <w:rPr>
                <w:spacing w:val="-3"/>
                <w:sz w:val="24"/>
              </w:rPr>
              <w:t xml:space="preserve">основного </w:t>
            </w:r>
            <w:r w:rsidRPr="00391021">
              <w:rPr>
                <w:sz w:val="24"/>
              </w:rPr>
              <w:t>общего</w:t>
            </w:r>
            <w:r w:rsidR="00D518DC">
              <w:rPr>
                <w:sz w:val="24"/>
              </w:rPr>
              <w:t xml:space="preserve"> </w:t>
            </w:r>
            <w:r w:rsidRPr="00391021">
              <w:rPr>
                <w:sz w:val="24"/>
              </w:rPr>
              <w:t>образования</w:t>
            </w:r>
          </w:p>
          <w:p w:rsidR="007776DA" w:rsidRPr="00391021" w:rsidRDefault="007776DA" w:rsidP="00391021">
            <w:pPr>
              <w:pStyle w:val="TableParagraph"/>
              <w:numPr>
                <w:ilvl w:val="0"/>
                <w:numId w:val="23"/>
              </w:numPr>
              <w:tabs>
                <w:tab w:val="left" w:pos="828"/>
              </w:tabs>
              <w:spacing w:line="275" w:lineRule="exact"/>
              <w:rPr>
                <w:sz w:val="24"/>
              </w:rPr>
            </w:pPr>
            <w:r w:rsidRPr="00391021">
              <w:rPr>
                <w:sz w:val="24"/>
              </w:rPr>
              <w:t>Образовательная</w:t>
            </w:r>
          </w:p>
          <w:p w:rsidR="007776DA" w:rsidRPr="00391021" w:rsidRDefault="007776DA" w:rsidP="00391021">
            <w:pPr>
              <w:pStyle w:val="TableParagraph"/>
              <w:spacing w:before="1" w:line="310" w:lineRule="atLeast"/>
              <w:ind w:left="827" w:right="854"/>
              <w:rPr>
                <w:sz w:val="24"/>
              </w:rPr>
            </w:pPr>
            <w:r w:rsidRPr="00391021">
              <w:rPr>
                <w:sz w:val="24"/>
              </w:rPr>
              <w:t>программа среднего общего образования</w:t>
            </w:r>
          </w:p>
        </w:tc>
      </w:tr>
    </w:tbl>
    <w:p w:rsidR="007776DA" w:rsidRDefault="007776DA">
      <w:pPr>
        <w:spacing w:line="310" w:lineRule="atLeast"/>
        <w:rPr>
          <w:sz w:val="24"/>
        </w:rPr>
        <w:sectPr w:rsidR="007776DA">
          <w:pgSz w:w="11910" w:h="16840"/>
          <w:pgMar w:top="1040" w:right="620" w:bottom="1120" w:left="540" w:header="0" w:footer="921" w:gutter="0"/>
          <w:cols w:space="720"/>
        </w:sectPr>
      </w:pPr>
    </w:p>
    <w:p w:rsidR="007776DA" w:rsidRPr="00F07AC7" w:rsidRDefault="007776DA">
      <w:pPr>
        <w:pStyle w:val="a7"/>
        <w:numPr>
          <w:ilvl w:val="0"/>
          <w:numId w:val="22"/>
        </w:numPr>
        <w:tabs>
          <w:tab w:val="left" w:pos="4445"/>
        </w:tabs>
        <w:spacing w:before="73"/>
        <w:ind w:hanging="362"/>
        <w:rPr>
          <w:rFonts w:ascii="Times New Roman" w:hAnsi="Times New Roman"/>
          <w:b/>
          <w:sz w:val="32"/>
        </w:rPr>
      </w:pPr>
      <w:r w:rsidRPr="00F07AC7">
        <w:rPr>
          <w:rFonts w:ascii="Times New Roman" w:hAnsi="Times New Roman"/>
          <w:b/>
          <w:sz w:val="32"/>
        </w:rPr>
        <w:lastRenderedPageBreak/>
        <w:t>Аналитическая часть.</w:t>
      </w:r>
    </w:p>
    <w:p w:rsidR="007776DA" w:rsidRPr="00F07AC7" w:rsidRDefault="007776DA" w:rsidP="0013600D">
      <w:pPr>
        <w:pStyle w:val="a7"/>
        <w:tabs>
          <w:tab w:val="left" w:pos="4445"/>
        </w:tabs>
        <w:spacing w:before="73"/>
        <w:ind w:left="4444"/>
        <w:jc w:val="right"/>
        <w:rPr>
          <w:rFonts w:ascii="Times New Roman" w:hAnsi="Times New Roman"/>
          <w:b/>
          <w:sz w:val="32"/>
        </w:rPr>
      </w:pPr>
    </w:p>
    <w:p w:rsidR="007776DA" w:rsidRPr="00F07AC7" w:rsidRDefault="007776DA">
      <w:pPr>
        <w:pStyle w:val="a7"/>
        <w:numPr>
          <w:ilvl w:val="1"/>
          <w:numId w:val="21"/>
        </w:numPr>
        <w:tabs>
          <w:tab w:val="left" w:pos="1647"/>
        </w:tabs>
        <w:ind w:hanging="485"/>
        <w:rPr>
          <w:rFonts w:ascii="Times New Roman" w:hAnsi="Times New Roman"/>
          <w:b/>
          <w:sz w:val="24"/>
        </w:rPr>
      </w:pPr>
      <w:r w:rsidRPr="00F07AC7">
        <w:rPr>
          <w:rFonts w:ascii="Times New Roman" w:hAnsi="Times New Roman"/>
          <w:b/>
          <w:sz w:val="24"/>
        </w:rPr>
        <w:t>Общая информация о Школе.</w:t>
      </w:r>
    </w:p>
    <w:p w:rsidR="007776DA" w:rsidRDefault="007776DA">
      <w:pPr>
        <w:pStyle w:val="a3"/>
        <w:spacing w:before="6"/>
        <w:rPr>
          <w:b/>
          <w:sz w:val="28"/>
        </w:rPr>
      </w:pPr>
    </w:p>
    <w:p w:rsidR="007776DA" w:rsidRDefault="007776DA">
      <w:pPr>
        <w:spacing w:after="29"/>
        <w:ind w:left="1223"/>
        <w:rPr>
          <w:b/>
          <w:sz w:val="24"/>
        </w:rPr>
      </w:pPr>
      <w:r>
        <w:rPr>
          <w:b/>
          <w:sz w:val="24"/>
        </w:rPr>
        <w:t>Полное наименование общеобразовательного учреждения в соответствии с Уставом</w:t>
      </w: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391021">
        <w:trPr>
          <w:trHeight w:val="573"/>
        </w:trPr>
        <w:tc>
          <w:tcPr>
            <w:tcW w:w="9574" w:type="dxa"/>
            <w:tcBorders>
              <w:bottom w:val="double" w:sz="2" w:space="0" w:color="000000"/>
            </w:tcBorders>
          </w:tcPr>
          <w:p w:rsidR="007776DA" w:rsidRPr="00391021" w:rsidRDefault="007776DA" w:rsidP="00391021">
            <w:pPr>
              <w:pStyle w:val="TableParagraph"/>
              <w:spacing w:line="266" w:lineRule="exact"/>
              <w:ind w:left="129" w:right="122"/>
              <w:jc w:val="center"/>
              <w:rPr>
                <w:sz w:val="24"/>
              </w:rPr>
            </w:pPr>
            <w:r w:rsidRPr="00391021">
              <w:rPr>
                <w:sz w:val="24"/>
              </w:rPr>
              <w:t xml:space="preserve">Муниципальное казённое общеобразовательное учреждение </w:t>
            </w:r>
          </w:p>
          <w:p w:rsidR="007776DA" w:rsidRPr="00391021" w:rsidRDefault="007776DA" w:rsidP="00391021">
            <w:pPr>
              <w:pStyle w:val="TableParagraph"/>
              <w:spacing w:line="266" w:lineRule="exact"/>
              <w:ind w:left="129" w:right="122"/>
              <w:jc w:val="center"/>
              <w:rPr>
                <w:sz w:val="24"/>
              </w:rPr>
            </w:pPr>
            <w:r w:rsidRPr="00391021">
              <w:rPr>
                <w:sz w:val="24"/>
              </w:rPr>
              <w:t>Заречная средняя общеобразовательная школа.</w:t>
            </w:r>
          </w:p>
        </w:tc>
      </w:tr>
    </w:tbl>
    <w:p w:rsidR="007776DA" w:rsidRDefault="0015525C">
      <w:pPr>
        <w:spacing w:before="4" w:line="535" w:lineRule="auto"/>
        <w:ind w:left="1282" w:right="3595" w:hanging="121"/>
        <w:rPr>
          <w:b/>
          <w:sz w:val="24"/>
        </w:rPr>
      </w:pPr>
      <w:r w:rsidRPr="0015525C">
        <w:rPr>
          <w:noProof/>
        </w:rPr>
        <w:pict>
          <v:shapetype id="_x0000_t202" coordsize="21600,21600" o:spt="202" path="m,l,21600r21600,l21600,xe">
            <v:stroke joinstyle="miter"/>
            <v:path gradientshapeok="t" o:connecttype="rect"/>
          </v:shapetype>
          <v:shape id="Text Box 8" o:spid="_x0000_s1027" type="#_x0000_t202" style="position:absolute;left:0;text-align:left;margin-left:79.45pt;margin-top:15.3pt;width:479.4pt;height:16.2pt;z-index:1;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argIAAKk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0D75B0" w:rsidTr="00391021">
                    <w:trPr>
                      <w:trHeight w:val="304"/>
                    </w:trPr>
                    <w:tc>
                      <w:tcPr>
                        <w:tcW w:w="9574" w:type="dxa"/>
                      </w:tcPr>
                      <w:p w:rsidR="000D75B0" w:rsidRPr="00391021" w:rsidRDefault="000D75B0" w:rsidP="00391021">
                        <w:pPr>
                          <w:pStyle w:val="TableParagraph"/>
                          <w:spacing w:line="269" w:lineRule="exact"/>
                          <w:ind w:left="129" w:right="56"/>
                          <w:jc w:val="center"/>
                          <w:rPr>
                            <w:sz w:val="24"/>
                          </w:rPr>
                        </w:pPr>
                        <w:r w:rsidRPr="00391021">
                          <w:rPr>
                            <w:sz w:val="24"/>
                          </w:rPr>
                          <w:t>МКОУ  Заречная СОШ</w:t>
                        </w:r>
                      </w:p>
                    </w:tc>
                  </w:tr>
                </w:tbl>
                <w:p w:rsidR="000D75B0" w:rsidRDefault="000D75B0">
                  <w:pPr>
                    <w:pStyle w:val="a3"/>
                  </w:pPr>
                </w:p>
              </w:txbxContent>
            </v:textbox>
            <w10:wrap anchorx="page"/>
          </v:shape>
        </w:pict>
      </w:r>
      <w:r w:rsidRPr="0015525C">
        <w:rPr>
          <w:noProof/>
        </w:rPr>
        <w:pict>
          <v:shape id="Text Box 7" o:spid="_x0000_s1028" type="#_x0000_t202" style="position:absolute;left:0;text-align:left;margin-left:79.45pt;margin-top:46.55pt;width:479.4pt;height:24.8pt;z-index:2;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4QOsAIAALA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0D75B0" w:rsidTr="00391021">
                    <w:trPr>
                      <w:trHeight w:val="476"/>
                    </w:trPr>
                    <w:tc>
                      <w:tcPr>
                        <w:tcW w:w="9574" w:type="dxa"/>
                      </w:tcPr>
                      <w:p w:rsidR="000D75B0" w:rsidRPr="00391021" w:rsidRDefault="000D75B0" w:rsidP="00391021">
                        <w:pPr>
                          <w:pStyle w:val="TableParagraph"/>
                          <w:spacing w:line="266" w:lineRule="exact"/>
                          <w:ind w:left="129" w:right="121"/>
                          <w:jc w:val="center"/>
                          <w:rPr>
                            <w:sz w:val="24"/>
                          </w:rPr>
                        </w:pPr>
                        <w:r w:rsidRPr="00391021">
                          <w:rPr>
                            <w:sz w:val="24"/>
                            <w:u w:val="single"/>
                          </w:rPr>
                          <w:t>155421 Ивановская область. Заволжский район.село Заречный, улица Фабричная, дом 18.</w:t>
                        </w:r>
                      </w:p>
                    </w:tc>
                  </w:tr>
                </w:tbl>
                <w:p w:rsidR="000D75B0" w:rsidRDefault="000D75B0">
                  <w:pPr>
                    <w:pStyle w:val="a3"/>
                  </w:pPr>
                </w:p>
              </w:txbxContent>
            </v:textbox>
            <w10:wrap anchorx="page"/>
          </v:shape>
        </w:pict>
      </w:r>
      <w:r w:rsidR="007776DA">
        <w:rPr>
          <w:b/>
          <w:sz w:val="24"/>
        </w:rPr>
        <w:t>Сокращенное наименование в соответствии с Уставом Юридический адрес</w:t>
      </w:r>
    </w:p>
    <w:p w:rsidR="007776DA" w:rsidRDefault="007776DA">
      <w:pPr>
        <w:pStyle w:val="a3"/>
        <w:rPr>
          <w:b/>
          <w:sz w:val="26"/>
        </w:rPr>
      </w:pPr>
    </w:p>
    <w:p w:rsidR="007776DA" w:rsidRDefault="007776DA">
      <w:pPr>
        <w:spacing w:before="193" w:after="29"/>
        <w:ind w:left="1162"/>
        <w:rPr>
          <w:b/>
          <w:sz w:val="24"/>
        </w:rPr>
      </w:pPr>
      <w:r>
        <w:rPr>
          <w:b/>
          <w:sz w:val="24"/>
        </w:rPr>
        <w:t>Фактический адрес</w:t>
      </w: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391021">
        <w:trPr>
          <w:trHeight w:val="476"/>
        </w:trPr>
        <w:tc>
          <w:tcPr>
            <w:tcW w:w="9574" w:type="dxa"/>
          </w:tcPr>
          <w:p w:rsidR="007776DA" w:rsidRPr="00391021" w:rsidRDefault="007776DA" w:rsidP="00391021">
            <w:pPr>
              <w:pStyle w:val="TableParagraph"/>
              <w:spacing w:line="266" w:lineRule="exact"/>
              <w:rPr>
                <w:sz w:val="24"/>
              </w:rPr>
            </w:pPr>
            <w:r w:rsidRPr="00391021">
              <w:rPr>
                <w:sz w:val="24"/>
                <w:u w:val="single"/>
              </w:rPr>
              <w:t>155421 Ивановская область. Заволжский район.село Заречный, улица Фабричная, дом 18.</w:t>
            </w:r>
          </w:p>
        </w:tc>
      </w:tr>
    </w:tbl>
    <w:p w:rsidR="007776DA" w:rsidRDefault="007776DA" w:rsidP="0013600D">
      <w:pPr>
        <w:ind w:left="754"/>
        <w:jc w:val="center"/>
      </w:pPr>
      <w:r w:rsidRPr="0013600D">
        <w:rPr>
          <w:b/>
          <w:sz w:val="24"/>
          <w:u w:val="single"/>
        </w:rPr>
        <w:t>Телефон</w:t>
      </w:r>
      <w:r>
        <w:rPr>
          <w:color w:val="006FC0"/>
          <w:sz w:val="24"/>
          <w:u w:val="single" w:color="000000"/>
        </w:rPr>
        <w:t>8(49333) 24118</w:t>
      </w:r>
      <w:r>
        <w:rPr>
          <w:sz w:val="24"/>
          <w:u w:val="single"/>
        </w:rPr>
        <w:t xml:space="preserve">, </w:t>
      </w:r>
      <w:r w:rsidRPr="0013600D">
        <w:rPr>
          <w:b/>
          <w:sz w:val="24"/>
          <w:u w:val="single"/>
        </w:rPr>
        <w:t>e-mail:</w:t>
      </w:r>
      <w:r w:rsidRPr="0013600D">
        <w:rPr>
          <w:lang w:val="en-US"/>
        </w:rPr>
        <w:t>zarech</w:t>
      </w:r>
      <w:r w:rsidRPr="0013600D">
        <w:t>_</w:t>
      </w:r>
      <w:r w:rsidRPr="0013600D">
        <w:rPr>
          <w:lang w:val="en-US"/>
        </w:rPr>
        <w:t>shcool</w:t>
      </w:r>
      <w:r w:rsidRPr="0013600D">
        <w:t>@</w:t>
      </w:r>
      <w:r w:rsidRPr="0013600D">
        <w:rPr>
          <w:lang w:val="en-US"/>
        </w:rPr>
        <w:t>bk</w:t>
      </w:r>
      <w:r w:rsidRPr="0013600D">
        <w:t xml:space="preserve">. </w:t>
      </w:r>
    </w:p>
    <w:p w:rsidR="007776DA" w:rsidRPr="0013795C" w:rsidRDefault="007776DA" w:rsidP="00963C67">
      <w:pPr>
        <w:spacing w:line="360" w:lineRule="auto"/>
        <w:jc w:val="center"/>
      </w:pPr>
      <w:r>
        <w:rPr>
          <w:b/>
          <w:bCs/>
        </w:rPr>
        <w:t xml:space="preserve">Адрес сайта: </w:t>
      </w:r>
      <w:r w:rsidRPr="00963C67">
        <w:rPr>
          <w:lang w:val="en-US"/>
        </w:rPr>
        <w:t>www</w:t>
      </w:r>
      <w:r w:rsidRPr="00963C67">
        <w:t>.</w:t>
      </w:r>
      <w:r w:rsidRPr="00963C67">
        <w:rPr>
          <w:lang w:val="en-US"/>
        </w:rPr>
        <w:t>savolgsarechn</w:t>
      </w:r>
      <w:r w:rsidRPr="00963C67">
        <w:t>.</w:t>
      </w:r>
      <w:r w:rsidRPr="00963C67">
        <w:rPr>
          <w:lang w:val="en-US"/>
        </w:rPr>
        <w:t>iv</w:t>
      </w:r>
      <w:r w:rsidRPr="00963C67">
        <w:t>-</w:t>
      </w:r>
      <w:r w:rsidRPr="00963C67">
        <w:rPr>
          <w:lang w:val="en-US"/>
        </w:rPr>
        <w:t>edu</w:t>
      </w:r>
      <w:r w:rsidRPr="00963C67">
        <w:t>.</w:t>
      </w:r>
      <w:r w:rsidRPr="00963C67">
        <w:rPr>
          <w:lang w:val="en-US"/>
        </w:rPr>
        <w:t>ru</w:t>
      </w:r>
    </w:p>
    <w:p w:rsidR="007776DA" w:rsidRDefault="007776DA">
      <w:pPr>
        <w:ind w:left="1162"/>
        <w:rPr>
          <w:b/>
          <w:sz w:val="24"/>
        </w:rPr>
      </w:pPr>
      <w:r>
        <w:rPr>
          <w:b/>
          <w:sz w:val="24"/>
        </w:rPr>
        <w:t>Учредитель</w:t>
      </w:r>
    </w:p>
    <w:p w:rsidR="007776DA" w:rsidRDefault="007776DA">
      <w:pPr>
        <w:pStyle w:val="a3"/>
        <w:spacing w:before="2"/>
        <w:rPr>
          <w:b/>
          <w:sz w:val="21"/>
        </w:r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391021">
        <w:trPr>
          <w:trHeight w:val="830"/>
        </w:trPr>
        <w:tc>
          <w:tcPr>
            <w:tcW w:w="9574" w:type="dxa"/>
          </w:tcPr>
          <w:p w:rsidR="007776DA" w:rsidRPr="00391021" w:rsidRDefault="007776DA" w:rsidP="00391021">
            <w:pPr>
              <w:pStyle w:val="TableParagraph"/>
              <w:spacing w:line="266" w:lineRule="exact"/>
              <w:ind w:left="129" w:right="122"/>
              <w:jc w:val="center"/>
              <w:rPr>
                <w:i/>
                <w:sz w:val="24"/>
              </w:rPr>
            </w:pPr>
            <w:r>
              <w:t>Заволжский муниципальный район Ивановской области. Полномочия и функции учредителя осуществляет администрация Заволжского муниципального района</w:t>
            </w:r>
          </w:p>
        </w:tc>
      </w:tr>
    </w:tbl>
    <w:p w:rsidR="007776DA" w:rsidRDefault="007776DA">
      <w:pPr>
        <w:tabs>
          <w:tab w:val="left" w:pos="6715"/>
        </w:tabs>
        <w:ind w:left="1162"/>
        <w:rPr>
          <w:sz w:val="24"/>
        </w:rPr>
      </w:pPr>
      <w:r>
        <w:rPr>
          <w:b/>
          <w:sz w:val="24"/>
        </w:rPr>
        <w:t>Директор образовательного учреждения</w:t>
      </w:r>
      <w:r>
        <w:rPr>
          <w:b/>
          <w:sz w:val="24"/>
        </w:rPr>
        <w:tab/>
      </w:r>
      <w:r>
        <w:rPr>
          <w:sz w:val="24"/>
        </w:rPr>
        <w:t>Борисова Татьяна Леонидовна</w:t>
      </w:r>
    </w:p>
    <w:p w:rsidR="007776DA" w:rsidRDefault="007776DA">
      <w:pPr>
        <w:pStyle w:val="a3"/>
        <w:spacing w:before="8"/>
        <w:rPr>
          <w:sz w:val="26"/>
        </w:rPr>
      </w:pPr>
    </w:p>
    <w:p w:rsidR="007776DA" w:rsidRPr="00F07AC7" w:rsidRDefault="007776DA">
      <w:pPr>
        <w:pStyle w:val="a7"/>
        <w:numPr>
          <w:ilvl w:val="1"/>
          <w:numId w:val="21"/>
        </w:numPr>
        <w:tabs>
          <w:tab w:val="left" w:pos="1644"/>
        </w:tabs>
        <w:ind w:left="1644" w:hanging="482"/>
        <w:rPr>
          <w:rFonts w:ascii="Times New Roman" w:hAnsi="Times New Roman"/>
          <w:b/>
          <w:sz w:val="24"/>
        </w:rPr>
      </w:pPr>
      <w:r w:rsidRPr="00F07AC7">
        <w:rPr>
          <w:rFonts w:ascii="Times New Roman" w:hAnsi="Times New Roman"/>
          <w:b/>
          <w:sz w:val="24"/>
        </w:rPr>
        <w:t>Информация о наличии правоустанавливающих документов.</w:t>
      </w:r>
    </w:p>
    <w:p w:rsidR="007776DA" w:rsidRDefault="007776DA">
      <w:pPr>
        <w:pStyle w:val="a3"/>
        <w:spacing w:before="11"/>
        <w:rPr>
          <w:b/>
          <w:sz w:val="27"/>
        </w:rPr>
      </w:pPr>
    </w:p>
    <w:p w:rsidR="007776DA" w:rsidRDefault="007776DA">
      <w:pPr>
        <w:pStyle w:val="a3"/>
        <w:ind w:left="1162"/>
      </w:pPr>
      <w:r>
        <w:t>Лицензия на право ведения образовательной деятельности:</w:t>
      </w:r>
    </w:p>
    <w:p w:rsidR="007776DA" w:rsidRDefault="007776DA">
      <w:pPr>
        <w:pStyle w:val="a3"/>
        <w:spacing w:before="4"/>
        <w:rPr>
          <w:sz w:val="29"/>
        </w:r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605"/>
        <w:gridCol w:w="2713"/>
        <w:gridCol w:w="1526"/>
        <w:gridCol w:w="1731"/>
      </w:tblGrid>
      <w:tr w:rsidR="007776DA" w:rsidTr="00391021">
        <w:trPr>
          <w:trHeight w:val="601"/>
        </w:trPr>
        <w:tc>
          <w:tcPr>
            <w:tcW w:w="9575" w:type="dxa"/>
            <w:gridSpan w:val="4"/>
            <w:tcBorders>
              <w:bottom w:val="single" w:sz="18" w:space="0" w:color="000000"/>
            </w:tcBorders>
          </w:tcPr>
          <w:p w:rsidR="007776DA" w:rsidRPr="00391021" w:rsidRDefault="007776DA" w:rsidP="00391021">
            <w:pPr>
              <w:pStyle w:val="TableParagraph"/>
              <w:spacing w:line="276" w:lineRule="auto"/>
              <w:ind w:left="107" w:right="94"/>
              <w:jc w:val="center"/>
              <w:rPr>
                <w:sz w:val="24"/>
              </w:rPr>
            </w:pPr>
            <w:r w:rsidRPr="00391021">
              <w:rPr>
                <w:sz w:val="24"/>
              </w:rPr>
              <w:t xml:space="preserve">Лицензия </w:t>
            </w:r>
            <w:r w:rsidRPr="00391021">
              <w:rPr>
                <w:spacing w:val="-11"/>
                <w:sz w:val="24"/>
              </w:rPr>
              <w:t xml:space="preserve">№ 1691 </w:t>
            </w:r>
            <w:r w:rsidRPr="00391021">
              <w:rPr>
                <w:sz w:val="24"/>
              </w:rPr>
              <w:t xml:space="preserve"> Серия   </w:t>
            </w:r>
            <w:r>
              <w:t>37 Л01</w:t>
            </w:r>
            <w:r w:rsidRPr="00391021">
              <w:rPr>
                <w:sz w:val="24"/>
              </w:rPr>
              <w:t xml:space="preserve">   №</w:t>
            </w:r>
            <w:r>
              <w:t xml:space="preserve"> 0001233</w:t>
            </w:r>
          </w:p>
          <w:p w:rsidR="007776DA" w:rsidRPr="00391021" w:rsidRDefault="007776DA" w:rsidP="00391021">
            <w:pPr>
              <w:pStyle w:val="TableParagraph"/>
              <w:spacing w:before="26"/>
              <w:ind w:left="716" w:right="714"/>
              <w:jc w:val="center"/>
              <w:rPr>
                <w:sz w:val="24"/>
              </w:rPr>
            </w:pPr>
            <w:r w:rsidRPr="00391021">
              <w:rPr>
                <w:sz w:val="24"/>
              </w:rPr>
              <w:t>Выдана 06.05. 2016</w:t>
            </w:r>
            <w:r w:rsidRPr="00391021">
              <w:rPr>
                <w:sz w:val="24"/>
              </w:rPr>
              <w:tab/>
            </w:r>
            <w:r w:rsidRPr="00391021">
              <w:rPr>
                <w:spacing w:val="-1"/>
                <w:sz w:val="24"/>
              </w:rPr>
              <w:t xml:space="preserve">Департаментом </w:t>
            </w:r>
            <w:r w:rsidRPr="00391021">
              <w:rPr>
                <w:sz w:val="24"/>
              </w:rPr>
              <w:t>образования Ивановской области</w:t>
            </w:r>
          </w:p>
        </w:tc>
      </w:tr>
      <w:tr w:rsidR="007776DA" w:rsidTr="00391021">
        <w:trPr>
          <w:trHeight w:val="576"/>
        </w:trPr>
        <w:tc>
          <w:tcPr>
            <w:tcW w:w="3605" w:type="dxa"/>
            <w:tcBorders>
              <w:top w:val="single" w:sz="18" w:space="0" w:color="000000"/>
            </w:tcBorders>
          </w:tcPr>
          <w:p w:rsidR="007776DA" w:rsidRPr="00391021" w:rsidRDefault="007776DA" w:rsidP="00391021">
            <w:pPr>
              <w:pStyle w:val="TableParagraph"/>
              <w:spacing w:line="264" w:lineRule="exact"/>
              <w:rPr>
                <w:sz w:val="24"/>
              </w:rPr>
            </w:pPr>
            <w:r w:rsidRPr="00391021">
              <w:rPr>
                <w:sz w:val="24"/>
              </w:rPr>
              <w:t>Уровень образования</w:t>
            </w:r>
          </w:p>
        </w:tc>
        <w:tc>
          <w:tcPr>
            <w:tcW w:w="2713" w:type="dxa"/>
            <w:tcBorders>
              <w:top w:val="single" w:sz="18" w:space="0" w:color="000000"/>
            </w:tcBorders>
          </w:tcPr>
          <w:p w:rsidR="007776DA" w:rsidRPr="00391021" w:rsidRDefault="007776DA" w:rsidP="00391021">
            <w:pPr>
              <w:pStyle w:val="TableParagraph"/>
              <w:ind w:left="774" w:right="580" w:hanging="170"/>
              <w:rPr>
                <w:sz w:val="24"/>
              </w:rPr>
            </w:pPr>
            <w:r w:rsidRPr="00391021">
              <w:rPr>
                <w:sz w:val="24"/>
              </w:rPr>
              <w:t>Наименование программы</w:t>
            </w:r>
          </w:p>
        </w:tc>
        <w:tc>
          <w:tcPr>
            <w:tcW w:w="1526" w:type="dxa"/>
            <w:tcBorders>
              <w:top w:val="single" w:sz="18" w:space="0" w:color="000000"/>
            </w:tcBorders>
          </w:tcPr>
          <w:p w:rsidR="007776DA" w:rsidRPr="00391021" w:rsidRDefault="007776DA" w:rsidP="00391021">
            <w:pPr>
              <w:pStyle w:val="TableParagraph"/>
              <w:ind w:left="150" w:right="187" w:firstLine="403"/>
              <w:rPr>
                <w:sz w:val="24"/>
              </w:rPr>
            </w:pPr>
            <w:r w:rsidRPr="00391021">
              <w:rPr>
                <w:sz w:val="24"/>
              </w:rPr>
              <w:t>Вид программы</w:t>
            </w:r>
          </w:p>
        </w:tc>
        <w:tc>
          <w:tcPr>
            <w:tcW w:w="1731" w:type="dxa"/>
            <w:tcBorders>
              <w:top w:val="single" w:sz="18" w:space="0" w:color="000000"/>
            </w:tcBorders>
          </w:tcPr>
          <w:p w:rsidR="007776DA" w:rsidRPr="00391021" w:rsidRDefault="007776DA" w:rsidP="00391021">
            <w:pPr>
              <w:pStyle w:val="TableParagraph"/>
              <w:ind w:left="107" w:right="137"/>
              <w:rPr>
                <w:sz w:val="24"/>
              </w:rPr>
            </w:pPr>
            <w:r w:rsidRPr="00391021">
              <w:rPr>
                <w:sz w:val="24"/>
              </w:rPr>
              <w:t>Нормативный срок освоения</w:t>
            </w:r>
          </w:p>
        </w:tc>
      </w:tr>
      <w:tr w:rsidR="007776DA" w:rsidTr="00391021">
        <w:trPr>
          <w:trHeight w:val="560"/>
        </w:trPr>
        <w:tc>
          <w:tcPr>
            <w:tcW w:w="3605" w:type="dxa"/>
            <w:tcBorders>
              <w:bottom w:val="nil"/>
            </w:tcBorders>
          </w:tcPr>
          <w:p w:rsidR="007776DA" w:rsidRPr="00391021" w:rsidRDefault="007776DA" w:rsidP="00391021">
            <w:pPr>
              <w:pStyle w:val="TableParagraph"/>
              <w:spacing w:line="266" w:lineRule="exact"/>
              <w:rPr>
                <w:sz w:val="24"/>
              </w:rPr>
            </w:pPr>
            <w:r w:rsidRPr="00391021">
              <w:rPr>
                <w:sz w:val="24"/>
              </w:rPr>
              <w:t>1.Начальное общее образование</w:t>
            </w:r>
          </w:p>
        </w:tc>
        <w:tc>
          <w:tcPr>
            <w:tcW w:w="2713" w:type="dxa"/>
            <w:tcBorders>
              <w:bottom w:val="nil"/>
            </w:tcBorders>
          </w:tcPr>
          <w:p w:rsidR="007776DA" w:rsidRPr="00391021" w:rsidRDefault="007776DA" w:rsidP="00391021">
            <w:pPr>
              <w:pStyle w:val="TableParagraph"/>
              <w:spacing w:line="266" w:lineRule="exact"/>
              <w:ind w:left="106"/>
              <w:rPr>
                <w:sz w:val="24"/>
              </w:rPr>
            </w:pPr>
            <w:r w:rsidRPr="00391021">
              <w:rPr>
                <w:sz w:val="24"/>
              </w:rPr>
              <w:t>Программа начального</w:t>
            </w:r>
          </w:p>
          <w:p w:rsidR="007776DA" w:rsidRPr="00391021" w:rsidRDefault="007776DA" w:rsidP="00391021">
            <w:pPr>
              <w:pStyle w:val="TableParagraph"/>
              <w:spacing w:line="274" w:lineRule="exact"/>
              <w:ind w:left="106"/>
              <w:rPr>
                <w:sz w:val="24"/>
              </w:rPr>
            </w:pPr>
            <w:r w:rsidRPr="00391021">
              <w:rPr>
                <w:sz w:val="24"/>
              </w:rPr>
              <w:t>общего образования</w:t>
            </w:r>
          </w:p>
        </w:tc>
        <w:tc>
          <w:tcPr>
            <w:tcW w:w="1526" w:type="dxa"/>
            <w:tcBorders>
              <w:bottom w:val="nil"/>
            </w:tcBorders>
          </w:tcPr>
          <w:p w:rsidR="007776DA" w:rsidRPr="00391021" w:rsidRDefault="007776DA" w:rsidP="00391021">
            <w:pPr>
              <w:pStyle w:val="TableParagraph"/>
              <w:spacing w:line="266" w:lineRule="exact"/>
              <w:ind w:left="247" w:right="241"/>
              <w:jc w:val="center"/>
              <w:rPr>
                <w:sz w:val="24"/>
              </w:rPr>
            </w:pPr>
            <w:r w:rsidRPr="00391021">
              <w:rPr>
                <w:sz w:val="24"/>
              </w:rPr>
              <w:t>Основная</w:t>
            </w:r>
          </w:p>
        </w:tc>
        <w:tc>
          <w:tcPr>
            <w:tcW w:w="1731" w:type="dxa"/>
            <w:tcBorders>
              <w:bottom w:val="nil"/>
            </w:tcBorders>
          </w:tcPr>
          <w:p w:rsidR="007776DA" w:rsidRPr="00391021" w:rsidRDefault="007776DA" w:rsidP="00391021">
            <w:pPr>
              <w:pStyle w:val="TableParagraph"/>
              <w:spacing w:line="266" w:lineRule="exact"/>
              <w:ind w:left="0" w:right="539"/>
              <w:jc w:val="right"/>
              <w:rPr>
                <w:sz w:val="24"/>
              </w:rPr>
            </w:pPr>
            <w:r w:rsidRPr="00391021">
              <w:rPr>
                <w:sz w:val="24"/>
              </w:rPr>
              <w:t>4 года</w:t>
            </w:r>
          </w:p>
        </w:tc>
      </w:tr>
      <w:tr w:rsidR="007776DA" w:rsidTr="00391021">
        <w:trPr>
          <w:trHeight w:val="538"/>
        </w:trPr>
        <w:tc>
          <w:tcPr>
            <w:tcW w:w="3605" w:type="dxa"/>
            <w:tcBorders>
              <w:top w:val="nil"/>
              <w:bottom w:val="single" w:sz="4" w:space="0" w:color="auto"/>
            </w:tcBorders>
          </w:tcPr>
          <w:p w:rsidR="007776DA" w:rsidRPr="00391021" w:rsidRDefault="007776DA" w:rsidP="00391021">
            <w:pPr>
              <w:pStyle w:val="TableParagraph"/>
              <w:ind w:left="0"/>
              <w:rPr>
                <w:sz w:val="24"/>
              </w:rPr>
            </w:pPr>
          </w:p>
        </w:tc>
        <w:tc>
          <w:tcPr>
            <w:tcW w:w="2713" w:type="dxa"/>
            <w:tcBorders>
              <w:top w:val="nil"/>
              <w:bottom w:val="single" w:sz="4" w:space="0" w:color="auto"/>
            </w:tcBorders>
          </w:tcPr>
          <w:p w:rsidR="007776DA" w:rsidRPr="00391021" w:rsidRDefault="007776DA" w:rsidP="00391021">
            <w:pPr>
              <w:pStyle w:val="TableParagraph"/>
              <w:spacing w:before="8"/>
              <w:ind w:left="106"/>
              <w:rPr>
                <w:sz w:val="24"/>
              </w:rPr>
            </w:pPr>
            <w:r w:rsidRPr="00391021">
              <w:rPr>
                <w:sz w:val="24"/>
              </w:rPr>
              <w:t>(ФГОС)</w:t>
            </w:r>
          </w:p>
          <w:p w:rsidR="007776DA" w:rsidRPr="00391021" w:rsidRDefault="007776DA" w:rsidP="00391021">
            <w:pPr>
              <w:pStyle w:val="TableParagraph"/>
              <w:spacing w:line="264" w:lineRule="exact"/>
              <w:ind w:left="106"/>
              <w:rPr>
                <w:sz w:val="24"/>
              </w:rPr>
            </w:pPr>
          </w:p>
        </w:tc>
        <w:tc>
          <w:tcPr>
            <w:tcW w:w="1526" w:type="dxa"/>
            <w:tcBorders>
              <w:top w:val="nil"/>
              <w:bottom w:val="single" w:sz="4" w:space="0" w:color="auto"/>
            </w:tcBorders>
          </w:tcPr>
          <w:p w:rsidR="007776DA" w:rsidRPr="00391021" w:rsidRDefault="007776DA" w:rsidP="00391021">
            <w:pPr>
              <w:pStyle w:val="TableParagraph"/>
              <w:spacing w:before="7"/>
              <w:ind w:left="0"/>
              <w:rPr>
                <w:sz w:val="21"/>
              </w:rPr>
            </w:pPr>
          </w:p>
          <w:p w:rsidR="007776DA" w:rsidRPr="00391021" w:rsidRDefault="007776DA" w:rsidP="00391021">
            <w:pPr>
              <w:pStyle w:val="TableParagraph"/>
              <w:ind w:left="266"/>
              <w:rPr>
                <w:sz w:val="24"/>
              </w:rPr>
            </w:pPr>
          </w:p>
        </w:tc>
        <w:tc>
          <w:tcPr>
            <w:tcW w:w="1731" w:type="dxa"/>
            <w:tcBorders>
              <w:top w:val="nil"/>
              <w:bottom w:val="single" w:sz="4" w:space="0" w:color="auto"/>
            </w:tcBorders>
          </w:tcPr>
          <w:p w:rsidR="007776DA" w:rsidRPr="00391021" w:rsidRDefault="007776DA" w:rsidP="00391021">
            <w:pPr>
              <w:pStyle w:val="TableParagraph"/>
              <w:spacing w:before="7"/>
              <w:ind w:left="0"/>
              <w:rPr>
                <w:sz w:val="21"/>
              </w:rPr>
            </w:pPr>
          </w:p>
          <w:p w:rsidR="007776DA" w:rsidRPr="00391021" w:rsidRDefault="007776DA" w:rsidP="00391021">
            <w:pPr>
              <w:pStyle w:val="TableParagraph"/>
              <w:tabs>
                <w:tab w:val="left" w:pos="790"/>
              </w:tabs>
              <w:ind w:left="0"/>
              <w:rPr>
                <w:sz w:val="24"/>
              </w:rPr>
            </w:pPr>
          </w:p>
        </w:tc>
      </w:tr>
      <w:tr w:rsidR="007776DA" w:rsidTr="00391021">
        <w:trPr>
          <w:trHeight w:val="271"/>
        </w:trPr>
        <w:tc>
          <w:tcPr>
            <w:tcW w:w="3605" w:type="dxa"/>
            <w:tcBorders>
              <w:bottom w:val="nil"/>
            </w:tcBorders>
          </w:tcPr>
          <w:p w:rsidR="007776DA" w:rsidRPr="00391021" w:rsidRDefault="007776DA" w:rsidP="00391021">
            <w:pPr>
              <w:pStyle w:val="TableParagraph"/>
              <w:spacing w:line="251" w:lineRule="exact"/>
              <w:rPr>
                <w:sz w:val="24"/>
              </w:rPr>
            </w:pPr>
            <w:r w:rsidRPr="00391021">
              <w:rPr>
                <w:sz w:val="24"/>
              </w:rPr>
              <w:t>2.Основное общее образование</w:t>
            </w:r>
          </w:p>
        </w:tc>
        <w:tc>
          <w:tcPr>
            <w:tcW w:w="2713" w:type="dxa"/>
            <w:tcBorders>
              <w:bottom w:val="nil"/>
            </w:tcBorders>
          </w:tcPr>
          <w:p w:rsidR="007776DA" w:rsidRPr="00391021" w:rsidRDefault="007776DA" w:rsidP="00391021">
            <w:pPr>
              <w:pStyle w:val="TableParagraph"/>
              <w:tabs>
                <w:tab w:val="left" w:pos="1547"/>
              </w:tabs>
              <w:spacing w:line="251" w:lineRule="exact"/>
              <w:ind w:left="106"/>
              <w:rPr>
                <w:sz w:val="24"/>
              </w:rPr>
            </w:pPr>
            <w:r w:rsidRPr="00391021">
              <w:rPr>
                <w:sz w:val="24"/>
              </w:rPr>
              <w:t>Программа</w:t>
            </w:r>
            <w:r w:rsidRPr="00391021">
              <w:rPr>
                <w:sz w:val="24"/>
              </w:rPr>
              <w:tab/>
              <w:t>основного</w:t>
            </w:r>
          </w:p>
        </w:tc>
        <w:tc>
          <w:tcPr>
            <w:tcW w:w="1526" w:type="dxa"/>
            <w:tcBorders>
              <w:bottom w:val="nil"/>
            </w:tcBorders>
          </w:tcPr>
          <w:p w:rsidR="007776DA" w:rsidRPr="00391021" w:rsidRDefault="007776DA" w:rsidP="00391021">
            <w:pPr>
              <w:pStyle w:val="TableParagraph"/>
              <w:spacing w:line="251" w:lineRule="exact"/>
              <w:ind w:left="247" w:right="241"/>
              <w:jc w:val="center"/>
              <w:rPr>
                <w:sz w:val="24"/>
              </w:rPr>
            </w:pPr>
            <w:r w:rsidRPr="00391021">
              <w:rPr>
                <w:sz w:val="24"/>
              </w:rPr>
              <w:t>Основная</w:t>
            </w:r>
          </w:p>
        </w:tc>
        <w:tc>
          <w:tcPr>
            <w:tcW w:w="1731" w:type="dxa"/>
            <w:tcBorders>
              <w:bottom w:val="nil"/>
            </w:tcBorders>
          </w:tcPr>
          <w:p w:rsidR="007776DA" w:rsidRPr="00391021" w:rsidRDefault="007776DA" w:rsidP="00391021">
            <w:pPr>
              <w:pStyle w:val="TableParagraph"/>
              <w:spacing w:line="251" w:lineRule="exact"/>
              <w:ind w:left="0" w:right="597"/>
              <w:jc w:val="right"/>
              <w:rPr>
                <w:sz w:val="24"/>
              </w:rPr>
            </w:pPr>
            <w:r w:rsidRPr="00391021">
              <w:rPr>
                <w:sz w:val="24"/>
              </w:rPr>
              <w:t>5 лет</w:t>
            </w:r>
          </w:p>
        </w:tc>
      </w:tr>
      <w:tr w:rsidR="007776DA" w:rsidTr="00391021">
        <w:trPr>
          <w:trHeight w:val="289"/>
        </w:trPr>
        <w:tc>
          <w:tcPr>
            <w:tcW w:w="3605" w:type="dxa"/>
            <w:tcBorders>
              <w:top w:val="nil"/>
              <w:bottom w:val="nil"/>
            </w:tcBorders>
          </w:tcPr>
          <w:p w:rsidR="007776DA" w:rsidRPr="00391021" w:rsidRDefault="007776DA" w:rsidP="00391021">
            <w:pPr>
              <w:pStyle w:val="TableParagraph"/>
              <w:ind w:left="0"/>
              <w:rPr>
                <w:sz w:val="20"/>
              </w:rPr>
            </w:pPr>
          </w:p>
        </w:tc>
        <w:tc>
          <w:tcPr>
            <w:tcW w:w="2713" w:type="dxa"/>
            <w:tcBorders>
              <w:top w:val="nil"/>
              <w:bottom w:val="nil"/>
            </w:tcBorders>
          </w:tcPr>
          <w:p w:rsidR="007776DA" w:rsidRPr="00391021" w:rsidRDefault="007776DA" w:rsidP="00391021">
            <w:pPr>
              <w:pStyle w:val="TableParagraph"/>
              <w:spacing w:line="269" w:lineRule="exact"/>
              <w:ind w:left="106"/>
              <w:rPr>
                <w:sz w:val="24"/>
              </w:rPr>
            </w:pPr>
            <w:r w:rsidRPr="00391021">
              <w:rPr>
                <w:sz w:val="24"/>
              </w:rPr>
              <w:t>общего образования</w:t>
            </w:r>
          </w:p>
        </w:tc>
        <w:tc>
          <w:tcPr>
            <w:tcW w:w="1526" w:type="dxa"/>
            <w:tcBorders>
              <w:top w:val="nil"/>
              <w:bottom w:val="nil"/>
            </w:tcBorders>
          </w:tcPr>
          <w:p w:rsidR="007776DA" w:rsidRPr="00391021" w:rsidRDefault="007776DA" w:rsidP="00391021">
            <w:pPr>
              <w:pStyle w:val="TableParagraph"/>
              <w:ind w:left="0"/>
              <w:rPr>
                <w:sz w:val="20"/>
              </w:rPr>
            </w:pPr>
          </w:p>
        </w:tc>
        <w:tc>
          <w:tcPr>
            <w:tcW w:w="1731" w:type="dxa"/>
            <w:tcBorders>
              <w:top w:val="nil"/>
              <w:bottom w:val="nil"/>
            </w:tcBorders>
          </w:tcPr>
          <w:p w:rsidR="007776DA" w:rsidRPr="00391021" w:rsidRDefault="007776DA" w:rsidP="00391021">
            <w:pPr>
              <w:pStyle w:val="TableParagraph"/>
              <w:ind w:left="0"/>
              <w:rPr>
                <w:sz w:val="20"/>
              </w:rPr>
            </w:pPr>
          </w:p>
        </w:tc>
      </w:tr>
      <w:tr w:rsidR="007776DA" w:rsidTr="00391021">
        <w:trPr>
          <w:trHeight w:val="313"/>
        </w:trPr>
        <w:tc>
          <w:tcPr>
            <w:tcW w:w="3605" w:type="dxa"/>
            <w:tcBorders>
              <w:top w:val="nil"/>
              <w:bottom w:val="single" w:sz="4" w:space="0" w:color="auto"/>
            </w:tcBorders>
          </w:tcPr>
          <w:p w:rsidR="007776DA" w:rsidRPr="00391021" w:rsidRDefault="007776DA" w:rsidP="00391021">
            <w:pPr>
              <w:pStyle w:val="TableParagraph"/>
              <w:ind w:left="0"/>
              <w:rPr>
                <w:sz w:val="24"/>
              </w:rPr>
            </w:pPr>
          </w:p>
        </w:tc>
        <w:tc>
          <w:tcPr>
            <w:tcW w:w="2713" w:type="dxa"/>
            <w:tcBorders>
              <w:top w:val="nil"/>
              <w:bottom w:val="single" w:sz="4" w:space="0" w:color="auto"/>
            </w:tcBorders>
          </w:tcPr>
          <w:p w:rsidR="007776DA" w:rsidRPr="00391021" w:rsidRDefault="007776DA" w:rsidP="00391021">
            <w:pPr>
              <w:pStyle w:val="TableParagraph"/>
              <w:spacing w:before="8"/>
              <w:ind w:left="106"/>
              <w:rPr>
                <w:sz w:val="24"/>
              </w:rPr>
            </w:pPr>
            <w:r w:rsidRPr="00391021">
              <w:rPr>
                <w:sz w:val="24"/>
              </w:rPr>
              <w:t>(ФГОС)</w:t>
            </w:r>
          </w:p>
        </w:tc>
        <w:tc>
          <w:tcPr>
            <w:tcW w:w="1526" w:type="dxa"/>
            <w:tcBorders>
              <w:top w:val="nil"/>
              <w:bottom w:val="single" w:sz="4" w:space="0" w:color="auto"/>
            </w:tcBorders>
          </w:tcPr>
          <w:p w:rsidR="007776DA" w:rsidRPr="00391021" w:rsidRDefault="007776DA" w:rsidP="00391021">
            <w:pPr>
              <w:pStyle w:val="TableParagraph"/>
              <w:ind w:left="0"/>
              <w:rPr>
                <w:sz w:val="24"/>
              </w:rPr>
            </w:pPr>
          </w:p>
        </w:tc>
        <w:tc>
          <w:tcPr>
            <w:tcW w:w="1731" w:type="dxa"/>
            <w:tcBorders>
              <w:top w:val="nil"/>
              <w:bottom w:val="single" w:sz="4" w:space="0" w:color="auto"/>
            </w:tcBorders>
          </w:tcPr>
          <w:p w:rsidR="007776DA" w:rsidRPr="00391021" w:rsidRDefault="007776DA" w:rsidP="00391021">
            <w:pPr>
              <w:pStyle w:val="TableParagraph"/>
              <w:spacing w:before="7"/>
              <w:ind w:left="0"/>
              <w:rPr>
                <w:sz w:val="21"/>
              </w:rPr>
            </w:pPr>
          </w:p>
          <w:p w:rsidR="007776DA" w:rsidRPr="00391021" w:rsidRDefault="007776DA" w:rsidP="00391021">
            <w:pPr>
              <w:pStyle w:val="TableParagraph"/>
              <w:ind w:left="0" w:right="597"/>
              <w:jc w:val="right"/>
              <w:rPr>
                <w:sz w:val="24"/>
              </w:rPr>
            </w:pPr>
          </w:p>
        </w:tc>
      </w:tr>
      <w:tr w:rsidR="007776DA" w:rsidTr="00391021">
        <w:trPr>
          <w:trHeight w:val="265"/>
        </w:trPr>
        <w:tc>
          <w:tcPr>
            <w:tcW w:w="3605" w:type="dxa"/>
            <w:tcBorders>
              <w:top w:val="single" w:sz="4" w:space="0" w:color="auto"/>
              <w:bottom w:val="nil"/>
            </w:tcBorders>
          </w:tcPr>
          <w:p w:rsidR="007776DA" w:rsidRPr="00391021" w:rsidRDefault="007776DA" w:rsidP="00391021">
            <w:pPr>
              <w:pStyle w:val="TableParagraph"/>
              <w:ind w:left="0"/>
              <w:rPr>
                <w:sz w:val="24"/>
              </w:rPr>
            </w:pPr>
          </w:p>
        </w:tc>
        <w:tc>
          <w:tcPr>
            <w:tcW w:w="2713" w:type="dxa"/>
            <w:tcBorders>
              <w:top w:val="single" w:sz="4" w:space="0" w:color="auto"/>
              <w:bottom w:val="nil"/>
            </w:tcBorders>
          </w:tcPr>
          <w:p w:rsidR="007776DA" w:rsidRPr="00391021" w:rsidRDefault="007776DA" w:rsidP="00391021">
            <w:pPr>
              <w:pStyle w:val="TableParagraph"/>
              <w:tabs>
                <w:tab w:val="left" w:pos="1547"/>
              </w:tabs>
              <w:spacing w:before="26" w:line="261" w:lineRule="exact"/>
              <w:ind w:left="106"/>
              <w:rPr>
                <w:sz w:val="24"/>
              </w:rPr>
            </w:pPr>
          </w:p>
        </w:tc>
        <w:tc>
          <w:tcPr>
            <w:tcW w:w="1526" w:type="dxa"/>
            <w:tcBorders>
              <w:top w:val="single" w:sz="4" w:space="0" w:color="auto"/>
              <w:bottom w:val="nil"/>
            </w:tcBorders>
          </w:tcPr>
          <w:p w:rsidR="007776DA" w:rsidRPr="00391021" w:rsidRDefault="007776DA" w:rsidP="00391021">
            <w:pPr>
              <w:pStyle w:val="TableParagraph"/>
              <w:ind w:left="0"/>
              <w:rPr>
                <w:sz w:val="24"/>
              </w:rPr>
            </w:pPr>
          </w:p>
        </w:tc>
        <w:tc>
          <w:tcPr>
            <w:tcW w:w="1731" w:type="dxa"/>
            <w:tcBorders>
              <w:top w:val="single" w:sz="4" w:space="0" w:color="auto"/>
              <w:bottom w:val="nil"/>
            </w:tcBorders>
          </w:tcPr>
          <w:p w:rsidR="007776DA" w:rsidRPr="00391021" w:rsidRDefault="007776DA" w:rsidP="00391021">
            <w:pPr>
              <w:pStyle w:val="TableParagraph"/>
              <w:ind w:left="0" w:right="597"/>
              <w:jc w:val="right"/>
              <w:rPr>
                <w:sz w:val="21"/>
              </w:rPr>
            </w:pPr>
          </w:p>
        </w:tc>
      </w:tr>
      <w:tr w:rsidR="007776DA" w:rsidTr="00391021">
        <w:trPr>
          <w:trHeight w:val="591"/>
        </w:trPr>
        <w:tc>
          <w:tcPr>
            <w:tcW w:w="3605" w:type="dxa"/>
            <w:tcBorders>
              <w:top w:val="nil"/>
              <w:bottom w:val="nil"/>
            </w:tcBorders>
          </w:tcPr>
          <w:p w:rsidR="007776DA" w:rsidRPr="00391021" w:rsidRDefault="007776DA" w:rsidP="00391021">
            <w:pPr>
              <w:pStyle w:val="TableParagraph"/>
              <w:spacing w:line="261" w:lineRule="exact"/>
              <w:rPr>
                <w:sz w:val="24"/>
              </w:rPr>
            </w:pPr>
            <w:r w:rsidRPr="00391021">
              <w:rPr>
                <w:sz w:val="24"/>
              </w:rPr>
              <w:t>3. Среднее общее образование</w:t>
            </w:r>
          </w:p>
        </w:tc>
        <w:tc>
          <w:tcPr>
            <w:tcW w:w="2713" w:type="dxa"/>
            <w:tcBorders>
              <w:top w:val="nil"/>
              <w:bottom w:val="nil"/>
            </w:tcBorders>
          </w:tcPr>
          <w:p w:rsidR="007776DA" w:rsidRPr="00391021" w:rsidRDefault="007776DA" w:rsidP="00391021">
            <w:pPr>
              <w:pStyle w:val="TableParagraph"/>
              <w:tabs>
                <w:tab w:val="left" w:pos="1693"/>
              </w:tabs>
              <w:spacing w:line="261" w:lineRule="exact"/>
              <w:ind w:left="106"/>
              <w:rPr>
                <w:sz w:val="24"/>
              </w:rPr>
            </w:pPr>
            <w:r w:rsidRPr="00391021">
              <w:rPr>
                <w:sz w:val="24"/>
              </w:rPr>
              <w:t>Программа</w:t>
            </w:r>
            <w:r w:rsidRPr="00391021">
              <w:rPr>
                <w:sz w:val="24"/>
              </w:rPr>
              <w:tab/>
              <w:t>среднего</w:t>
            </w:r>
          </w:p>
          <w:p w:rsidR="007776DA" w:rsidRPr="00391021" w:rsidRDefault="007776DA" w:rsidP="00391021">
            <w:pPr>
              <w:pStyle w:val="TableParagraph"/>
              <w:ind w:left="106"/>
              <w:rPr>
                <w:sz w:val="24"/>
              </w:rPr>
            </w:pPr>
            <w:r w:rsidRPr="00391021">
              <w:rPr>
                <w:sz w:val="24"/>
              </w:rPr>
              <w:t>общего образования</w:t>
            </w:r>
          </w:p>
          <w:p w:rsidR="007776DA" w:rsidRPr="00391021" w:rsidRDefault="007776DA" w:rsidP="00391021">
            <w:pPr>
              <w:pStyle w:val="TableParagraph"/>
              <w:spacing w:before="26"/>
              <w:ind w:left="106"/>
              <w:rPr>
                <w:sz w:val="24"/>
              </w:rPr>
            </w:pPr>
            <w:r w:rsidRPr="00391021">
              <w:rPr>
                <w:sz w:val="24"/>
              </w:rPr>
              <w:t>(ФК ГОС)</w:t>
            </w:r>
          </w:p>
        </w:tc>
        <w:tc>
          <w:tcPr>
            <w:tcW w:w="1526" w:type="dxa"/>
            <w:tcBorders>
              <w:top w:val="nil"/>
              <w:bottom w:val="nil"/>
            </w:tcBorders>
          </w:tcPr>
          <w:p w:rsidR="007776DA" w:rsidRPr="00391021" w:rsidRDefault="007776DA" w:rsidP="00391021">
            <w:pPr>
              <w:pStyle w:val="TableParagraph"/>
              <w:spacing w:line="261" w:lineRule="exact"/>
              <w:ind w:left="247" w:right="241"/>
              <w:jc w:val="center"/>
              <w:rPr>
                <w:sz w:val="24"/>
              </w:rPr>
            </w:pPr>
            <w:r w:rsidRPr="00391021">
              <w:rPr>
                <w:sz w:val="24"/>
              </w:rPr>
              <w:t>Основная</w:t>
            </w:r>
          </w:p>
        </w:tc>
        <w:tc>
          <w:tcPr>
            <w:tcW w:w="1731" w:type="dxa"/>
            <w:tcBorders>
              <w:top w:val="nil"/>
              <w:bottom w:val="nil"/>
            </w:tcBorders>
          </w:tcPr>
          <w:p w:rsidR="007776DA" w:rsidRPr="00391021" w:rsidRDefault="007776DA" w:rsidP="00391021">
            <w:pPr>
              <w:pStyle w:val="TableParagraph"/>
              <w:spacing w:line="261" w:lineRule="exact"/>
              <w:ind w:left="0" w:right="539"/>
              <w:jc w:val="right"/>
              <w:rPr>
                <w:sz w:val="24"/>
              </w:rPr>
            </w:pPr>
            <w:r w:rsidRPr="00391021">
              <w:rPr>
                <w:sz w:val="24"/>
              </w:rPr>
              <w:t>2 года</w:t>
            </w:r>
          </w:p>
        </w:tc>
      </w:tr>
      <w:tr w:rsidR="007776DA" w:rsidTr="00391021">
        <w:trPr>
          <w:trHeight w:val="77"/>
        </w:trPr>
        <w:tc>
          <w:tcPr>
            <w:tcW w:w="3605" w:type="dxa"/>
            <w:tcBorders>
              <w:top w:val="nil"/>
              <w:bottom w:val="single" w:sz="4" w:space="0" w:color="auto"/>
            </w:tcBorders>
          </w:tcPr>
          <w:p w:rsidR="007776DA" w:rsidRPr="00391021" w:rsidRDefault="007776DA" w:rsidP="00391021">
            <w:pPr>
              <w:pStyle w:val="TableParagraph"/>
              <w:spacing w:line="261" w:lineRule="exact"/>
              <w:rPr>
                <w:sz w:val="24"/>
              </w:rPr>
            </w:pPr>
          </w:p>
        </w:tc>
        <w:tc>
          <w:tcPr>
            <w:tcW w:w="2713" w:type="dxa"/>
            <w:tcBorders>
              <w:top w:val="nil"/>
              <w:bottom w:val="single" w:sz="4" w:space="0" w:color="auto"/>
            </w:tcBorders>
          </w:tcPr>
          <w:p w:rsidR="007776DA" w:rsidRPr="00391021" w:rsidRDefault="007776DA" w:rsidP="00391021">
            <w:pPr>
              <w:pStyle w:val="TableParagraph"/>
              <w:tabs>
                <w:tab w:val="left" w:pos="1693"/>
              </w:tabs>
              <w:spacing w:line="261" w:lineRule="exact"/>
              <w:ind w:left="106"/>
              <w:rPr>
                <w:sz w:val="24"/>
              </w:rPr>
            </w:pPr>
          </w:p>
        </w:tc>
        <w:tc>
          <w:tcPr>
            <w:tcW w:w="1526" w:type="dxa"/>
            <w:tcBorders>
              <w:top w:val="nil"/>
              <w:bottom w:val="single" w:sz="4" w:space="0" w:color="auto"/>
            </w:tcBorders>
          </w:tcPr>
          <w:p w:rsidR="007776DA" w:rsidRPr="00391021" w:rsidRDefault="007776DA" w:rsidP="00391021">
            <w:pPr>
              <w:pStyle w:val="TableParagraph"/>
              <w:spacing w:line="261" w:lineRule="exact"/>
              <w:ind w:left="247" w:right="241"/>
              <w:jc w:val="center"/>
              <w:rPr>
                <w:sz w:val="24"/>
              </w:rPr>
            </w:pPr>
          </w:p>
        </w:tc>
        <w:tc>
          <w:tcPr>
            <w:tcW w:w="1731" w:type="dxa"/>
            <w:tcBorders>
              <w:top w:val="nil"/>
              <w:bottom w:val="single" w:sz="4" w:space="0" w:color="auto"/>
            </w:tcBorders>
          </w:tcPr>
          <w:p w:rsidR="007776DA" w:rsidRPr="00391021" w:rsidRDefault="007776DA" w:rsidP="00391021">
            <w:pPr>
              <w:pStyle w:val="TableParagraph"/>
              <w:spacing w:line="261" w:lineRule="exact"/>
              <w:ind w:left="0" w:right="539"/>
              <w:jc w:val="right"/>
              <w:rPr>
                <w:sz w:val="24"/>
              </w:rPr>
            </w:pPr>
          </w:p>
        </w:tc>
      </w:tr>
      <w:tr w:rsidR="007776DA" w:rsidTr="00391021">
        <w:trPr>
          <w:trHeight w:val="791"/>
        </w:trPr>
        <w:tc>
          <w:tcPr>
            <w:tcW w:w="9575" w:type="dxa"/>
            <w:gridSpan w:val="4"/>
            <w:tcBorders>
              <w:top w:val="single" w:sz="4" w:space="0" w:color="auto"/>
            </w:tcBorders>
          </w:tcPr>
          <w:p w:rsidR="007776DA" w:rsidRPr="00391021" w:rsidRDefault="007776DA" w:rsidP="00D02A1E">
            <w:pPr>
              <w:pStyle w:val="TableParagraph"/>
              <w:tabs>
                <w:tab w:val="left" w:pos="2330"/>
                <w:tab w:val="left" w:pos="4686"/>
                <w:tab w:val="left" w:pos="7947"/>
              </w:tabs>
              <w:spacing w:line="261" w:lineRule="exact"/>
              <w:rPr>
                <w:sz w:val="24"/>
              </w:rPr>
            </w:pPr>
            <w:r>
              <w:rPr>
                <w:sz w:val="24"/>
              </w:rPr>
              <w:t>4.Дополнительное образование детей и взрослых.</w:t>
            </w:r>
          </w:p>
        </w:tc>
      </w:tr>
    </w:tbl>
    <w:p w:rsidR="007776DA" w:rsidRDefault="007776DA">
      <w:pPr>
        <w:rPr>
          <w:sz w:val="20"/>
        </w:rPr>
        <w:sectPr w:rsidR="007776DA" w:rsidSect="00963C67">
          <w:pgSz w:w="11910" w:h="16840"/>
          <w:pgMar w:top="426" w:right="620" w:bottom="142" w:left="540" w:header="0" w:footer="921" w:gutter="0"/>
          <w:cols w:space="720"/>
        </w:sectPr>
      </w:pPr>
    </w:p>
    <w:p w:rsidR="007776DA" w:rsidRDefault="007776DA">
      <w:pPr>
        <w:pStyle w:val="a3"/>
        <w:spacing w:before="8"/>
        <w:rPr>
          <w:sz w:val="17"/>
        </w:rPr>
      </w:pPr>
    </w:p>
    <w:p w:rsidR="007776DA" w:rsidRDefault="007776DA">
      <w:pPr>
        <w:spacing w:before="91" w:after="28"/>
        <w:ind w:left="1162"/>
        <w:jc w:val="both"/>
        <w:rPr>
          <w:b/>
          <w:sz w:val="24"/>
        </w:rPr>
      </w:pPr>
      <w:r>
        <w:rPr>
          <w:b/>
          <w:sz w:val="24"/>
        </w:rPr>
        <w:t>Свидетельство о государственной аккредитации</w:t>
      </w: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09"/>
        <w:gridCol w:w="1658"/>
        <w:gridCol w:w="1634"/>
        <w:gridCol w:w="1860"/>
      </w:tblGrid>
      <w:tr w:rsidR="007776DA" w:rsidTr="00B11B35">
        <w:trPr>
          <w:trHeight w:val="578"/>
        </w:trPr>
        <w:tc>
          <w:tcPr>
            <w:tcW w:w="4309" w:type="dxa"/>
            <w:vMerge w:val="restart"/>
          </w:tcPr>
          <w:p w:rsidR="007776DA" w:rsidRPr="00391021" w:rsidRDefault="007776DA" w:rsidP="00B11B35">
            <w:pPr>
              <w:pStyle w:val="TableParagraph"/>
              <w:tabs>
                <w:tab w:val="left" w:pos="2018"/>
                <w:tab w:val="left" w:pos="2468"/>
              </w:tabs>
              <w:spacing w:line="237" w:lineRule="auto"/>
              <w:ind w:left="105" w:right="97" w:hanging="775"/>
              <w:rPr>
                <w:sz w:val="24"/>
              </w:rPr>
            </w:pPr>
            <w:r w:rsidRPr="00391021">
              <w:rPr>
                <w:sz w:val="24"/>
              </w:rPr>
              <w:t>Свидетельство</w:t>
            </w:r>
            <w:r w:rsidRPr="00391021">
              <w:rPr>
                <w:sz w:val="24"/>
              </w:rPr>
              <w:tab/>
              <w:t>о</w:t>
            </w:r>
            <w:r w:rsidRPr="00391021">
              <w:rPr>
                <w:sz w:val="24"/>
              </w:rPr>
              <w:tab/>
            </w:r>
            <w:r w:rsidRPr="00391021">
              <w:rPr>
                <w:spacing w:val="-1"/>
                <w:sz w:val="24"/>
              </w:rPr>
              <w:t xml:space="preserve">государственной </w:t>
            </w:r>
            <w:r w:rsidRPr="00391021">
              <w:rPr>
                <w:sz w:val="24"/>
              </w:rPr>
              <w:t>аккредитации</w:t>
            </w:r>
          </w:p>
        </w:tc>
        <w:tc>
          <w:tcPr>
            <w:tcW w:w="1658" w:type="dxa"/>
          </w:tcPr>
          <w:p w:rsidR="007776DA" w:rsidRPr="00391021" w:rsidRDefault="007776DA" w:rsidP="00391021">
            <w:pPr>
              <w:pStyle w:val="TableParagraph"/>
              <w:spacing w:line="269" w:lineRule="exact"/>
              <w:ind w:left="339"/>
              <w:rPr>
                <w:sz w:val="24"/>
              </w:rPr>
            </w:pPr>
            <w:r w:rsidRPr="00391021">
              <w:rPr>
                <w:sz w:val="24"/>
              </w:rPr>
              <w:t>Серия, №</w:t>
            </w:r>
          </w:p>
        </w:tc>
        <w:tc>
          <w:tcPr>
            <w:tcW w:w="1634" w:type="dxa"/>
          </w:tcPr>
          <w:p w:rsidR="007776DA" w:rsidRPr="00391021" w:rsidRDefault="007776DA" w:rsidP="00391021">
            <w:pPr>
              <w:pStyle w:val="TableParagraph"/>
              <w:spacing w:line="269" w:lineRule="exact"/>
              <w:ind w:left="168"/>
              <w:rPr>
                <w:sz w:val="24"/>
              </w:rPr>
            </w:pPr>
            <w:r w:rsidRPr="00391021">
              <w:rPr>
                <w:sz w:val="24"/>
              </w:rPr>
              <w:t>Дата выдачи</w:t>
            </w:r>
          </w:p>
        </w:tc>
        <w:tc>
          <w:tcPr>
            <w:tcW w:w="1860" w:type="dxa"/>
          </w:tcPr>
          <w:p w:rsidR="007776DA" w:rsidRPr="00391021" w:rsidRDefault="007776DA" w:rsidP="00391021">
            <w:pPr>
              <w:pStyle w:val="TableParagraph"/>
              <w:spacing w:line="237" w:lineRule="auto"/>
              <w:ind w:left="386" w:right="364" w:firstLine="281"/>
              <w:rPr>
                <w:sz w:val="24"/>
              </w:rPr>
            </w:pPr>
            <w:r w:rsidRPr="00391021">
              <w:rPr>
                <w:sz w:val="24"/>
              </w:rPr>
              <w:t>Срок окончания</w:t>
            </w:r>
          </w:p>
        </w:tc>
      </w:tr>
      <w:tr w:rsidR="007776DA" w:rsidTr="00B11B35">
        <w:trPr>
          <w:trHeight w:val="603"/>
        </w:trPr>
        <w:tc>
          <w:tcPr>
            <w:tcW w:w="4309" w:type="dxa"/>
            <w:vMerge/>
            <w:tcBorders>
              <w:top w:val="nil"/>
            </w:tcBorders>
          </w:tcPr>
          <w:p w:rsidR="007776DA" w:rsidRPr="00391021" w:rsidRDefault="007776DA">
            <w:pPr>
              <w:rPr>
                <w:sz w:val="2"/>
                <w:szCs w:val="2"/>
              </w:rPr>
            </w:pPr>
          </w:p>
        </w:tc>
        <w:tc>
          <w:tcPr>
            <w:tcW w:w="1658" w:type="dxa"/>
          </w:tcPr>
          <w:p w:rsidR="007776DA" w:rsidRPr="00391021" w:rsidRDefault="007776DA" w:rsidP="00391021">
            <w:pPr>
              <w:pStyle w:val="TableParagraph"/>
              <w:spacing w:line="276" w:lineRule="auto"/>
              <w:ind w:left="107" w:right="92"/>
              <w:jc w:val="both"/>
              <w:rPr>
                <w:sz w:val="24"/>
              </w:rPr>
            </w:pPr>
            <w:r w:rsidRPr="00391021">
              <w:rPr>
                <w:sz w:val="24"/>
              </w:rPr>
              <w:t>серия</w:t>
            </w:r>
            <w:r w:rsidRPr="00391021">
              <w:rPr>
                <w:spacing w:val="-4"/>
                <w:sz w:val="24"/>
              </w:rPr>
              <w:t>37А01</w:t>
            </w:r>
          </w:p>
          <w:p w:rsidR="007776DA" w:rsidRPr="00391021" w:rsidRDefault="007776DA" w:rsidP="00391021">
            <w:pPr>
              <w:pStyle w:val="TableParagraph"/>
              <w:spacing w:before="26"/>
              <w:ind w:left="244" w:right="235"/>
              <w:jc w:val="center"/>
              <w:rPr>
                <w:sz w:val="24"/>
              </w:rPr>
            </w:pPr>
            <w:r w:rsidRPr="00391021">
              <w:rPr>
                <w:sz w:val="24"/>
              </w:rPr>
              <w:t xml:space="preserve">№ </w:t>
            </w:r>
            <w:r>
              <w:t>0000714</w:t>
            </w:r>
          </w:p>
        </w:tc>
        <w:tc>
          <w:tcPr>
            <w:tcW w:w="1634" w:type="dxa"/>
          </w:tcPr>
          <w:p w:rsidR="007776DA" w:rsidRPr="00391021" w:rsidRDefault="007776DA" w:rsidP="00391021">
            <w:pPr>
              <w:pStyle w:val="TableParagraph"/>
              <w:spacing w:line="269" w:lineRule="exact"/>
              <w:ind w:left="244" w:right="235"/>
              <w:jc w:val="center"/>
              <w:rPr>
                <w:sz w:val="24"/>
              </w:rPr>
            </w:pPr>
            <w:r w:rsidRPr="00391021">
              <w:rPr>
                <w:sz w:val="24"/>
              </w:rPr>
              <w:t>24 июня</w:t>
            </w:r>
          </w:p>
          <w:p w:rsidR="007776DA" w:rsidRPr="00391021" w:rsidRDefault="007776DA" w:rsidP="00391021">
            <w:pPr>
              <w:pStyle w:val="TableParagraph"/>
              <w:spacing w:before="26"/>
              <w:ind w:left="244" w:right="175"/>
              <w:jc w:val="center"/>
              <w:rPr>
                <w:sz w:val="24"/>
              </w:rPr>
            </w:pPr>
            <w:r w:rsidRPr="00391021">
              <w:rPr>
                <w:sz w:val="24"/>
              </w:rPr>
              <w:t>2016</w:t>
            </w:r>
          </w:p>
        </w:tc>
        <w:tc>
          <w:tcPr>
            <w:tcW w:w="1860" w:type="dxa"/>
          </w:tcPr>
          <w:p w:rsidR="007776DA" w:rsidRPr="00391021" w:rsidRDefault="007776DA" w:rsidP="00391021">
            <w:pPr>
              <w:pStyle w:val="TableParagraph"/>
              <w:spacing w:line="269" w:lineRule="exact"/>
              <w:ind w:left="355" w:right="350"/>
              <w:jc w:val="center"/>
              <w:rPr>
                <w:sz w:val="24"/>
              </w:rPr>
            </w:pPr>
            <w:r>
              <w:rPr>
                <w:sz w:val="24"/>
              </w:rPr>
              <w:t>28 апреля</w:t>
            </w:r>
          </w:p>
          <w:p w:rsidR="007776DA" w:rsidRPr="00391021" w:rsidRDefault="007776DA" w:rsidP="00391021">
            <w:pPr>
              <w:pStyle w:val="TableParagraph"/>
              <w:spacing w:before="26"/>
              <w:ind w:left="355" w:right="290"/>
              <w:jc w:val="center"/>
              <w:rPr>
                <w:sz w:val="24"/>
              </w:rPr>
            </w:pPr>
            <w:r>
              <w:rPr>
                <w:sz w:val="24"/>
              </w:rPr>
              <w:t>2027</w:t>
            </w:r>
          </w:p>
        </w:tc>
      </w:tr>
      <w:tr w:rsidR="007776DA" w:rsidTr="00B11B35">
        <w:trPr>
          <w:trHeight w:val="303"/>
        </w:trPr>
        <w:tc>
          <w:tcPr>
            <w:tcW w:w="9461" w:type="dxa"/>
            <w:gridSpan w:val="4"/>
          </w:tcPr>
          <w:p w:rsidR="007776DA" w:rsidRPr="00391021" w:rsidRDefault="007776DA" w:rsidP="00391021">
            <w:pPr>
              <w:pStyle w:val="TableParagraph"/>
              <w:spacing w:line="269" w:lineRule="exact"/>
              <w:ind w:left="3416" w:right="3349"/>
              <w:jc w:val="center"/>
              <w:rPr>
                <w:sz w:val="24"/>
              </w:rPr>
            </w:pPr>
            <w:r w:rsidRPr="00391021">
              <w:rPr>
                <w:sz w:val="24"/>
              </w:rPr>
              <w:t>ОБЩЕЕ ОБРАЗОВАНИЕ</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3353" w:right="3349"/>
              <w:jc w:val="center"/>
              <w:rPr>
                <w:sz w:val="24"/>
              </w:rPr>
            </w:pPr>
            <w:r w:rsidRPr="00391021">
              <w:rPr>
                <w:sz w:val="24"/>
              </w:rPr>
              <w:t>Уровень</w:t>
            </w:r>
            <w:r w:rsidR="00D518DC">
              <w:rPr>
                <w:sz w:val="24"/>
              </w:rPr>
              <w:t xml:space="preserve"> </w:t>
            </w:r>
            <w:r w:rsidRPr="00391021">
              <w:rPr>
                <w:sz w:val="24"/>
              </w:rPr>
              <w:t>образования</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467"/>
              <w:rPr>
                <w:sz w:val="24"/>
              </w:rPr>
            </w:pPr>
            <w:r w:rsidRPr="00391021">
              <w:rPr>
                <w:sz w:val="24"/>
              </w:rPr>
              <w:t>1. Начальное общее образование</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467"/>
              <w:rPr>
                <w:sz w:val="24"/>
              </w:rPr>
            </w:pPr>
            <w:r w:rsidRPr="00391021">
              <w:rPr>
                <w:sz w:val="24"/>
              </w:rPr>
              <w:t>2. Основное общее образование</w:t>
            </w:r>
          </w:p>
        </w:tc>
      </w:tr>
      <w:tr w:rsidR="007776DA" w:rsidTr="00B11B35">
        <w:trPr>
          <w:trHeight w:val="301"/>
        </w:trPr>
        <w:tc>
          <w:tcPr>
            <w:tcW w:w="9461" w:type="dxa"/>
            <w:gridSpan w:val="4"/>
          </w:tcPr>
          <w:p w:rsidR="007776DA" w:rsidRPr="00391021" w:rsidRDefault="007776DA" w:rsidP="00391021">
            <w:pPr>
              <w:pStyle w:val="TableParagraph"/>
              <w:spacing w:line="266" w:lineRule="exact"/>
              <w:ind w:left="467"/>
              <w:rPr>
                <w:sz w:val="24"/>
              </w:rPr>
            </w:pPr>
            <w:r w:rsidRPr="00391021">
              <w:rPr>
                <w:sz w:val="24"/>
              </w:rPr>
              <w:t>3. Среднее общее образование</w:t>
            </w:r>
          </w:p>
        </w:tc>
      </w:tr>
    </w:tbl>
    <w:p w:rsidR="007776DA" w:rsidRDefault="007776DA">
      <w:pPr>
        <w:spacing w:line="276" w:lineRule="auto"/>
        <w:ind w:left="1162" w:right="224"/>
        <w:jc w:val="both"/>
        <w:rPr>
          <w:b/>
          <w:sz w:val="24"/>
        </w:rPr>
      </w:pPr>
    </w:p>
    <w:p w:rsidR="007776DA" w:rsidRDefault="007776DA" w:rsidP="00924537">
      <w:pPr>
        <w:spacing w:line="276" w:lineRule="auto"/>
        <w:ind w:left="1162" w:right="224"/>
        <w:jc w:val="center"/>
        <w:rPr>
          <w:b/>
          <w:sz w:val="24"/>
        </w:rPr>
      </w:pPr>
      <w:r>
        <w:rPr>
          <w:b/>
          <w:sz w:val="24"/>
        </w:rPr>
        <w:t>Учредительные документы юридического лица (в соответствии со ст. 52 Гражданского кодекса Российской Федерации) в наличии и оформлены в установленном порядке:</w:t>
      </w:r>
    </w:p>
    <w:p w:rsidR="007776DA" w:rsidRDefault="007776DA">
      <w:pPr>
        <w:spacing w:line="276" w:lineRule="auto"/>
        <w:ind w:left="1162" w:right="224"/>
        <w:jc w:val="both"/>
        <w:rPr>
          <w:b/>
          <w:sz w:val="24"/>
        </w:rPr>
      </w:pPr>
    </w:p>
    <w:p w:rsidR="007776DA" w:rsidRPr="00AF6553" w:rsidRDefault="007776DA" w:rsidP="00AF6553">
      <w:pPr>
        <w:widowControl/>
        <w:numPr>
          <w:ilvl w:val="0"/>
          <w:numId w:val="29"/>
        </w:numPr>
        <w:autoSpaceDE/>
        <w:autoSpaceDN/>
        <w:spacing w:line="360" w:lineRule="auto"/>
        <w:rPr>
          <w:sz w:val="24"/>
          <w:szCs w:val="24"/>
        </w:rPr>
      </w:pPr>
      <w:r w:rsidRPr="00AF6553">
        <w:rPr>
          <w:b/>
          <w:bCs/>
          <w:sz w:val="24"/>
          <w:szCs w:val="24"/>
        </w:rPr>
        <w:t>Заключение Госпожнадзора</w:t>
      </w:r>
      <w:r w:rsidRPr="00AF6553">
        <w:rPr>
          <w:sz w:val="24"/>
          <w:szCs w:val="24"/>
        </w:rPr>
        <w:t xml:space="preserve">  о соответствии объекта защиты обязательным  требованиям пожарной безопасности от 24  августа 2011 года № 4</w:t>
      </w:r>
    </w:p>
    <w:p w:rsidR="007776DA" w:rsidRPr="00AF6553" w:rsidRDefault="007776DA" w:rsidP="00AF6553">
      <w:pPr>
        <w:widowControl/>
        <w:numPr>
          <w:ilvl w:val="0"/>
          <w:numId w:val="29"/>
        </w:numPr>
        <w:autoSpaceDE/>
        <w:autoSpaceDN/>
        <w:spacing w:line="360" w:lineRule="auto"/>
        <w:rPr>
          <w:sz w:val="24"/>
          <w:szCs w:val="24"/>
        </w:rPr>
      </w:pPr>
      <w:r w:rsidRPr="00AF6553">
        <w:rPr>
          <w:b/>
          <w:bCs/>
          <w:sz w:val="24"/>
          <w:szCs w:val="24"/>
        </w:rPr>
        <w:t>Санитарно – эпидемиологическое заключение</w:t>
      </w:r>
      <w:r w:rsidRPr="00AF6553">
        <w:rPr>
          <w:sz w:val="24"/>
          <w:szCs w:val="24"/>
        </w:rPr>
        <w:t xml:space="preserve">  № 37.ИЦ.02.000.М.000302.06.07.16 от 20.06.2016 г.</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Устав МКОУ Заречной СОШ</w:t>
      </w:r>
      <w:r w:rsidRPr="00AF6553">
        <w:rPr>
          <w:sz w:val="24"/>
          <w:szCs w:val="24"/>
        </w:rPr>
        <w:t>, утвержденный Постановлением  администрации Заволжского муниципальн</w:t>
      </w:r>
      <w:r w:rsidR="000D75B0">
        <w:rPr>
          <w:sz w:val="24"/>
          <w:szCs w:val="24"/>
        </w:rPr>
        <w:t>ого района № 482-п от 10.12.2015</w:t>
      </w:r>
      <w:r w:rsidRPr="00AF6553">
        <w:rPr>
          <w:sz w:val="24"/>
          <w:szCs w:val="24"/>
        </w:rPr>
        <w:t xml:space="preserve">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о внесении записи в Единый государственный реестр юридических лиц серия 37 № 001482451 от 6 февраля 2012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о постановке на учёт в налоговом органе серия 37 № 001546374 от 7 июня 1995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 xml:space="preserve">о государственной регистрации права на землю 37-СС № 392350 </w:t>
      </w:r>
    </w:p>
    <w:p w:rsidR="007776DA" w:rsidRPr="00AF6553" w:rsidRDefault="007776DA" w:rsidP="00AF6553">
      <w:pPr>
        <w:widowControl/>
        <w:numPr>
          <w:ilvl w:val="0"/>
          <w:numId w:val="29"/>
        </w:numPr>
        <w:autoSpaceDE/>
        <w:autoSpaceDN/>
        <w:spacing w:line="360" w:lineRule="auto"/>
        <w:jc w:val="both"/>
        <w:rPr>
          <w:sz w:val="24"/>
          <w:szCs w:val="24"/>
        </w:rPr>
      </w:pPr>
      <w:r w:rsidRPr="00AF6553">
        <w:rPr>
          <w:sz w:val="24"/>
          <w:szCs w:val="24"/>
        </w:rPr>
        <w:t>от 18 декабря 2013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о государственной регистрации права на здание школы  37-СС № 133539 от 29 июля 2011 года</w:t>
      </w:r>
    </w:p>
    <w:p w:rsidR="007776DA" w:rsidRPr="00AF6553" w:rsidRDefault="007776DA" w:rsidP="00AF6553">
      <w:pPr>
        <w:widowControl/>
        <w:numPr>
          <w:ilvl w:val="0"/>
          <w:numId w:val="29"/>
        </w:numPr>
        <w:autoSpaceDE/>
        <w:autoSpaceDN/>
        <w:spacing w:line="360" w:lineRule="auto"/>
        <w:jc w:val="both"/>
        <w:rPr>
          <w:sz w:val="24"/>
          <w:szCs w:val="24"/>
        </w:rPr>
      </w:pPr>
      <w:r w:rsidRPr="00AF6553">
        <w:rPr>
          <w:b/>
          <w:sz w:val="24"/>
          <w:szCs w:val="24"/>
        </w:rPr>
        <w:t xml:space="preserve">Свидетельство </w:t>
      </w:r>
      <w:r w:rsidRPr="00AF6553">
        <w:rPr>
          <w:sz w:val="24"/>
          <w:szCs w:val="24"/>
        </w:rPr>
        <w:t xml:space="preserve">о государственной регистрации права на здание котельной  37-СС </w:t>
      </w:r>
    </w:p>
    <w:p w:rsidR="007776DA" w:rsidRPr="00AF6553" w:rsidRDefault="007776DA" w:rsidP="00AF6553">
      <w:pPr>
        <w:widowControl/>
        <w:numPr>
          <w:ilvl w:val="0"/>
          <w:numId w:val="29"/>
        </w:numPr>
        <w:autoSpaceDE/>
        <w:autoSpaceDN/>
        <w:spacing w:line="360" w:lineRule="auto"/>
        <w:jc w:val="both"/>
        <w:rPr>
          <w:sz w:val="24"/>
          <w:szCs w:val="24"/>
        </w:rPr>
      </w:pPr>
      <w:r w:rsidRPr="00AF6553">
        <w:rPr>
          <w:sz w:val="24"/>
          <w:szCs w:val="24"/>
        </w:rPr>
        <w:t>№ 133544 от 29 июля 2011 года</w:t>
      </w:r>
    </w:p>
    <w:p w:rsidR="007776DA" w:rsidRDefault="007776DA">
      <w:pPr>
        <w:spacing w:line="276" w:lineRule="auto"/>
        <w:ind w:left="1162" w:right="224"/>
        <w:jc w:val="both"/>
        <w:rPr>
          <w:b/>
          <w:sz w:val="24"/>
        </w:rPr>
      </w:pPr>
    </w:p>
    <w:p w:rsidR="007776DA" w:rsidRDefault="007776DA">
      <w:pPr>
        <w:spacing w:before="208"/>
        <w:ind w:left="1162"/>
        <w:jc w:val="both"/>
        <w:rPr>
          <w:b/>
          <w:sz w:val="24"/>
        </w:rPr>
      </w:pPr>
    </w:p>
    <w:p w:rsidR="007776DA" w:rsidRDefault="007776DA">
      <w:pPr>
        <w:spacing w:before="208"/>
        <w:ind w:left="1162"/>
        <w:jc w:val="both"/>
        <w:rPr>
          <w:b/>
          <w:sz w:val="24"/>
        </w:rPr>
      </w:pPr>
    </w:p>
    <w:p w:rsidR="007776DA" w:rsidRDefault="007776DA">
      <w:pPr>
        <w:spacing w:before="208"/>
        <w:ind w:left="1162"/>
        <w:jc w:val="both"/>
        <w:rPr>
          <w:b/>
          <w:sz w:val="24"/>
        </w:rPr>
      </w:pPr>
    </w:p>
    <w:p w:rsidR="007776DA" w:rsidRDefault="007776DA" w:rsidP="00423E82">
      <w:pPr>
        <w:spacing w:before="208"/>
        <w:jc w:val="both"/>
        <w:rPr>
          <w:b/>
          <w:sz w:val="24"/>
        </w:rPr>
      </w:pPr>
    </w:p>
    <w:p w:rsidR="007776DA" w:rsidRDefault="007776DA">
      <w:pPr>
        <w:pStyle w:val="a3"/>
        <w:rPr>
          <w:b/>
        </w:rPr>
      </w:pPr>
    </w:p>
    <w:p w:rsidR="007776DA" w:rsidRDefault="007776DA">
      <w:pPr>
        <w:pStyle w:val="a3"/>
        <w:rPr>
          <w:b/>
        </w:rPr>
      </w:pPr>
    </w:p>
    <w:p w:rsidR="007776DA" w:rsidRPr="00FC373B" w:rsidRDefault="007776DA" w:rsidP="00AF6553">
      <w:pPr>
        <w:pStyle w:val="Style12"/>
        <w:widowControl/>
        <w:tabs>
          <w:tab w:val="left" w:leader="underscore" w:pos="14573"/>
        </w:tabs>
        <w:spacing w:line="360" w:lineRule="auto"/>
        <w:rPr>
          <w:rStyle w:val="FontStyle37"/>
          <w:i w:val="0"/>
          <w:sz w:val="24"/>
          <w:szCs w:val="24"/>
        </w:rPr>
      </w:pPr>
      <w:r>
        <w:rPr>
          <w:rStyle w:val="FontStyle37"/>
          <w:i w:val="0"/>
          <w:sz w:val="24"/>
          <w:szCs w:val="24"/>
        </w:rPr>
        <w:lastRenderedPageBreak/>
        <w:t xml:space="preserve">                1.2</w:t>
      </w:r>
      <w:r w:rsidRPr="00AF6553">
        <w:rPr>
          <w:rStyle w:val="FontStyle37"/>
          <w:i w:val="0"/>
          <w:sz w:val="24"/>
          <w:szCs w:val="24"/>
        </w:rPr>
        <w:t xml:space="preserve">. Данные о контингенте </w:t>
      </w:r>
      <w:r w:rsidRPr="00FC373B">
        <w:rPr>
          <w:rStyle w:val="FontStyle37"/>
          <w:i w:val="0"/>
          <w:sz w:val="24"/>
          <w:szCs w:val="24"/>
        </w:rPr>
        <w:t>учащихся, формах обучения по состоянию на 30.12.2019</w:t>
      </w:r>
    </w:p>
    <w:tbl>
      <w:tblPr>
        <w:tblW w:w="10260" w:type="dxa"/>
        <w:tblInd w:w="182" w:type="dxa"/>
        <w:tblLayout w:type="fixed"/>
        <w:tblCellMar>
          <w:left w:w="40" w:type="dxa"/>
          <w:right w:w="40" w:type="dxa"/>
        </w:tblCellMar>
        <w:tblLook w:val="0000"/>
      </w:tblPr>
      <w:tblGrid>
        <w:gridCol w:w="3514"/>
        <w:gridCol w:w="4586"/>
        <w:gridCol w:w="2160"/>
      </w:tblGrid>
      <w:tr w:rsidR="007776DA" w:rsidRPr="00FC373B" w:rsidTr="00D518DC">
        <w:tc>
          <w:tcPr>
            <w:tcW w:w="8100" w:type="dxa"/>
            <w:gridSpan w:val="2"/>
            <w:tcBorders>
              <w:top w:val="single" w:sz="4" w:space="0" w:color="auto"/>
              <w:left w:val="single" w:sz="6" w:space="0" w:color="auto"/>
              <w:bottom w:val="single" w:sz="6" w:space="0" w:color="auto"/>
              <w:right w:val="single" w:sz="6" w:space="0" w:color="auto"/>
            </w:tcBorders>
          </w:tcPr>
          <w:p w:rsidR="007776DA" w:rsidRPr="00FC373B" w:rsidRDefault="007776DA" w:rsidP="00AF6553">
            <w:pPr>
              <w:pStyle w:val="Style18"/>
              <w:widowControl/>
              <w:spacing w:line="360" w:lineRule="auto"/>
              <w:rPr>
                <w:rStyle w:val="FontStyle39"/>
                <w:sz w:val="24"/>
                <w:szCs w:val="24"/>
              </w:rPr>
            </w:pPr>
            <w:r>
              <w:rPr>
                <w:rStyle w:val="FontStyle39"/>
                <w:sz w:val="24"/>
                <w:szCs w:val="24"/>
              </w:rPr>
              <w:t>П</w:t>
            </w:r>
            <w:r w:rsidRPr="00FC373B">
              <w:rPr>
                <w:rStyle w:val="FontStyle39"/>
                <w:sz w:val="24"/>
                <w:szCs w:val="24"/>
              </w:rPr>
              <w:t>оказатель</w:t>
            </w:r>
          </w:p>
        </w:tc>
        <w:tc>
          <w:tcPr>
            <w:tcW w:w="2160" w:type="dxa"/>
            <w:tcBorders>
              <w:top w:val="single" w:sz="4" w:space="0" w:color="auto"/>
              <w:left w:val="single" w:sz="6" w:space="0" w:color="auto"/>
              <w:bottom w:val="single" w:sz="6" w:space="0" w:color="auto"/>
              <w:right w:val="single" w:sz="6" w:space="0" w:color="auto"/>
            </w:tcBorders>
          </w:tcPr>
          <w:p w:rsidR="007776DA" w:rsidRPr="00FC373B" w:rsidRDefault="007776DA" w:rsidP="0013795C">
            <w:pPr>
              <w:pStyle w:val="Style18"/>
              <w:widowControl/>
              <w:spacing w:line="360" w:lineRule="auto"/>
              <w:rPr>
                <w:rStyle w:val="FontStyle39"/>
                <w:sz w:val="24"/>
                <w:szCs w:val="24"/>
              </w:rPr>
            </w:pPr>
            <w:r w:rsidRPr="00FC373B">
              <w:rPr>
                <w:rStyle w:val="FontStyle39"/>
                <w:sz w:val="24"/>
                <w:szCs w:val="24"/>
              </w:rPr>
              <w:t>Количество</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Всего классов</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11</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Всего учащихся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181</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 том числе: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1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56</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2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93</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3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32</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Средняя наполняемость классов:</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1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14</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2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18.6</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на 3 уровне образования</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16</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итого по школе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16.5</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Всего классов: - реализующих общеобразовательные программы дополнительной (углубленной) подготовки</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 специальные (коррекционные) образовательные программам (указать вид)</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3514" w:type="dxa"/>
            <w:tcBorders>
              <w:top w:val="single" w:sz="6" w:space="0" w:color="auto"/>
              <w:left w:val="single" w:sz="6" w:space="0" w:color="auto"/>
              <w:bottom w:val="nil"/>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Обучающиеся, получающие образование по формам</w:t>
            </w:r>
          </w:p>
        </w:tc>
        <w:tc>
          <w:tcPr>
            <w:tcW w:w="4586" w:type="dxa"/>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15"/>
              <w:widowControl/>
              <w:spacing w:line="360" w:lineRule="auto"/>
              <w:rPr>
                <w:rStyle w:val="FontStyle41"/>
                <w:sz w:val="24"/>
                <w:szCs w:val="24"/>
              </w:rPr>
            </w:pPr>
            <w:r w:rsidRPr="00FC373B">
              <w:rPr>
                <w:rStyle w:val="FontStyle41"/>
                <w:sz w:val="24"/>
                <w:szCs w:val="24"/>
              </w:rPr>
              <w:t>очное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181</w:t>
            </w:r>
          </w:p>
        </w:tc>
      </w:tr>
      <w:tr w:rsidR="007776DA" w:rsidTr="00D518DC">
        <w:tc>
          <w:tcPr>
            <w:tcW w:w="3514" w:type="dxa"/>
            <w:vMerge w:val="restart"/>
            <w:tcBorders>
              <w:top w:val="single" w:sz="6" w:space="0" w:color="auto"/>
              <w:left w:val="single" w:sz="6" w:space="0" w:color="auto"/>
              <w:bottom w:val="nil"/>
              <w:right w:val="single" w:sz="6" w:space="0" w:color="auto"/>
            </w:tcBorders>
          </w:tcPr>
          <w:p w:rsidR="007776DA" w:rsidRPr="00FC373B" w:rsidRDefault="007776DA" w:rsidP="0013795C">
            <w:pPr>
              <w:pStyle w:val="Style13"/>
              <w:widowControl/>
              <w:spacing w:line="360" w:lineRule="auto"/>
            </w:pPr>
          </w:p>
        </w:tc>
        <w:tc>
          <w:tcPr>
            <w:tcW w:w="4586" w:type="dxa"/>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заочное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3514" w:type="dxa"/>
            <w:vMerge/>
            <w:tcBorders>
              <w:top w:val="single" w:sz="6" w:space="0" w:color="auto"/>
              <w:left w:val="single" w:sz="6" w:space="0" w:color="auto"/>
              <w:bottom w:val="nil"/>
              <w:right w:val="single" w:sz="6" w:space="0" w:color="auto"/>
            </w:tcBorders>
            <w:vAlign w:val="center"/>
          </w:tcPr>
          <w:p w:rsidR="007776DA" w:rsidRPr="00FC373B" w:rsidRDefault="007776DA" w:rsidP="0013795C">
            <w:pPr>
              <w:rPr>
                <w:sz w:val="24"/>
                <w:szCs w:val="24"/>
              </w:rPr>
            </w:pPr>
          </w:p>
        </w:tc>
        <w:tc>
          <w:tcPr>
            <w:tcW w:w="4586" w:type="dxa"/>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семейное</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3514" w:type="dxa"/>
            <w:tcBorders>
              <w:top w:val="nil"/>
              <w:left w:val="single" w:sz="6" w:space="0" w:color="auto"/>
              <w:bottom w:val="single" w:sz="4" w:space="0" w:color="auto"/>
              <w:right w:val="single" w:sz="6" w:space="0" w:color="auto"/>
            </w:tcBorders>
          </w:tcPr>
          <w:p w:rsidR="007776DA" w:rsidRPr="00FC373B" w:rsidRDefault="007776DA" w:rsidP="0013795C">
            <w:pPr>
              <w:pStyle w:val="Style13"/>
              <w:widowControl/>
              <w:spacing w:line="360" w:lineRule="auto"/>
            </w:pPr>
          </w:p>
        </w:tc>
        <w:tc>
          <w:tcPr>
            <w:tcW w:w="4586" w:type="dxa"/>
            <w:tcBorders>
              <w:top w:val="single" w:sz="6" w:space="0" w:color="auto"/>
              <w:left w:val="single" w:sz="6" w:space="0" w:color="auto"/>
              <w:bottom w:val="single" w:sz="4"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экстернат</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Воспитанники детских домов, интернатов</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нет</w:t>
            </w:r>
          </w:p>
        </w:tc>
      </w:tr>
      <w:tr w:rsidR="007776DA" w:rsidTr="00D518DC">
        <w:tc>
          <w:tcPr>
            <w:tcW w:w="8100" w:type="dxa"/>
            <w:gridSpan w:val="2"/>
            <w:tcBorders>
              <w:top w:val="single" w:sz="6" w:space="0" w:color="auto"/>
              <w:left w:val="single" w:sz="6" w:space="0" w:color="auto"/>
              <w:bottom w:val="single" w:sz="6" w:space="0" w:color="auto"/>
              <w:right w:val="single" w:sz="6" w:space="0" w:color="auto"/>
            </w:tcBorders>
          </w:tcPr>
          <w:p w:rsidR="007776DA" w:rsidRPr="00FC373B" w:rsidRDefault="007776DA" w:rsidP="0013795C">
            <w:pPr>
              <w:pStyle w:val="Style21"/>
              <w:widowControl/>
              <w:spacing w:line="360" w:lineRule="auto"/>
              <w:jc w:val="left"/>
              <w:rPr>
                <w:rStyle w:val="FontStyle41"/>
                <w:sz w:val="24"/>
                <w:szCs w:val="24"/>
              </w:rPr>
            </w:pPr>
            <w:r w:rsidRPr="00FC373B">
              <w:rPr>
                <w:rStyle w:val="FontStyle41"/>
                <w:sz w:val="24"/>
                <w:szCs w:val="24"/>
              </w:rPr>
              <w:t>Дети-инвалиды</w:t>
            </w:r>
          </w:p>
        </w:tc>
        <w:tc>
          <w:tcPr>
            <w:tcW w:w="2160" w:type="dxa"/>
            <w:tcBorders>
              <w:top w:val="single" w:sz="6" w:space="0" w:color="auto"/>
              <w:left w:val="single" w:sz="6" w:space="0" w:color="auto"/>
              <w:bottom w:val="single" w:sz="6" w:space="0" w:color="auto"/>
              <w:right w:val="single" w:sz="6" w:space="0" w:color="auto"/>
            </w:tcBorders>
          </w:tcPr>
          <w:p w:rsidR="007776DA" w:rsidRDefault="007776DA" w:rsidP="0013795C">
            <w:pPr>
              <w:pStyle w:val="Style13"/>
              <w:widowControl/>
              <w:spacing w:line="360" w:lineRule="auto"/>
              <w:jc w:val="center"/>
            </w:pPr>
            <w:r>
              <w:t>0</w:t>
            </w:r>
          </w:p>
        </w:tc>
      </w:tr>
    </w:tbl>
    <w:p w:rsidR="007776DA" w:rsidRDefault="007776DA">
      <w:pPr>
        <w:pStyle w:val="a3"/>
        <w:spacing w:before="9"/>
        <w:rPr>
          <w:b/>
          <w:sz w:val="23"/>
        </w:rPr>
      </w:pPr>
    </w:p>
    <w:p w:rsidR="007776DA" w:rsidRPr="00F07AC7" w:rsidRDefault="007776DA">
      <w:pPr>
        <w:pStyle w:val="a3"/>
        <w:spacing w:before="9"/>
        <w:rPr>
          <w:b/>
          <w:sz w:val="23"/>
        </w:rPr>
      </w:pPr>
    </w:p>
    <w:p w:rsidR="007776DA" w:rsidRPr="00F07AC7" w:rsidRDefault="007776DA" w:rsidP="00FC373B">
      <w:pPr>
        <w:pStyle w:val="a7"/>
        <w:numPr>
          <w:ilvl w:val="1"/>
          <w:numId w:val="21"/>
        </w:numPr>
        <w:rPr>
          <w:rFonts w:ascii="Times New Roman" w:hAnsi="Times New Roman"/>
          <w:b/>
          <w:sz w:val="24"/>
        </w:rPr>
      </w:pPr>
      <w:r w:rsidRPr="00F07AC7">
        <w:rPr>
          <w:rFonts w:ascii="Times New Roman" w:hAnsi="Times New Roman"/>
          <w:b/>
          <w:sz w:val="24"/>
        </w:rPr>
        <w:t>Динамика численности учащихся за последние 3 года</w:t>
      </w:r>
    </w:p>
    <w:p w:rsidR="007776DA" w:rsidRDefault="007776DA">
      <w:pPr>
        <w:pStyle w:val="a3"/>
        <w:spacing w:before="3"/>
        <w:rPr>
          <w:b/>
        </w:rPr>
      </w:pPr>
    </w:p>
    <w:tbl>
      <w:tblPr>
        <w:tblW w:w="103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20"/>
        <w:gridCol w:w="1438"/>
        <w:gridCol w:w="1358"/>
        <w:gridCol w:w="1511"/>
        <w:gridCol w:w="1378"/>
        <w:gridCol w:w="1438"/>
        <w:gridCol w:w="1304"/>
      </w:tblGrid>
      <w:tr w:rsidR="007776DA" w:rsidRPr="008B44FD" w:rsidTr="00D518DC">
        <w:trPr>
          <w:trHeight w:val="525"/>
        </w:trPr>
        <w:tc>
          <w:tcPr>
            <w:tcW w:w="1920" w:type="dxa"/>
          </w:tcPr>
          <w:p w:rsidR="007776DA" w:rsidRPr="00FC373B" w:rsidRDefault="007776DA" w:rsidP="0013795C">
            <w:pPr>
              <w:suppressAutoHyphens/>
              <w:contextualSpacing/>
              <w:jc w:val="both"/>
              <w:rPr>
                <w:sz w:val="24"/>
                <w:szCs w:val="24"/>
              </w:rPr>
            </w:pPr>
          </w:p>
        </w:tc>
        <w:tc>
          <w:tcPr>
            <w:tcW w:w="1438" w:type="dxa"/>
          </w:tcPr>
          <w:p w:rsidR="007776DA" w:rsidRPr="00924537" w:rsidRDefault="007776DA" w:rsidP="0013795C">
            <w:pPr>
              <w:suppressAutoHyphens/>
              <w:contextualSpacing/>
              <w:jc w:val="center"/>
              <w:rPr>
                <w:sz w:val="24"/>
                <w:szCs w:val="24"/>
              </w:rPr>
            </w:pPr>
            <w:r w:rsidRPr="00924537">
              <w:rPr>
                <w:sz w:val="24"/>
                <w:szCs w:val="24"/>
              </w:rPr>
              <w:t>Окончание</w:t>
            </w:r>
          </w:p>
          <w:p w:rsidR="007776DA" w:rsidRPr="00924537" w:rsidRDefault="007776DA" w:rsidP="0013795C">
            <w:pPr>
              <w:suppressAutoHyphens/>
              <w:contextualSpacing/>
              <w:jc w:val="center"/>
              <w:rPr>
                <w:sz w:val="24"/>
                <w:szCs w:val="24"/>
              </w:rPr>
            </w:pPr>
            <w:r w:rsidRPr="00924537">
              <w:rPr>
                <w:sz w:val="24"/>
                <w:szCs w:val="24"/>
              </w:rPr>
              <w:t>2016-2017</w:t>
            </w:r>
          </w:p>
          <w:p w:rsidR="007776DA" w:rsidRPr="00924537" w:rsidRDefault="007776DA" w:rsidP="0013795C">
            <w:pPr>
              <w:suppressAutoHyphens/>
              <w:contextualSpacing/>
              <w:jc w:val="center"/>
              <w:rPr>
                <w:sz w:val="24"/>
                <w:szCs w:val="24"/>
              </w:rPr>
            </w:pPr>
            <w:r w:rsidRPr="00924537">
              <w:rPr>
                <w:sz w:val="24"/>
                <w:szCs w:val="24"/>
              </w:rPr>
              <w:t xml:space="preserve"> уч. г.</w:t>
            </w:r>
          </w:p>
        </w:tc>
        <w:tc>
          <w:tcPr>
            <w:tcW w:w="1358" w:type="dxa"/>
          </w:tcPr>
          <w:p w:rsidR="007776DA" w:rsidRPr="00924537" w:rsidRDefault="007776DA" w:rsidP="0013795C">
            <w:pPr>
              <w:suppressAutoHyphens/>
              <w:contextualSpacing/>
              <w:jc w:val="center"/>
              <w:rPr>
                <w:sz w:val="24"/>
                <w:szCs w:val="24"/>
              </w:rPr>
            </w:pPr>
            <w:r w:rsidRPr="00924537">
              <w:rPr>
                <w:sz w:val="24"/>
                <w:szCs w:val="24"/>
              </w:rPr>
              <w:t xml:space="preserve">Начало </w:t>
            </w:r>
          </w:p>
          <w:p w:rsidR="007776DA" w:rsidRPr="00924537" w:rsidRDefault="007776DA" w:rsidP="0013795C">
            <w:pPr>
              <w:suppressAutoHyphens/>
              <w:contextualSpacing/>
              <w:jc w:val="center"/>
              <w:rPr>
                <w:sz w:val="24"/>
                <w:szCs w:val="24"/>
              </w:rPr>
            </w:pPr>
            <w:r w:rsidRPr="00924537">
              <w:rPr>
                <w:sz w:val="24"/>
                <w:szCs w:val="24"/>
              </w:rPr>
              <w:t xml:space="preserve">2017-2018 </w:t>
            </w:r>
          </w:p>
          <w:p w:rsidR="007776DA" w:rsidRPr="00924537" w:rsidRDefault="007776DA" w:rsidP="0013795C">
            <w:pPr>
              <w:suppressAutoHyphens/>
              <w:contextualSpacing/>
              <w:jc w:val="center"/>
              <w:rPr>
                <w:sz w:val="24"/>
                <w:szCs w:val="24"/>
              </w:rPr>
            </w:pPr>
            <w:r w:rsidRPr="00924537">
              <w:rPr>
                <w:sz w:val="24"/>
                <w:szCs w:val="24"/>
              </w:rPr>
              <w:t>уч. г.</w:t>
            </w:r>
          </w:p>
        </w:tc>
        <w:tc>
          <w:tcPr>
            <w:tcW w:w="1511" w:type="dxa"/>
          </w:tcPr>
          <w:p w:rsidR="007776DA" w:rsidRPr="00924537" w:rsidRDefault="007776DA" w:rsidP="0013795C">
            <w:pPr>
              <w:suppressAutoHyphens/>
              <w:contextualSpacing/>
              <w:jc w:val="center"/>
              <w:rPr>
                <w:sz w:val="24"/>
                <w:szCs w:val="24"/>
              </w:rPr>
            </w:pPr>
            <w:r w:rsidRPr="00924537">
              <w:rPr>
                <w:sz w:val="24"/>
                <w:szCs w:val="24"/>
              </w:rPr>
              <w:t>Окончание 2017-2018 уч.г.</w:t>
            </w:r>
          </w:p>
        </w:tc>
        <w:tc>
          <w:tcPr>
            <w:tcW w:w="1378" w:type="dxa"/>
          </w:tcPr>
          <w:p w:rsidR="007776DA" w:rsidRPr="00924537" w:rsidRDefault="007776DA" w:rsidP="0013795C">
            <w:pPr>
              <w:suppressAutoHyphens/>
              <w:contextualSpacing/>
              <w:jc w:val="center"/>
              <w:rPr>
                <w:sz w:val="24"/>
                <w:szCs w:val="24"/>
              </w:rPr>
            </w:pPr>
            <w:r w:rsidRPr="00924537">
              <w:rPr>
                <w:sz w:val="24"/>
                <w:szCs w:val="24"/>
              </w:rPr>
              <w:t>Начало</w:t>
            </w:r>
          </w:p>
          <w:p w:rsidR="007776DA" w:rsidRPr="00924537" w:rsidRDefault="007776DA" w:rsidP="0013795C">
            <w:pPr>
              <w:suppressAutoHyphens/>
              <w:contextualSpacing/>
              <w:jc w:val="center"/>
              <w:rPr>
                <w:sz w:val="24"/>
                <w:szCs w:val="24"/>
              </w:rPr>
            </w:pPr>
            <w:r w:rsidRPr="00924537">
              <w:rPr>
                <w:sz w:val="24"/>
                <w:szCs w:val="24"/>
              </w:rPr>
              <w:t xml:space="preserve"> 2018-2019 уч. г</w:t>
            </w:r>
          </w:p>
        </w:tc>
        <w:tc>
          <w:tcPr>
            <w:tcW w:w="1438" w:type="dxa"/>
          </w:tcPr>
          <w:p w:rsidR="007776DA" w:rsidRPr="00924537" w:rsidRDefault="007776DA" w:rsidP="0013795C">
            <w:pPr>
              <w:suppressAutoHyphens/>
              <w:contextualSpacing/>
              <w:jc w:val="center"/>
              <w:rPr>
                <w:sz w:val="24"/>
                <w:szCs w:val="24"/>
              </w:rPr>
            </w:pPr>
            <w:r w:rsidRPr="00924537">
              <w:rPr>
                <w:sz w:val="24"/>
                <w:szCs w:val="24"/>
              </w:rPr>
              <w:t>Окончание 2018-2019 уч.г</w:t>
            </w:r>
          </w:p>
        </w:tc>
        <w:tc>
          <w:tcPr>
            <w:tcW w:w="1304" w:type="dxa"/>
          </w:tcPr>
          <w:p w:rsidR="007776DA" w:rsidRPr="00924537" w:rsidRDefault="007776DA" w:rsidP="0013795C">
            <w:pPr>
              <w:suppressAutoHyphens/>
              <w:contextualSpacing/>
              <w:jc w:val="center"/>
              <w:rPr>
                <w:sz w:val="24"/>
                <w:szCs w:val="24"/>
              </w:rPr>
            </w:pPr>
            <w:r w:rsidRPr="00924537">
              <w:rPr>
                <w:sz w:val="24"/>
                <w:szCs w:val="24"/>
              </w:rPr>
              <w:t>Начало 2019-2020</w:t>
            </w:r>
          </w:p>
          <w:p w:rsidR="007776DA" w:rsidRPr="00924537" w:rsidRDefault="007776DA" w:rsidP="0013795C">
            <w:pPr>
              <w:suppressAutoHyphens/>
              <w:contextualSpacing/>
              <w:jc w:val="center"/>
              <w:rPr>
                <w:sz w:val="24"/>
                <w:szCs w:val="24"/>
              </w:rPr>
            </w:pPr>
            <w:r w:rsidRPr="00924537">
              <w:rPr>
                <w:sz w:val="24"/>
                <w:szCs w:val="24"/>
              </w:rPr>
              <w:t>уч.г</w:t>
            </w:r>
          </w:p>
        </w:tc>
      </w:tr>
      <w:tr w:rsidR="007776DA" w:rsidRPr="004807B9" w:rsidTr="00D518DC">
        <w:trPr>
          <w:trHeight w:val="273"/>
        </w:trPr>
        <w:tc>
          <w:tcPr>
            <w:tcW w:w="1920" w:type="dxa"/>
          </w:tcPr>
          <w:p w:rsidR="007776DA" w:rsidRPr="00924537" w:rsidRDefault="007776DA" w:rsidP="0013795C">
            <w:pPr>
              <w:suppressAutoHyphens/>
              <w:contextualSpacing/>
              <w:jc w:val="both"/>
              <w:rPr>
                <w:sz w:val="24"/>
                <w:szCs w:val="24"/>
              </w:rPr>
            </w:pPr>
            <w:r w:rsidRPr="00924537">
              <w:rPr>
                <w:sz w:val="24"/>
                <w:szCs w:val="24"/>
              </w:rPr>
              <w:t>1-4 классы</w:t>
            </w:r>
          </w:p>
        </w:tc>
        <w:tc>
          <w:tcPr>
            <w:tcW w:w="1438" w:type="dxa"/>
          </w:tcPr>
          <w:p w:rsidR="007776DA" w:rsidRPr="00FC373B" w:rsidRDefault="007776DA" w:rsidP="0013795C">
            <w:pPr>
              <w:suppressAutoHyphens/>
              <w:contextualSpacing/>
              <w:jc w:val="center"/>
              <w:rPr>
                <w:sz w:val="24"/>
                <w:szCs w:val="24"/>
              </w:rPr>
            </w:pPr>
            <w:r w:rsidRPr="00FC373B">
              <w:rPr>
                <w:sz w:val="24"/>
                <w:szCs w:val="24"/>
              </w:rPr>
              <w:t>63</w:t>
            </w:r>
          </w:p>
        </w:tc>
        <w:tc>
          <w:tcPr>
            <w:tcW w:w="1358" w:type="dxa"/>
          </w:tcPr>
          <w:p w:rsidR="007776DA" w:rsidRPr="00FC373B" w:rsidRDefault="007776DA" w:rsidP="0013795C">
            <w:pPr>
              <w:suppressAutoHyphens/>
              <w:contextualSpacing/>
              <w:jc w:val="center"/>
              <w:rPr>
                <w:sz w:val="24"/>
                <w:szCs w:val="24"/>
              </w:rPr>
            </w:pPr>
            <w:r w:rsidRPr="00FC373B">
              <w:rPr>
                <w:sz w:val="24"/>
                <w:szCs w:val="24"/>
              </w:rPr>
              <w:t>60</w:t>
            </w:r>
          </w:p>
        </w:tc>
        <w:tc>
          <w:tcPr>
            <w:tcW w:w="1511" w:type="dxa"/>
          </w:tcPr>
          <w:p w:rsidR="007776DA" w:rsidRPr="00FC373B" w:rsidRDefault="007776DA" w:rsidP="0013795C">
            <w:pPr>
              <w:suppressAutoHyphens/>
              <w:contextualSpacing/>
              <w:jc w:val="center"/>
              <w:rPr>
                <w:sz w:val="24"/>
                <w:szCs w:val="24"/>
              </w:rPr>
            </w:pPr>
            <w:r w:rsidRPr="00FC373B">
              <w:rPr>
                <w:sz w:val="24"/>
                <w:szCs w:val="24"/>
              </w:rPr>
              <w:t>58</w:t>
            </w:r>
          </w:p>
        </w:tc>
        <w:tc>
          <w:tcPr>
            <w:tcW w:w="1378" w:type="dxa"/>
          </w:tcPr>
          <w:p w:rsidR="007776DA" w:rsidRPr="00FC373B" w:rsidRDefault="007776DA" w:rsidP="0013795C">
            <w:pPr>
              <w:suppressAutoHyphens/>
              <w:contextualSpacing/>
              <w:jc w:val="center"/>
              <w:rPr>
                <w:sz w:val="24"/>
                <w:szCs w:val="24"/>
              </w:rPr>
            </w:pPr>
            <w:r w:rsidRPr="00FC373B">
              <w:rPr>
                <w:sz w:val="24"/>
                <w:szCs w:val="24"/>
              </w:rPr>
              <w:t>58</w:t>
            </w:r>
          </w:p>
        </w:tc>
        <w:tc>
          <w:tcPr>
            <w:tcW w:w="1438" w:type="dxa"/>
          </w:tcPr>
          <w:p w:rsidR="007776DA" w:rsidRPr="00FC373B" w:rsidRDefault="007776DA" w:rsidP="0013795C">
            <w:pPr>
              <w:suppressAutoHyphens/>
              <w:contextualSpacing/>
              <w:jc w:val="center"/>
              <w:rPr>
                <w:sz w:val="24"/>
                <w:szCs w:val="24"/>
              </w:rPr>
            </w:pPr>
            <w:r w:rsidRPr="00FC373B">
              <w:rPr>
                <w:sz w:val="24"/>
                <w:szCs w:val="24"/>
              </w:rPr>
              <w:t>59</w:t>
            </w:r>
          </w:p>
        </w:tc>
        <w:tc>
          <w:tcPr>
            <w:tcW w:w="1304" w:type="dxa"/>
          </w:tcPr>
          <w:p w:rsidR="007776DA" w:rsidRPr="00FC373B" w:rsidRDefault="007776DA" w:rsidP="0013795C">
            <w:pPr>
              <w:suppressAutoHyphens/>
              <w:contextualSpacing/>
              <w:jc w:val="center"/>
              <w:rPr>
                <w:sz w:val="24"/>
                <w:szCs w:val="24"/>
              </w:rPr>
            </w:pPr>
            <w:r w:rsidRPr="00FC373B">
              <w:rPr>
                <w:sz w:val="24"/>
                <w:szCs w:val="24"/>
              </w:rPr>
              <w:t>56</w:t>
            </w:r>
          </w:p>
        </w:tc>
      </w:tr>
      <w:tr w:rsidR="007776DA" w:rsidRPr="008B44FD" w:rsidTr="00D518DC">
        <w:trPr>
          <w:trHeight w:val="219"/>
        </w:trPr>
        <w:tc>
          <w:tcPr>
            <w:tcW w:w="1920" w:type="dxa"/>
          </w:tcPr>
          <w:p w:rsidR="007776DA" w:rsidRPr="00924537" w:rsidRDefault="007776DA" w:rsidP="0013795C">
            <w:pPr>
              <w:suppressAutoHyphens/>
              <w:contextualSpacing/>
              <w:jc w:val="both"/>
              <w:rPr>
                <w:sz w:val="24"/>
                <w:szCs w:val="24"/>
              </w:rPr>
            </w:pPr>
            <w:r w:rsidRPr="00924537">
              <w:rPr>
                <w:sz w:val="24"/>
                <w:szCs w:val="24"/>
              </w:rPr>
              <w:t>5-9 классы</w:t>
            </w:r>
          </w:p>
        </w:tc>
        <w:tc>
          <w:tcPr>
            <w:tcW w:w="1438" w:type="dxa"/>
          </w:tcPr>
          <w:p w:rsidR="007776DA" w:rsidRPr="00FC373B" w:rsidRDefault="007776DA" w:rsidP="0013795C">
            <w:pPr>
              <w:tabs>
                <w:tab w:val="left" w:pos="720"/>
              </w:tabs>
              <w:suppressAutoHyphens/>
              <w:contextualSpacing/>
              <w:jc w:val="center"/>
              <w:rPr>
                <w:sz w:val="24"/>
                <w:szCs w:val="24"/>
              </w:rPr>
            </w:pPr>
            <w:r w:rsidRPr="00FC373B">
              <w:rPr>
                <w:sz w:val="24"/>
                <w:szCs w:val="24"/>
              </w:rPr>
              <w:t>82</w:t>
            </w:r>
          </w:p>
        </w:tc>
        <w:tc>
          <w:tcPr>
            <w:tcW w:w="1358" w:type="dxa"/>
          </w:tcPr>
          <w:p w:rsidR="007776DA" w:rsidRPr="00FC373B" w:rsidRDefault="007776DA" w:rsidP="0013795C">
            <w:pPr>
              <w:tabs>
                <w:tab w:val="left" w:pos="708"/>
              </w:tabs>
              <w:suppressAutoHyphens/>
              <w:contextualSpacing/>
              <w:jc w:val="center"/>
              <w:rPr>
                <w:sz w:val="24"/>
                <w:szCs w:val="24"/>
              </w:rPr>
            </w:pPr>
            <w:r w:rsidRPr="00FC373B">
              <w:rPr>
                <w:sz w:val="24"/>
                <w:szCs w:val="24"/>
              </w:rPr>
              <w:t>86</w:t>
            </w:r>
          </w:p>
        </w:tc>
        <w:tc>
          <w:tcPr>
            <w:tcW w:w="1511" w:type="dxa"/>
          </w:tcPr>
          <w:p w:rsidR="007776DA" w:rsidRPr="00FC373B" w:rsidRDefault="007776DA" w:rsidP="0013795C">
            <w:pPr>
              <w:suppressAutoHyphens/>
              <w:contextualSpacing/>
              <w:jc w:val="center"/>
              <w:rPr>
                <w:sz w:val="24"/>
                <w:szCs w:val="24"/>
              </w:rPr>
            </w:pPr>
            <w:r w:rsidRPr="00FC373B">
              <w:rPr>
                <w:sz w:val="24"/>
                <w:szCs w:val="24"/>
              </w:rPr>
              <w:t>86</w:t>
            </w:r>
          </w:p>
        </w:tc>
        <w:tc>
          <w:tcPr>
            <w:tcW w:w="1378" w:type="dxa"/>
          </w:tcPr>
          <w:p w:rsidR="007776DA" w:rsidRPr="00FC373B" w:rsidRDefault="007776DA" w:rsidP="0013795C">
            <w:pPr>
              <w:tabs>
                <w:tab w:val="left" w:pos="708"/>
              </w:tabs>
              <w:suppressAutoHyphens/>
              <w:contextualSpacing/>
              <w:jc w:val="center"/>
              <w:rPr>
                <w:sz w:val="24"/>
                <w:szCs w:val="24"/>
              </w:rPr>
            </w:pPr>
            <w:r w:rsidRPr="00FC373B">
              <w:rPr>
                <w:sz w:val="24"/>
                <w:szCs w:val="24"/>
              </w:rPr>
              <w:t>90</w:t>
            </w:r>
          </w:p>
        </w:tc>
        <w:tc>
          <w:tcPr>
            <w:tcW w:w="1438" w:type="dxa"/>
          </w:tcPr>
          <w:p w:rsidR="007776DA" w:rsidRPr="00FC373B" w:rsidRDefault="007776DA" w:rsidP="0013795C">
            <w:pPr>
              <w:suppressAutoHyphens/>
              <w:contextualSpacing/>
              <w:jc w:val="center"/>
              <w:rPr>
                <w:sz w:val="24"/>
                <w:szCs w:val="24"/>
              </w:rPr>
            </w:pPr>
            <w:r w:rsidRPr="00FC373B">
              <w:rPr>
                <w:sz w:val="24"/>
                <w:szCs w:val="24"/>
              </w:rPr>
              <w:t>90</w:t>
            </w:r>
          </w:p>
        </w:tc>
        <w:tc>
          <w:tcPr>
            <w:tcW w:w="1304" w:type="dxa"/>
          </w:tcPr>
          <w:p w:rsidR="007776DA" w:rsidRPr="00FC373B" w:rsidRDefault="007776DA" w:rsidP="0013795C">
            <w:pPr>
              <w:suppressAutoHyphens/>
              <w:contextualSpacing/>
              <w:jc w:val="center"/>
              <w:rPr>
                <w:sz w:val="24"/>
                <w:szCs w:val="24"/>
              </w:rPr>
            </w:pPr>
            <w:r w:rsidRPr="00FC373B">
              <w:rPr>
                <w:sz w:val="24"/>
                <w:szCs w:val="24"/>
              </w:rPr>
              <w:t>93</w:t>
            </w:r>
          </w:p>
        </w:tc>
      </w:tr>
      <w:tr w:rsidR="007776DA" w:rsidRPr="008B44FD" w:rsidTr="00D518DC">
        <w:trPr>
          <w:trHeight w:val="219"/>
        </w:trPr>
        <w:tc>
          <w:tcPr>
            <w:tcW w:w="1920" w:type="dxa"/>
          </w:tcPr>
          <w:p w:rsidR="007776DA" w:rsidRPr="00924537" w:rsidRDefault="007776DA" w:rsidP="0013795C">
            <w:pPr>
              <w:suppressAutoHyphens/>
              <w:contextualSpacing/>
              <w:jc w:val="both"/>
              <w:rPr>
                <w:sz w:val="24"/>
                <w:szCs w:val="24"/>
              </w:rPr>
            </w:pPr>
            <w:r w:rsidRPr="00924537">
              <w:rPr>
                <w:sz w:val="24"/>
                <w:szCs w:val="24"/>
              </w:rPr>
              <w:t>10-11 классы</w:t>
            </w:r>
          </w:p>
        </w:tc>
        <w:tc>
          <w:tcPr>
            <w:tcW w:w="1438" w:type="dxa"/>
          </w:tcPr>
          <w:p w:rsidR="007776DA" w:rsidRPr="00FC373B" w:rsidRDefault="007776DA" w:rsidP="0013795C">
            <w:pPr>
              <w:suppressAutoHyphens/>
              <w:contextualSpacing/>
              <w:jc w:val="center"/>
              <w:rPr>
                <w:sz w:val="24"/>
                <w:szCs w:val="24"/>
              </w:rPr>
            </w:pPr>
            <w:r w:rsidRPr="00FC373B">
              <w:rPr>
                <w:sz w:val="24"/>
                <w:szCs w:val="24"/>
              </w:rPr>
              <w:t>8</w:t>
            </w:r>
          </w:p>
        </w:tc>
        <w:tc>
          <w:tcPr>
            <w:tcW w:w="1358" w:type="dxa"/>
          </w:tcPr>
          <w:p w:rsidR="007776DA" w:rsidRPr="00FC373B" w:rsidRDefault="007776DA" w:rsidP="0013795C">
            <w:pPr>
              <w:suppressAutoHyphens/>
              <w:contextualSpacing/>
              <w:jc w:val="center"/>
              <w:rPr>
                <w:sz w:val="24"/>
                <w:szCs w:val="24"/>
              </w:rPr>
            </w:pPr>
            <w:r w:rsidRPr="00FC373B">
              <w:rPr>
                <w:sz w:val="24"/>
                <w:szCs w:val="24"/>
              </w:rPr>
              <w:t>18</w:t>
            </w:r>
          </w:p>
        </w:tc>
        <w:tc>
          <w:tcPr>
            <w:tcW w:w="1511" w:type="dxa"/>
          </w:tcPr>
          <w:p w:rsidR="007776DA" w:rsidRPr="00FC373B" w:rsidRDefault="007776DA" w:rsidP="0013795C">
            <w:pPr>
              <w:suppressAutoHyphens/>
              <w:contextualSpacing/>
              <w:jc w:val="center"/>
              <w:rPr>
                <w:sz w:val="24"/>
                <w:szCs w:val="24"/>
              </w:rPr>
            </w:pPr>
            <w:r w:rsidRPr="00FC373B">
              <w:rPr>
                <w:sz w:val="24"/>
                <w:szCs w:val="24"/>
              </w:rPr>
              <w:t>19</w:t>
            </w:r>
          </w:p>
        </w:tc>
        <w:tc>
          <w:tcPr>
            <w:tcW w:w="1378" w:type="dxa"/>
          </w:tcPr>
          <w:p w:rsidR="007776DA" w:rsidRPr="00FC373B" w:rsidRDefault="007776DA" w:rsidP="0013795C">
            <w:pPr>
              <w:suppressAutoHyphens/>
              <w:contextualSpacing/>
              <w:jc w:val="center"/>
              <w:rPr>
                <w:sz w:val="24"/>
                <w:szCs w:val="24"/>
              </w:rPr>
            </w:pPr>
            <w:r w:rsidRPr="00FC373B">
              <w:rPr>
                <w:sz w:val="24"/>
                <w:szCs w:val="24"/>
              </w:rPr>
              <w:t>26</w:t>
            </w:r>
          </w:p>
        </w:tc>
        <w:tc>
          <w:tcPr>
            <w:tcW w:w="1438" w:type="dxa"/>
          </w:tcPr>
          <w:p w:rsidR="007776DA" w:rsidRPr="00FC373B" w:rsidRDefault="007776DA" w:rsidP="0013795C">
            <w:pPr>
              <w:suppressAutoHyphens/>
              <w:contextualSpacing/>
              <w:jc w:val="center"/>
              <w:rPr>
                <w:sz w:val="24"/>
                <w:szCs w:val="24"/>
              </w:rPr>
            </w:pPr>
            <w:r w:rsidRPr="00FC373B">
              <w:rPr>
                <w:sz w:val="24"/>
                <w:szCs w:val="24"/>
              </w:rPr>
              <w:t>28</w:t>
            </w:r>
          </w:p>
        </w:tc>
        <w:tc>
          <w:tcPr>
            <w:tcW w:w="1304" w:type="dxa"/>
          </w:tcPr>
          <w:p w:rsidR="007776DA" w:rsidRPr="00FC373B" w:rsidRDefault="007776DA" w:rsidP="0013795C">
            <w:pPr>
              <w:suppressAutoHyphens/>
              <w:contextualSpacing/>
              <w:jc w:val="center"/>
              <w:rPr>
                <w:sz w:val="24"/>
                <w:szCs w:val="24"/>
              </w:rPr>
            </w:pPr>
            <w:r w:rsidRPr="00FC373B">
              <w:rPr>
                <w:sz w:val="24"/>
                <w:szCs w:val="24"/>
              </w:rPr>
              <w:t>32</w:t>
            </w:r>
          </w:p>
        </w:tc>
      </w:tr>
      <w:tr w:rsidR="007776DA" w:rsidRPr="008B44FD" w:rsidTr="00D518DC">
        <w:trPr>
          <w:trHeight w:val="208"/>
        </w:trPr>
        <w:tc>
          <w:tcPr>
            <w:tcW w:w="1920" w:type="dxa"/>
          </w:tcPr>
          <w:p w:rsidR="007776DA" w:rsidRPr="00924537" w:rsidRDefault="007776DA" w:rsidP="00FC373B">
            <w:pPr>
              <w:suppressAutoHyphens/>
              <w:contextualSpacing/>
              <w:rPr>
                <w:sz w:val="24"/>
                <w:szCs w:val="24"/>
              </w:rPr>
            </w:pPr>
            <w:r w:rsidRPr="00924537">
              <w:rPr>
                <w:sz w:val="24"/>
                <w:szCs w:val="24"/>
              </w:rPr>
              <w:t>Всего  учащихся  в ОО</w:t>
            </w:r>
          </w:p>
        </w:tc>
        <w:tc>
          <w:tcPr>
            <w:tcW w:w="1438" w:type="dxa"/>
          </w:tcPr>
          <w:p w:rsidR="007776DA" w:rsidRPr="00FC373B" w:rsidRDefault="007776DA" w:rsidP="0013795C">
            <w:pPr>
              <w:suppressAutoHyphens/>
              <w:contextualSpacing/>
              <w:jc w:val="center"/>
              <w:rPr>
                <w:b/>
                <w:sz w:val="24"/>
                <w:szCs w:val="24"/>
              </w:rPr>
            </w:pPr>
            <w:r w:rsidRPr="00FC373B">
              <w:rPr>
                <w:b/>
                <w:sz w:val="24"/>
                <w:szCs w:val="24"/>
              </w:rPr>
              <w:t>153</w:t>
            </w:r>
          </w:p>
        </w:tc>
        <w:tc>
          <w:tcPr>
            <w:tcW w:w="1358" w:type="dxa"/>
          </w:tcPr>
          <w:p w:rsidR="007776DA" w:rsidRPr="00FC373B" w:rsidRDefault="007776DA" w:rsidP="0013795C">
            <w:pPr>
              <w:suppressAutoHyphens/>
              <w:contextualSpacing/>
              <w:jc w:val="center"/>
              <w:rPr>
                <w:b/>
                <w:sz w:val="24"/>
                <w:szCs w:val="24"/>
              </w:rPr>
            </w:pPr>
            <w:r w:rsidRPr="00FC373B">
              <w:rPr>
                <w:b/>
                <w:sz w:val="24"/>
                <w:szCs w:val="24"/>
              </w:rPr>
              <w:t>164</w:t>
            </w:r>
          </w:p>
        </w:tc>
        <w:tc>
          <w:tcPr>
            <w:tcW w:w="1511" w:type="dxa"/>
          </w:tcPr>
          <w:p w:rsidR="007776DA" w:rsidRPr="00FC373B" w:rsidRDefault="007776DA" w:rsidP="0013795C">
            <w:pPr>
              <w:suppressAutoHyphens/>
              <w:contextualSpacing/>
              <w:jc w:val="center"/>
              <w:rPr>
                <w:b/>
                <w:sz w:val="24"/>
                <w:szCs w:val="24"/>
              </w:rPr>
            </w:pPr>
            <w:r w:rsidRPr="00FC373B">
              <w:rPr>
                <w:b/>
                <w:sz w:val="24"/>
                <w:szCs w:val="24"/>
              </w:rPr>
              <w:t>163</w:t>
            </w:r>
          </w:p>
        </w:tc>
        <w:tc>
          <w:tcPr>
            <w:tcW w:w="1378" w:type="dxa"/>
          </w:tcPr>
          <w:p w:rsidR="007776DA" w:rsidRPr="00FC373B" w:rsidRDefault="007776DA" w:rsidP="0013795C">
            <w:pPr>
              <w:suppressAutoHyphens/>
              <w:contextualSpacing/>
              <w:jc w:val="center"/>
              <w:rPr>
                <w:b/>
                <w:sz w:val="24"/>
                <w:szCs w:val="24"/>
              </w:rPr>
            </w:pPr>
            <w:r w:rsidRPr="00FC373B">
              <w:rPr>
                <w:b/>
                <w:sz w:val="24"/>
                <w:szCs w:val="24"/>
              </w:rPr>
              <w:t>174</w:t>
            </w:r>
          </w:p>
        </w:tc>
        <w:tc>
          <w:tcPr>
            <w:tcW w:w="1438" w:type="dxa"/>
          </w:tcPr>
          <w:p w:rsidR="007776DA" w:rsidRPr="00FC373B" w:rsidRDefault="007776DA" w:rsidP="0013795C">
            <w:pPr>
              <w:suppressAutoHyphens/>
              <w:contextualSpacing/>
              <w:jc w:val="center"/>
              <w:rPr>
                <w:b/>
                <w:sz w:val="24"/>
                <w:szCs w:val="24"/>
              </w:rPr>
            </w:pPr>
            <w:r w:rsidRPr="00FC373B">
              <w:rPr>
                <w:b/>
                <w:sz w:val="24"/>
                <w:szCs w:val="24"/>
              </w:rPr>
              <w:t>177</w:t>
            </w:r>
          </w:p>
        </w:tc>
        <w:tc>
          <w:tcPr>
            <w:tcW w:w="1304" w:type="dxa"/>
          </w:tcPr>
          <w:p w:rsidR="007776DA" w:rsidRPr="00FC373B" w:rsidRDefault="007776DA" w:rsidP="0013795C">
            <w:pPr>
              <w:suppressAutoHyphens/>
              <w:contextualSpacing/>
              <w:jc w:val="center"/>
              <w:rPr>
                <w:b/>
                <w:sz w:val="24"/>
                <w:szCs w:val="24"/>
              </w:rPr>
            </w:pPr>
            <w:r w:rsidRPr="00FC373B">
              <w:rPr>
                <w:b/>
                <w:sz w:val="24"/>
                <w:szCs w:val="24"/>
              </w:rPr>
              <w:t>181</w:t>
            </w:r>
          </w:p>
        </w:tc>
      </w:tr>
    </w:tbl>
    <w:p w:rsidR="007776DA" w:rsidRDefault="007776DA">
      <w:pPr>
        <w:pStyle w:val="a3"/>
        <w:rPr>
          <w:b/>
          <w:sz w:val="26"/>
        </w:rPr>
      </w:pPr>
    </w:p>
    <w:p w:rsidR="007776DA" w:rsidRDefault="007776DA" w:rsidP="00423E82">
      <w:pPr>
        <w:ind w:right="227"/>
        <w:jc w:val="both"/>
        <w:rPr>
          <w:b/>
          <w:sz w:val="24"/>
        </w:rPr>
      </w:pPr>
    </w:p>
    <w:p w:rsidR="007776DA" w:rsidRDefault="007776DA" w:rsidP="00423E82">
      <w:pPr>
        <w:spacing w:line="360" w:lineRule="auto"/>
        <w:ind w:left="550"/>
        <w:rPr>
          <w:b/>
          <w:sz w:val="24"/>
          <w:szCs w:val="24"/>
        </w:rPr>
      </w:pPr>
    </w:p>
    <w:p w:rsidR="007776DA" w:rsidRDefault="007776DA" w:rsidP="00423E82">
      <w:pPr>
        <w:spacing w:line="360" w:lineRule="auto"/>
        <w:ind w:left="550"/>
        <w:rPr>
          <w:b/>
          <w:sz w:val="24"/>
          <w:szCs w:val="24"/>
        </w:rPr>
      </w:pPr>
    </w:p>
    <w:p w:rsidR="007776DA" w:rsidRPr="00423E82" w:rsidRDefault="007776DA" w:rsidP="00423E82">
      <w:pPr>
        <w:spacing w:line="360" w:lineRule="auto"/>
        <w:ind w:left="550"/>
        <w:rPr>
          <w:b/>
          <w:sz w:val="24"/>
          <w:szCs w:val="24"/>
        </w:rPr>
      </w:pPr>
      <w:r>
        <w:rPr>
          <w:b/>
          <w:sz w:val="24"/>
          <w:szCs w:val="24"/>
        </w:rPr>
        <w:lastRenderedPageBreak/>
        <w:t>1.4</w:t>
      </w:r>
      <w:r w:rsidRPr="00423E82">
        <w:rPr>
          <w:b/>
          <w:sz w:val="24"/>
          <w:szCs w:val="24"/>
        </w:rPr>
        <w:t>.Система управления образовательным учреждением.</w:t>
      </w:r>
    </w:p>
    <w:p w:rsidR="007776DA" w:rsidRPr="00423E82" w:rsidRDefault="007776DA" w:rsidP="00423E82">
      <w:pPr>
        <w:spacing w:line="360" w:lineRule="auto"/>
        <w:ind w:firstLine="708"/>
        <w:jc w:val="both"/>
        <w:rPr>
          <w:sz w:val="24"/>
          <w:szCs w:val="24"/>
        </w:rPr>
      </w:pPr>
      <w:r w:rsidRPr="00423E82">
        <w:rPr>
          <w:sz w:val="24"/>
          <w:szCs w:val="24"/>
        </w:rPr>
        <w:t>Управление Школой осуществляется в соответствии с действующим законодательством, нормативно-правовыми актами РФ  и Уставом МКОУ Заречная СОШ.  Помимо этого, администрация и педагогический коллектив руководствуются в своей деятельности нормативными и организационно-правовыми документами, разработанными в Школе в соответствии с действующим законодательством РФ и Уставом МКОУ Заречная СОШ:  локальные акты, отражающие особенности образовательного учреждения; приказы и распоряжения; должностные и служебные инструкции.  Школа самостоятельна в подборе и расстановке кадров, осуществлении учебной, научной, финансово-хозяйственной и иной деятельности в соответствии с законодательством Российской Федерации и Уставом.</w:t>
      </w:r>
    </w:p>
    <w:p w:rsidR="007776DA" w:rsidRPr="00423E82" w:rsidRDefault="007776DA" w:rsidP="00423E82">
      <w:pPr>
        <w:spacing w:line="360" w:lineRule="auto"/>
        <w:ind w:firstLine="708"/>
        <w:jc w:val="both"/>
        <w:rPr>
          <w:sz w:val="24"/>
          <w:szCs w:val="24"/>
        </w:rPr>
      </w:pPr>
      <w:r w:rsidRPr="00423E82">
        <w:rPr>
          <w:sz w:val="24"/>
          <w:szCs w:val="24"/>
        </w:rPr>
        <w:t xml:space="preserve"> Управление Школой осуществляется на принципах сочетания единоначалия и коллегиальности. Компетенция и условия деятельности Директора, а также его ответственность определяются в трудовом договоре. Директор осуществляет оперативное руководство деятельностью Учреждения и наделяется полномочиями в соответствии с законодательством, Уставом и трудовым договором и действует на основе единоначалия. Директор несет персональную ответственность за соблюдение требований законодательства, Устава в деятельности Учреждения, а также за выполнение государственного задания.  </w:t>
      </w:r>
    </w:p>
    <w:p w:rsidR="007776DA" w:rsidRPr="00423E82" w:rsidRDefault="007776DA" w:rsidP="00423E82">
      <w:pPr>
        <w:spacing w:line="360" w:lineRule="auto"/>
        <w:ind w:firstLine="708"/>
        <w:jc w:val="both"/>
        <w:rPr>
          <w:sz w:val="24"/>
          <w:szCs w:val="24"/>
        </w:rPr>
      </w:pPr>
      <w:r w:rsidRPr="00423E82">
        <w:rPr>
          <w:sz w:val="24"/>
          <w:szCs w:val="24"/>
        </w:rPr>
        <w:t xml:space="preserve">Директор без доверенности осуществляет действия от имени Учреждения в порядке, предусмотренном законодательством, Уставом и трудовым договором, в том числе заключает гражданско-правовые и трудовые договоры, выдает доверенности, пользуется правом распоряжения денежными средствами, утверждает штатное расписание, издает приказы и дает указания, обязательные для всех работников Учреждения, утверждает должностные инструкции, Положения, другие локальные акты.  </w:t>
      </w:r>
    </w:p>
    <w:p w:rsidR="007776DA" w:rsidRPr="00423E82" w:rsidRDefault="007776DA" w:rsidP="00423E82">
      <w:pPr>
        <w:spacing w:line="360" w:lineRule="auto"/>
        <w:ind w:firstLine="708"/>
        <w:jc w:val="both"/>
        <w:rPr>
          <w:sz w:val="24"/>
          <w:szCs w:val="24"/>
        </w:rPr>
      </w:pPr>
      <w:r w:rsidRPr="00423E82">
        <w:rPr>
          <w:sz w:val="24"/>
          <w:szCs w:val="24"/>
        </w:rPr>
        <w:t xml:space="preserve">К формам самоуправления в учреждении относятся:  </w:t>
      </w:r>
    </w:p>
    <w:p w:rsidR="007776DA" w:rsidRPr="00423E82" w:rsidRDefault="007776DA" w:rsidP="00423E82">
      <w:pPr>
        <w:spacing w:line="360" w:lineRule="auto"/>
        <w:ind w:firstLine="708"/>
        <w:jc w:val="both"/>
        <w:rPr>
          <w:sz w:val="24"/>
          <w:szCs w:val="24"/>
        </w:rPr>
      </w:pPr>
      <w:r w:rsidRPr="00423E82">
        <w:rPr>
          <w:sz w:val="24"/>
          <w:szCs w:val="24"/>
        </w:rPr>
        <w:t xml:space="preserve">• Общее собрание трудового коллектива Школы </w:t>
      </w:r>
    </w:p>
    <w:p w:rsidR="007776DA" w:rsidRPr="00423E82" w:rsidRDefault="007776DA" w:rsidP="00423E82">
      <w:pPr>
        <w:spacing w:line="360" w:lineRule="auto"/>
        <w:ind w:firstLine="708"/>
        <w:jc w:val="both"/>
        <w:rPr>
          <w:sz w:val="24"/>
          <w:szCs w:val="24"/>
        </w:rPr>
      </w:pPr>
      <w:r w:rsidRPr="00423E82">
        <w:rPr>
          <w:sz w:val="24"/>
          <w:szCs w:val="24"/>
        </w:rPr>
        <w:t xml:space="preserve">• Педагогический совет  </w:t>
      </w:r>
    </w:p>
    <w:p w:rsidR="007776DA" w:rsidRPr="00423E82" w:rsidRDefault="007776DA" w:rsidP="00423E82">
      <w:pPr>
        <w:spacing w:line="360" w:lineRule="auto"/>
        <w:ind w:firstLine="708"/>
        <w:jc w:val="both"/>
        <w:rPr>
          <w:sz w:val="24"/>
          <w:szCs w:val="24"/>
        </w:rPr>
      </w:pPr>
      <w:r w:rsidRPr="00423E82">
        <w:rPr>
          <w:sz w:val="24"/>
          <w:szCs w:val="24"/>
        </w:rPr>
        <w:t xml:space="preserve">• Управляющий совет   </w:t>
      </w:r>
    </w:p>
    <w:p w:rsidR="007776DA" w:rsidRPr="00423E82" w:rsidRDefault="007776DA" w:rsidP="00423E82">
      <w:pPr>
        <w:spacing w:line="360" w:lineRule="auto"/>
        <w:ind w:firstLine="708"/>
        <w:jc w:val="both"/>
        <w:rPr>
          <w:sz w:val="24"/>
          <w:szCs w:val="24"/>
        </w:rPr>
      </w:pPr>
      <w:r w:rsidRPr="00423E82">
        <w:rPr>
          <w:i/>
          <w:sz w:val="24"/>
          <w:szCs w:val="24"/>
          <w:u w:val="single"/>
        </w:rPr>
        <w:t>Общее собрание</w:t>
      </w:r>
      <w:r w:rsidRPr="00423E82">
        <w:rPr>
          <w:sz w:val="24"/>
          <w:szCs w:val="24"/>
        </w:rPr>
        <w:t xml:space="preserve"> созывается по мере необходимости, но не реже одного раза в год. Реализует право работников участвовать в управлении ОУ, в том числе: участвовать в разработке и принятии коллективного договора, правил внутреннего трудового распорядка, изменений и дополнений к ним; разрешать конфликтные ситуации между работниками и администрацией ОУ; принимать локальные акты, которые регламентируют деятельность ОУ и связаны с правами и обязанностями работников; вносить предложения по корректировке плана мероприятий ОУ, совершенствованию работы Учреждения и развитию материальной базы.  Общее собрание правомочно принимать решения, если в его работе участвуют не менее половины работников Учреждения.  Общее </w:t>
      </w:r>
      <w:r w:rsidRPr="00423E82">
        <w:rPr>
          <w:sz w:val="24"/>
          <w:szCs w:val="24"/>
        </w:rPr>
        <w:lastRenderedPageBreak/>
        <w:t xml:space="preserve">собрание принимает решение открытым голосованием простым большинством голосов.  </w:t>
      </w:r>
    </w:p>
    <w:p w:rsidR="007776DA" w:rsidRPr="00423E82" w:rsidRDefault="007776DA" w:rsidP="00423E82">
      <w:pPr>
        <w:spacing w:line="360" w:lineRule="auto"/>
        <w:ind w:firstLine="708"/>
        <w:jc w:val="both"/>
        <w:rPr>
          <w:sz w:val="24"/>
          <w:szCs w:val="24"/>
        </w:rPr>
      </w:pPr>
      <w:r w:rsidRPr="00423E82">
        <w:rPr>
          <w:i/>
          <w:sz w:val="24"/>
          <w:szCs w:val="24"/>
          <w:u w:val="single"/>
        </w:rPr>
        <w:t>Педагогический совет</w:t>
      </w:r>
      <w:r w:rsidRPr="00423E82">
        <w:rPr>
          <w:sz w:val="24"/>
          <w:szCs w:val="24"/>
        </w:rPr>
        <w:t xml:space="preserve"> собирается для обеспечения коллегиальности в решении вопросов учебно-методической и воспитательной работы, физического воспитания учащихся.  Педагогический совет осуществляет свою деятельность в соответствии с Положением о Педагогическом совете, принятым педагогическим коллективом.  Педагогический совет является совещательным органом, основными задачами которого является рассмотрение основных вопросов образовательного процесса: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реализация государственной политики по вопросам образования;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разработка содержания работы по общей методической теме Учреждения;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внедрение в практическую деятельность педагогических работников Учреждения достижений педагогической науки и передового педагогического опыта;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решение вопросов о приеме, переводе и выпуске учащихся, освоивших  образовательные программы;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 xml:space="preserve">обсуждает и утверждает планы работы Учреждения; </w:t>
      </w:r>
    </w:p>
    <w:p w:rsidR="007776DA" w:rsidRPr="00423E82" w:rsidRDefault="007776DA" w:rsidP="00423E82">
      <w:pPr>
        <w:widowControl/>
        <w:numPr>
          <w:ilvl w:val="0"/>
          <w:numId w:val="32"/>
        </w:numPr>
        <w:autoSpaceDE/>
        <w:autoSpaceDN/>
        <w:spacing w:line="360" w:lineRule="auto"/>
        <w:jc w:val="both"/>
        <w:rPr>
          <w:sz w:val="24"/>
          <w:szCs w:val="24"/>
        </w:rPr>
      </w:pPr>
      <w:r w:rsidRPr="00423E82">
        <w:rPr>
          <w:sz w:val="24"/>
          <w:szCs w:val="24"/>
        </w:rPr>
        <w:t>решает другие вопросы в соответствии с положением о педагогическом совете.</w:t>
      </w:r>
    </w:p>
    <w:p w:rsidR="007776DA" w:rsidRPr="00423E82" w:rsidRDefault="007776DA" w:rsidP="00423E82">
      <w:pPr>
        <w:spacing w:line="360" w:lineRule="auto"/>
        <w:ind w:firstLine="708"/>
        <w:jc w:val="both"/>
        <w:rPr>
          <w:sz w:val="24"/>
          <w:szCs w:val="24"/>
        </w:rPr>
      </w:pPr>
      <w:r w:rsidRPr="00423E82">
        <w:rPr>
          <w:sz w:val="24"/>
          <w:szCs w:val="24"/>
        </w:rPr>
        <w:t xml:space="preserve">Из состава Педагогического совета избирается открытым голосованием секретарь. Председателем Педагогического совета является Директор. Работа Педагогического совета проводится по плану, разрабатываемому на каждый учебный год.  Педагогический совет простым большинством голосов принимает решения, которые вступают в силу после утверждения их Директором и являются обязательными для всех работников и обучающихся Учреждения.  </w:t>
      </w:r>
    </w:p>
    <w:p w:rsidR="007776DA" w:rsidRPr="00423E82" w:rsidRDefault="007776DA" w:rsidP="00423E82">
      <w:pPr>
        <w:spacing w:line="360" w:lineRule="auto"/>
        <w:ind w:firstLine="708"/>
        <w:jc w:val="both"/>
        <w:rPr>
          <w:sz w:val="24"/>
          <w:szCs w:val="24"/>
        </w:rPr>
      </w:pPr>
      <w:r w:rsidRPr="00423E82">
        <w:rPr>
          <w:i/>
          <w:sz w:val="24"/>
          <w:szCs w:val="24"/>
          <w:u w:val="single"/>
        </w:rPr>
        <w:t>Управляющий совет.</w:t>
      </w:r>
      <w:r w:rsidRPr="00423E82">
        <w:rPr>
          <w:sz w:val="24"/>
          <w:szCs w:val="24"/>
        </w:rPr>
        <w:t xml:space="preserve">  Основной целью деятельности Управляющего совета является содействие функционированию и развитию Учреждения. Совет состоит из избираемых членов, представляющих родителей (законных представителей) учащихся всех уровней образования; работников Школы, учащихся средней школы. В состав Совета входит директор Школы, представитель Учредителя, а также могут быть приглашены и включены в состав Совета граждане, чья профессиональная и общественная деятельность, знания, возможности могут позитивным образом содействовать функционированию и развитию школы.  Права и обязанности членов Управляющего совета, вопросы функционирования определяются Положением «Об Управляющем совете МКОУ Заречной СОШ». Содержание деятельности Управляющего совета соответствует основным направлениям деятельности Учреждения, определенным Уставом.  </w:t>
      </w:r>
    </w:p>
    <w:p w:rsidR="007776DA" w:rsidRPr="00423E82" w:rsidRDefault="007776DA" w:rsidP="00423E82">
      <w:pPr>
        <w:spacing w:line="360" w:lineRule="auto"/>
        <w:ind w:firstLine="708"/>
        <w:jc w:val="both"/>
        <w:rPr>
          <w:sz w:val="24"/>
          <w:szCs w:val="24"/>
        </w:rPr>
      </w:pPr>
      <w:r w:rsidRPr="00423E82">
        <w:rPr>
          <w:i/>
          <w:sz w:val="24"/>
          <w:szCs w:val="24"/>
          <w:u w:val="single"/>
        </w:rPr>
        <w:t>Административно-управленческий аппарат</w:t>
      </w:r>
      <w:r w:rsidRPr="00423E82">
        <w:rPr>
          <w:sz w:val="24"/>
          <w:szCs w:val="24"/>
        </w:rPr>
        <w:t xml:space="preserve"> Учреждения включает в себя:  </w:t>
      </w:r>
    </w:p>
    <w:p w:rsidR="007776DA" w:rsidRPr="00423E82" w:rsidRDefault="007776DA" w:rsidP="00423E82">
      <w:pPr>
        <w:spacing w:line="360" w:lineRule="auto"/>
        <w:jc w:val="both"/>
        <w:rPr>
          <w:sz w:val="24"/>
          <w:szCs w:val="24"/>
        </w:rPr>
      </w:pPr>
      <w:r w:rsidRPr="00423E82">
        <w:rPr>
          <w:sz w:val="24"/>
          <w:szCs w:val="24"/>
        </w:rPr>
        <w:t xml:space="preserve">—директор;  </w:t>
      </w:r>
    </w:p>
    <w:p w:rsidR="007776DA" w:rsidRPr="00423E82" w:rsidRDefault="007776DA" w:rsidP="00423E82">
      <w:pPr>
        <w:spacing w:line="360" w:lineRule="auto"/>
        <w:jc w:val="both"/>
        <w:rPr>
          <w:sz w:val="24"/>
          <w:szCs w:val="24"/>
        </w:rPr>
      </w:pPr>
      <w:r w:rsidRPr="00423E82">
        <w:rPr>
          <w:sz w:val="24"/>
          <w:szCs w:val="24"/>
        </w:rPr>
        <w:t xml:space="preserve">—заместитель директора по УВР. </w:t>
      </w:r>
    </w:p>
    <w:p w:rsidR="007776DA" w:rsidRPr="00423E82" w:rsidRDefault="007776DA" w:rsidP="00423E82">
      <w:pPr>
        <w:spacing w:line="360" w:lineRule="auto"/>
        <w:ind w:firstLine="708"/>
        <w:jc w:val="both"/>
        <w:rPr>
          <w:sz w:val="24"/>
          <w:szCs w:val="24"/>
        </w:rPr>
      </w:pPr>
      <w:r w:rsidRPr="00423E82">
        <w:rPr>
          <w:i/>
          <w:sz w:val="24"/>
          <w:szCs w:val="24"/>
          <w:u w:val="single"/>
        </w:rPr>
        <w:t>Методический совет.</w:t>
      </w:r>
      <w:r w:rsidRPr="00423E82">
        <w:rPr>
          <w:sz w:val="24"/>
          <w:szCs w:val="24"/>
        </w:rPr>
        <w:t xml:space="preserve"> Педагогический коллегиальный орган внутришкольного управления, способствующий формированию творческого подхода к педагогической  деятельности. </w:t>
      </w:r>
      <w:r w:rsidRPr="00423E82">
        <w:rPr>
          <w:sz w:val="24"/>
          <w:szCs w:val="24"/>
        </w:rPr>
        <w:lastRenderedPageBreak/>
        <w:t>Методический совет создан в целях координации деятельности всех структурных подразделений методической службы. Методический совет является консилиумом опытных педагогов, способствует созданию оптимальных условий в работе учителя и обеспечивает качественные условия для развития личности педагога и личности учащихся.</w:t>
      </w:r>
    </w:p>
    <w:p w:rsidR="007776DA" w:rsidRPr="00423E82" w:rsidRDefault="007776DA" w:rsidP="00423E82">
      <w:pPr>
        <w:spacing w:line="360" w:lineRule="auto"/>
        <w:ind w:firstLine="708"/>
        <w:jc w:val="both"/>
        <w:rPr>
          <w:sz w:val="24"/>
          <w:szCs w:val="24"/>
        </w:rPr>
      </w:pPr>
      <w:r w:rsidRPr="00423E82">
        <w:rPr>
          <w:sz w:val="24"/>
          <w:szCs w:val="24"/>
        </w:rPr>
        <w:t xml:space="preserve">Основным учебно-методическим подразделением  является </w:t>
      </w:r>
      <w:r w:rsidRPr="00423E82">
        <w:rPr>
          <w:i/>
          <w:sz w:val="24"/>
          <w:szCs w:val="24"/>
          <w:u w:val="single"/>
        </w:rPr>
        <w:t>методическое объединение.</w:t>
      </w:r>
      <w:r w:rsidRPr="00423E82">
        <w:rPr>
          <w:sz w:val="24"/>
          <w:szCs w:val="24"/>
        </w:rPr>
        <w:t xml:space="preserve">  МО формируется из преподавателей родственных дисциплин, с учетом  структуры учебного плана в целях методического обеспечения учебных дисциплин, оказания помощи учителям в обеспечении выполнения требований государственных образовательных стандартов, внедрения новых педагогических технологий, направленных на улучшение качества подготовки выпускников, обеспечения их конкурентоспособности.  </w:t>
      </w:r>
    </w:p>
    <w:p w:rsidR="007776DA" w:rsidRPr="00423E82" w:rsidRDefault="007776DA" w:rsidP="00423E82">
      <w:pPr>
        <w:spacing w:line="360" w:lineRule="auto"/>
        <w:jc w:val="both"/>
        <w:rPr>
          <w:sz w:val="24"/>
          <w:szCs w:val="24"/>
        </w:rPr>
      </w:pPr>
      <w:r w:rsidRPr="00423E82">
        <w:rPr>
          <w:sz w:val="24"/>
          <w:szCs w:val="24"/>
        </w:rPr>
        <w:t xml:space="preserve">         Структура и функции МО определяются Положением о его деятельности, утверждаемым  директором.  В начале учебного года утверждаются планы  работы МО на год.  </w:t>
      </w:r>
    </w:p>
    <w:p w:rsidR="007776DA" w:rsidRPr="00423E82" w:rsidRDefault="007776DA" w:rsidP="00423E82">
      <w:pPr>
        <w:spacing w:line="360" w:lineRule="auto"/>
        <w:ind w:firstLine="708"/>
        <w:jc w:val="both"/>
        <w:rPr>
          <w:sz w:val="24"/>
          <w:szCs w:val="24"/>
        </w:rPr>
      </w:pPr>
      <w:r w:rsidRPr="00423E82">
        <w:rPr>
          <w:i/>
          <w:sz w:val="24"/>
          <w:szCs w:val="24"/>
          <w:u w:val="single"/>
        </w:rPr>
        <w:t>Вывод:</w:t>
      </w:r>
      <w:r w:rsidRPr="00423E82">
        <w:rPr>
          <w:sz w:val="24"/>
          <w:szCs w:val="24"/>
        </w:rPr>
        <w:t xml:space="preserve"> Вся система управления МКОУ Заречной СОШ соответствует нормативной и организационно-правовой документации, действующему законодательству и Уставу Учреждения, обеспечивает эффективную реализацию образовательных программ.</w:t>
      </w:r>
    </w:p>
    <w:p w:rsidR="007776DA" w:rsidRPr="00F07AC7" w:rsidRDefault="007776DA">
      <w:pPr>
        <w:ind w:left="1162" w:right="227"/>
        <w:jc w:val="both"/>
        <w:rPr>
          <w:b/>
          <w:sz w:val="24"/>
        </w:rPr>
      </w:pPr>
    </w:p>
    <w:p w:rsidR="007776DA" w:rsidRPr="00F07AC7" w:rsidRDefault="007776DA">
      <w:pPr>
        <w:pStyle w:val="a3"/>
        <w:spacing w:before="8"/>
        <w:rPr>
          <w:b/>
          <w:sz w:val="17"/>
        </w:rPr>
      </w:pPr>
    </w:p>
    <w:p w:rsidR="007776DA" w:rsidRPr="00F07AC7" w:rsidRDefault="00D518DC" w:rsidP="00D518DC">
      <w:pPr>
        <w:pStyle w:val="a7"/>
        <w:tabs>
          <w:tab w:val="left" w:pos="1706"/>
        </w:tabs>
        <w:spacing w:before="91"/>
        <w:ind w:left="1161"/>
        <w:rPr>
          <w:rFonts w:ascii="Times New Roman" w:hAnsi="Times New Roman"/>
          <w:b/>
        </w:rPr>
      </w:pPr>
      <w:r>
        <w:rPr>
          <w:rFonts w:ascii="Times New Roman" w:hAnsi="Times New Roman"/>
          <w:b/>
          <w:sz w:val="24"/>
        </w:rPr>
        <w:t xml:space="preserve">                               </w:t>
      </w:r>
      <w:r w:rsidR="007776DA" w:rsidRPr="00F07AC7">
        <w:rPr>
          <w:rFonts w:ascii="Times New Roman" w:hAnsi="Times New Roman"/>
          <w:b/>
          <w:sz w:val="24"/>
        </w:rPr>
        <w:t>1.5.  Начальное общее образование</w:t>
      </w:r>
      <w:r>
        <w:rPr>
          <w:rFonts w:ascii="Times New Roman" w:hAnsi="Times New Roman"/>
          <w:b/>
          <w:sz w:val="24"/>
        </w:rPr>
        <w:t>.</w:t>
      </w:r>
    </w:p>
    <w:p w:rsidR="007776DA" w:rsidRPr="00F07AC7" w:rsidRDefault="007776DA">
      <w:pPr>
        <w:pStyle w:val="a3"/>
        <w:spacing w:before="6"/>
        <w:rPr>
          <w:b/>
          <w:sz w:val="28"/>
        </w:rPr>
      </w:pPr>
    </w:p>
    <w:p w:rsidR="007776DA" w:rsidRPr="00F07AC7" w:rsidRDefault="00D518DC">
      <w:pPr>
        <w:ind w:left="1162"/>
        <w:rPr>
          <w:b/>
          <w:sz w:val="24"/>
        </w:rPr>
      </w:pPr>
      <w:r>
        <w:rPr>
          <w:b/>
          <w:sz w:val="24"/>
        </w:rPr>
        <w:t xml:space="preserve">            </w:t>
      </w:r>
      <w:r w:rsidR="007776DA" w:rsidRPr="00F07AC7">
        <w:rPr>
          <w:b/>
          <w:sz w:val="24"/>
        </w:rPr>
        <w:t>Образовательная программа начального общего образования</w:t>
      </w:r>
      <w:r>
        <w:rPr>
          <w:b/>
          <w:sz w:val="24"/>
        </w:rPr>
        <w:t>.</w:t>
      </w:r>
    </w:p>
    <w:p w:rsidR="007776DA" w:rsidRDefault="007776DA">
      <w:pPr>
        <w:pStyle w:val="a3"/>
        <w:spacing w:before="8" w:after="1"/>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91"/>
        <w:gridCol w:w="7409"/>
      </w:tblGrid>
      <w:tr w:rsidR="007776DA" w:rsidTr="00423E82">
        <w:trPr>
          <w:trHeight w:val="1269"/>
        </w:trPr>
        <w:tc>
          <w:tcPr>
            <w:tcW w:w="2491" w:type="dxa"/>
          </w:tcPr>
          <w:p w:rsidR="007776DA" w:rsidRPr="00391021" w:rsidRDefault="007776DA" w:rsidP="00391021">
            <w:pPr>
              <w:pStyle w:val="TableParagraph"/>
              <w:spacing w:line="266" w:lineRule="exact"/>
              <w:rPr>
                <w:sz w:val="24"/>
              </w:rPr>
            </w:pPr>
            <w:r w:rsidRPr="00391021">
              <w:rPr>
                <w:sz w:val="24"/>
              </w:rPr>
              <w:t>Наличие</w:t>
            </w:r>
          </w:p>
          <w:p w:rsidR="007776DA" w:rsidRPr="00391021" w:rsidRDefault="007776DA" w:rsidP="00391021">
            <w:pPr>
              <w:pStyle w:val="TableParagraph"/>
              <w:spacing w:before="43" w:line="276" w:lineRule="auto"/>
              <w:ind w:right="581"/>
              <w:rPr>
                <w:sz w:val="24"/>
              </w:rPr>
            </w:pPr>
            <w:r w:rsidRPr="00391021">
              <w:rPr>
                <w:sz w:val="24"/>
              </w:rPr>
              <w:t>дифференциации содержания</w:t>
            </w:r>
          </w:p>
        </w:tc>
        <w:tc>
          <w:tcPr>
            <w:tcW w:w="7409" w:type="dxa"/>
          </w:tcPr>
          <w:p w:rsidR="007776DA" w:rsidRPr="00391021" w:rsidRDefault="007776DA" w:rsidP="00391021">
            <w:pPr>
              <w:pStyle w:val="TableParagraph"/>
              <w:spacing w:line="266" w:lineRule="exact"/>
              <w:rPr>
                <w:sz w:val="24"/>
              </w:rPr>
            </w:pPr>
            <w:r w:rsidRPr="00391021">
              <w:rPr>
                <w:sz w:val="24"/>
              </w:rPr>
              <w:t>Программы базового уровня.</w:t>
            </w:r>
          </w:p>
          <w:p w:rsidR="007776DA" w:rsidRPr="00391021" w:rsidRDefault="007776DA" w:rsidP="00391021">
            <w:pPr>
              <w:pStyle w:val="TableParagraph"/>
              <w:spacing w:before="43"/>
              <w:rPr>
                <w:sz w:val="24"/>
              </w:rPr>
            </w:pPr>
            <w:r w:rsidRPr="00391021">
              <w:rPr>
                <w:sz w:val="24"/>
              </w:rPr>
              <w:t>По индивидуальному учебному плану обучаются 0 чел.</w:t>
            </w:r>
          </w:p>
        </w:tc>
      </w:tr>
      <w:tr w:rsidR="007776DA" w:rsidTr="00423E82">
        <w:trPr>
          <w:trHeight w:val="317"/>
        </w:trPr>
        <w:tc>
          <w:tcPr>
            <w:tcW w:w="9900" w:type="dxa"/>
            <w:gridSpan w:val="2"/>
          </w:tcPr>
          <w:p w:rsidR="007776DA" w:rsidRPr="00391021" w:rsidRDefault="007776DA" w:rsidP="00391021">
            <w:pPr>
              <w:pStyle w:val="TableParagraph"/>
              <w:spacing w:line="273" w:lineRule="exact"/>
              <w:ind w:left="1713"/>
              <w:rPr>
                <w:b/>
                <w:sz w:val="24"/>
              </w:rPr>
            </w:pPr>
            <w:r w:rsidRPr="00391021">
              <w:rPr>
                <w:b/>
                <w:sz w:val="24"/>
              </w:rPr>
              <w:t>1. Характеристика содержания подготовки обучающихся</w:t>
            </w:r>
          </w:p>
        </w:tc>
      </w:tr>
      <w:tr w:rsidR="007776DA" w:rsidTr="00423E82">
        <w:trPr>
          <w:trHeight w:val="2537"/>
        </w:trPr>
        <w:tc>
          <w:tcPr>
            <w:tcW w:w="9900" w:type="dxa"/>
            <w:gridSpan w:val="2"/>
          </w:tcPr>
          <w:p w:rsidR="007776DA" w:rsidRPr="00391021" w:rsidRDefault="007776DA" w:rsidP="00423E82">
            <w:pPr>
              <w:pStyle w:val="TableParagraph"/>
              <w:spacing w:line="276" w:lineRule="auto"/>
              <w:ind w:right="94"/>
              <w:jc w:val="both"/>
              <w:rPr>
                <w:sz w:val="24"/>
              </w:rPr>
            </w:pPr>
            <w:r w:rsidRPr="00391021">
              <w:rPr>
                <w:sz w:val="24"/>
              </w:rPr>
              <w:t xml:space="preserve">В соответствии с п.6 части 3 ст.28 Федерального закона </w:t>
            </w:r>
            <w:r w:rsidRPr="00391021">
              <w:rPr>
                <w:spacing w:val="-4"/>
                <w:sz w:val="24"/>
              </w:rPr>
              <w:t xml:space="preserve">«Об </w:t>
            </w:r>
            <w:r w:rsidRPr="00391021">
              <w:rPr>
                <w:sz w:val="24"/>
              </w:rPr>
              <w:t>образовании в РФ» № 273- ФЗ от 29.12.2012 разработана и утверждена образовательная программа начального общего образования, которая определяет содержание и организацию образоват</w:t>
            </w:r>
            <w:r>
              <w:rPr>
                <w:sz w:val="24"/>
              </w:rPr>
              <w:t>ельной деятельности в соответствии с ФГОС НОО (</w:t>
            </w:r>
            <w:r w:rsidRPr="00391021">
              <w:rPr>
                <w:sz w:val="24"/>
              </w:rPr>
              <w:t>утверждена и введена в действие при</w:t>
            </w:r>
            <w:r>
              <w:rPr>
                <w:sz w:val="24"/>
              </w:rPr>
              <w:t>казом директора школы № 126 от 29.08.2019</w:t>
            </w:r>
            <w:r w:rsidRPr="00391021">
              <w:rPr>
                <w:sz w:val="24"/>
              </w:rPr>
              <w:t>,  принята  на  заседании  педагогиче</w:t>
            </w:r>
            <w:r>
              <w:rPr>
                <w:sz w:val="24"/>
              </w:rPr>
              <w:t>ского совета Протокол № 1 от  28.08.2019г.</w:t>
            </w:r>
            <w:r w:rsidRPr="00391021">
              <w:rPr>
                <w:sz w:val="24"/>
              </w:rPr>
              <w:t xml:space="preserve">).  В соответствии с ч.1 статьи 13 Федерального закона № 273-ФЗ от 29.12.2012 </w:t>
            </w:r>
            <w:r w:rsidRPr="00391021">
              <w:rPr>
                <w:spacing w:val="-4"/>
                <w:sz w:val="24"/>
              </w:rPr>
              <w:t xml:space="preserve">«Об </w:t>
            </w:r>
            <w:r w:rsidRPr="00391021">
              <w:rPr>
                <w:sz w:val="24"/>
              </w:rPr>
              <w:t>образовании в РФ»</w:t>
            </w:r>
            <w:r w:rsidR="00FC0F1C">
              <w:rPr>
                <w:sz w:val="24"/>
              </w:rPr>
              <w:t xml:space="preserve"> </w:t>
            </w:r>
            <w:r w:rsidRPr="00391021">
              <w:rPr>
                <w:sz w:val="24"/>
              </w:rPr>
              <w:t>образовательная программа</w:t>
            </w:r>
            <w:r>
              <w:rPr>
                <w:sz w:val="24"/>
              </w:rPr>
              <w:t xml:space="preserve"> </w:t>
            </w:r>
            <w:r w:rsidRPr="00391021">
              <w:rPr>
                <w:sz w:val="24"/>
              </w:rPr>
              <w:t>начального общего образования реализуется Школой самостоятельно.</w:t>
            </w:r>
          </w:p>
        </w:tc>
      </w:tr>
      <w:tr w:rsidR="007776DA" w:rsidTr="00423E82">
        <w:trPr>
          <w:trHeight w:val="318"/>
        </w:trPr>
        <w:tc>
          <w:tcPr>
            <w:tcW w:w="9900" w:type="dxa"/>
            <w:gridSpan w:val="2"/>
          </w:tcPr>
          <w:p w:rsidR="007776DA" w:rsidRPr="00391021" w:rsidRDefault="007776DA" w:rsidP="00391021">
            <w:pPr>
              <w:pStyle w:val="TableParagraph"/>
              <w:ind w:left="870"/>
              <w:rPr>
                <w:b/>
                <w:sz w:val="24"/>
              </w:rPr>
            </w:pPr>
            <w:r w:rsidRPr="00391021">
              <w:rPr>
                <w:b/>
                <w:sz w:val="24"/>
              </w:rPr>
              <w:t>2. Соответствие сроков освоения программы нормативным документам</w:t>
            </w:r>
          </w:p>
        </w:tc>
      </w:tr>
      <w:tr w:rsidR="007776DA" w:rsidTr="00423E82">
        <w:trPr>
          <w:trHeight w:val="634"/>
        </w:trPr>
        <w:tc>
          <w:tcPr>
            <w:tcW w:w="9900" w:type="dxa"/>
            <w:gridSpan w:val="2"/>
          </w:tcPr>
          <w:p w:rsidR="007776DA" w:rsidRPr="00391021" w:rsidRDefault="007776DA" w:rsidP="00391021">
            <w:pPr>
              <w:pStyle w:val="TableParagraph"/>
              <w:spacing w:line="266" w:lineRule="exact"/>
              <w:ind w:left="510" w:right="505"/>
              <w:jc w:val="center"/>
              <w:rPr>
                <w:sz w:val="24"/>
              </w:rPr>
            </w:pPr>
            <w:r w:rsidRPr="00391021">
              <w:rPr>
                <w:sz w:val="24"/>
              </w:rPr>
              <w:t>Соответствует. Срок реализации образовательной программы начального общего</w:t>
            </w:r>
          </w:p>
          <w:p w:rsidR="007776DA" w:rsidRPr="00391021" w:rsidRDefault="007776DA" w:rsidP="00391021">
            <w:pPr>
              <w:pStyle w:val="TableParagraph"/>
              <w:spacing w:before="43"/>
              <w:ind w:left="510" w:right="498"/>
              <w:jc w:val="center"/>
              <w:rPr>
                <w:sz w:val="24"/>
              </w:rPr>
            </w:pPr>
            <w:r w:rsidRPr="00391021">
              <w:rPr>
                <w:sz w:val="24"/>
              </w:rPr>
              <w:t>образования составляет 4 года</w:t>
            </w:r>
          </w:p>
        </w:tc>
      </w:tr>
      <w:tr w:rsidR="007776DA" w:rsidTr="00423E82">
        <w:trPr>
          <w:trHeight w:val="634"/>
        </w:trPr>
        <w:tc>
          <w:tcPr>
            <w:tcW w:w="9900" w:type="dxa"/>
            <w:gridSpan w:val="2"/>
          </w:tcPr>
          <w:p w:rsidR="007776DA" w:rsidRPr="00391021" w:rsidRDefault="007776DA" w:rsidP="00391021">
            <w:pPr>
              <w:pStyle w:val="TableParagraph"/>
              <w:spacing w:line="267" w:lineRule="exact"/>
              <w:ind w:left="510" w:right="501"/>
              <w:jc w:val="center"/>
              <w:rPr>
                <w:b/>
                <w:sz w:val="24"/>
              </w:rPr>
            </w:pPr>
            <w:r w:rsidRPr="008D4202">
              <w:rPr>
                <w:b/>
                <w:sz w:val="24"/>
              </w:rPr>
              <w:t>3.</w:t>
            </w:r>
            <w:r w:rsidRPr="00391021">
              <w:rPr>
                <w:b/>
                <w:sz w:val="24"/>
              </w:rPr>
              <w:t>Соответствие содержания образовательной программы требованиям</w:t>
            </w:r>
          </w:p>
          <w:p w:rsidR="007776DA" w:rsidRPr="00391021" w:rsidRDefault="007776DA" w:rsidP="00391021">
            <w:pPr>
              <w:pStyle w:val="TableParagraph"/>
              <w:spacing w:before="49"/>
              <w:ind w:left="510" w:right="498"/>
              <w:jc w:val="center"/>
              <w:rPr>
                <w:b/>
                <w:sz w:val="24"/>
              </w:rPr>
            </w:pPr>
            <w:r w:rsidRPr="00391021">
              <w:rPr>
                <w:b/>
                <w:sz w:val="24"/>
              </w:rPr>
              <w:t>нормативных документов</w:t>
            </w:r>
          </w:p>
        </w:tc>
      </w:tr>
    </w:tbl>
    <w:p w:rsidR="007776DA" w:rsidRDefault="007776DA">
      <w:pPr>
        <w:jc w:val="center"/>
        <w:rPr>
          <w:sz w:val="24"/>
        </w:rPr>
        <w:sectPr w:rsidR="007776DA" w:rsidSect="00423E82">
          <w:pgSz w:w="11910" w:h="16840"/>
          <w:pgMar w:top="1120" w:right="620" w:bottom="1120" w:left="990" w:header="0" w:footer="921" w:gutter="0"/>
          <w:cols w:space="720"/>
        </w:sectPr>
      </w:pPr>
    </w:p>
    <w:tbl>
      <w:tblPr>
        <w:tblpPr w:leftFromText="180" w:rightFromText="180" w:horzAnchor="margin" w:tblpXSpec="center" w:tblpY="-4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10"/>
      </w:tblGrid>
      <w:tr w:rsidR="007776DA" w:rsidTr="00B64291">
        <w:trPr>
          <w:trHeight w:val="519"/>
        </w:trPr>
        <w:tc>
          <w:tcPr>
            <w:tcW w:w="10010" w:type="dxa"/>
          </w:tcPr>
          <w:p w:rsidR="007776DA" w:rsidRPr="00391021" w:rsidRDefault="007776DA" w:rsidP="00B64291">
            <w:pPr>
              <w:pStyle w:val="TableParagraph"/>
              <w:spacing w:line="270" w:lineRule="exact"/>
              <w:ind w:left="2247"/>
              <w:rPr>
                <w:b/>
                <w:sz w:val="24"/>
              </w:rPr>
            </w:pPr>
            <w:r w:rsidRPr="00391021">
              <w:rPr>
                <w:b/>
                <w:sz w:val="24"/>
              </w:rPr>
              <w:lastRenderedPageBreak/>
              <w:t>3.1. Наличие календарного учебного графика</w:t>
            </w:r>
          </w:p>
        </w:tc>
      </w:tr>
      <w:tr w:rsidR="007776DA" w:rsidTr="00B64291">
        <w:trPr>
          <w:trHeight w:val="634"/>
        </w:trPr>
        <w:tc>
          <w:tcPr>
            <w:tcW w:w="10010" w:type="dxa"/>
          </w:tcPr>
          <w:p w:rsidR="007776DA" w:rsidRPr="00391021" w:rsidRDefault="007776DA" w:rsidP="00B64291">
            <w:pPr>
              <w:pStyle w:val="TableParagraph"/>
              <w:spacing w:line="261" w:lineRule="exact"/>
              <w:rPr>
                <w:sz w:val="24"/>
              </w:rPr>
            </w:pPr>
            <w:r w:rsidRPr="00391021">
              <w:rPr>
                <w:sz w:val="24"/>
              </w:rPr>
              <w:t>Календарный учебный гра</w:t>
            </w:r>
            <w:r>
              <w:rPr>
                <w:sz w:val="24"/>
              </w:rPr>
              <w:t xml:space="preserve">фик ежегодно утверждается </w:t>
            </w:r>
            <w:r w:rsidRPr="00391021">
              <w:rPr>
                <w:sz w:val="24"/>
              </w:rPr>
              <w:t xml:space="preserve"> приказом</w:t>
            </w:r>
            <w:r w:rsidR="00FC0F1C">
              <w:rPr>
                <w:sz w:val="24"/>
              </w:rPr>
              <w:t xml:space="preserve"> директора ОУ .</w:t>
            </w:r>
          </w:p>
          <w:p w:rsidR="007776DA" w:rsidRPr="00391021" w:rsidRDefault="007776DA" w:rsidP="00B64291">
            <w:pPr>
              <w:pStyle w:val="TableParagraph"/>
              <w:spacing w:before="40"/>
              <w:rPr>
                <w:sz w:val="24"/>
              </w:rPr>
            </w:pPr>
          </w:p>
        </w:tc>
      </w:tr>
      <w:tr w:rsidR="007776DA" w:rsidTr="00B64291">
        <w:trPr>
          <w:trHeight w:val="9416"/>
        </w:trPr>
        <w:tc>
          <w:tcPr>
            <w:tcW w:w="10010" w:type="dxa"/>
          </w:tcPr>
          <w:p w:rsidR="007776DA" w:rsidRPr="00391021" w:rsidRDefault="007776DA" w:rsidP="00B64291">
            <w:pPr>
              <w:pStyle w:val="TableParagraph"/>
              <w:spacing w:line="268" w:lineRule="exact"/>
              <w:ind w:left="651"/>
              <w:rPr>
                <w:b/>
                <w:sz w:val="24"/>
              </w:rPr>
            </w:pPr>
            <w:r w:rsidRPr="00391021">
              <w:rPr>
                <w:b/>
                <w:sz w:val="24"/>
              </w:rPr>
              <w:t>3.2. Соответствие учебного плана</w:t>
            </w:r>
            <w:r>
              <w:rPr>
                <w:b/>
                <w:sz w:val="24"/>
              </w:rPr>
              <w:t>, плана внеурочной деятельности</w:t>
            </w:r>
            <w:r w:rsidRPr="00391021">
              <w:rPr>
                <w:b/>
                <w:sz w:val="24"/>
              </w:rPr>
              <w:t xml:space="preserve"> требованиям нормативных документов</w:t>
            </w:r>
          </w:p>
          <w:p w:rsidR="007776DA" w:rsidRPr="00391021" w:rsidRDefault="007776DA" w:rsidP="00B64291">
            <w:pPr>
              <w:pStyle w:val="TableParagraph"/>
              <w:spacing w:before="4"/>
              <w:ind w:left="0"/>
              <w:rPr>
                <w:b/>
                <w:sz w:val="20"/>
              </w:rPr>
            </w:pPr>
          </w:p>
          <w:p w:rsidR="007776DA" w:rsidRPr="00DD3677" w:rsidRDefault="007776DA" w:rsidP="00B64291">
            <w:pPr>
              <w:pStyle w:val="TableParagraph"/>
              <w:spacing w:line="276" w:lineRule="auto"/>
              <w:ind w:right="95"/>
              <w:jc w:val="both"/>
              <w:rPr>
                <w:sz w:val="24"/>
                <w:szCs w:val="24"/>
              </w:rPr>
            </w:pPr>
            <w:r w:rsidRPr="00DD3677">
              <w:rPr>
                <w:sz w:val="24"/>
                <w:szCs w:val="24"/>
              </w:rPr>
              <w:t>Учебный план ОУ реализует Федеральный государственный образовательный стандарт начального общего образования, утвержденного приказом Министерства образования и науки Российской Федерации от 6 октября 2009 года № 373 (с внесёнными изменениями) и соответствует всем его требованиям.</w:t>
            </w:r>
          </w:p>
          <w:p w:rsidR="007776DA" w:rsidRPr="00DD3677" w:rsidRDefault="007776DA" w:rsidP="00B64291">
            <w:pPr>
              <w:pStyle w:val="TableParagraph"/>
              <w:spacing w:line="276" w:lineRule="auto"/>
              <w:ind w:right="66"/>
              <w:jc w:val="both"/>
              <w:rPr>
                <w:sz w:val="24"/>
                <w:szCs w:val="24"/>
              </w:rPr>
            </w:pPr>
            <w:r w:rsidRPr="00DD3677">
              <w:rPr>
                <w:sz w:val="24"/>
                <w:szCs w:val="24"/>
              </w:rPr>
              <w:t xml:space="preserve">Учебный план для 1-4 классов состоит из обязательной части и </w:t>
            </w:r>
            <w:r w:rsidRPr="00DD3677">
              <w:rPr>
                <w:sz w:val="24"/>
                <w:szCs w:val="24"/>
                <w:u w:color="000000"/>
              </w:rPr>
              <w:t>части, формируемой участниками образовательных отношений</w:t>
            </w:r>
            <w:r w:rsidRPr="00DD3677">
              <w:rPr>
                <w:sz w:val="24"/>
                <w:szCs w:val="24"/>
              </w:rPr>
              <w:t xml:space="preserve">, </w:t>
            </w:r>
            <w:r>
              <w:rPr>
                <w:sz w:val="24"/>
                <w:szCs w:val="24"/>
              </w:rPr>
              <w:t>которая</w:t>
            </w:r>
            <w:r w:rsidRPr="00DD3677">
              <w:rPr>
                <w:sz w:val="24"/>
                <w:szCs w:val="24"/>
              </w:rPr>
              <w:t xml:space="preserve"> обеспечивает реализацию индивидуальных потребностей обучающихся.  Обязательная часть учебного плана определяет состав учебных предметов обязательных предметных областей и </w:t>
            </w:r>
            <w:r w:rsidRPr="00DD3677">
              <w:rPr>
                <w:spacing w:val="-3"/>
                <w:sz w:val="24"/>
                <w:szCs w:val="24"/>
              </w:rPr>
              <w:t xml:space="preserve">учебное время, </w:t>
            </w:r>
            <w:r w:rsidRPr="00DD3677">
              <w:rPr>
                <w:sz w:val="24"/>
                <w:szCs w:val="24"/>
              </w:rPr>
              <w:t>отводимое на их изучение по классам (годам) обучения.</w:t>
            </w:r>
          </w:p>
          <w:p w:rsidR="007776DA" w:rsidRPr="00DD3677" w:rsidRDefault="007776DA" w:rsidP="00B64291">
            <w:pPr>
              <w:pStyle w:val="TableParagraph"/>
              <w:spacing w:before="1" w:line="276" w:lineRule="auto"/>
              <w:ind w:right="102"/>
              <w:jc w:val="both"/>
              <w:rPr>
                <w:sz w:val="24"/>
                <w:szCs w:val="24"/>
              </w:rPr>
            </w:pPr>
            <w:r w:rsidRPr="00DD3677">
              <w:rPr>
                <w:sz w:val="24"/>
                <w:szCs w:val="24"/>
              </w:rPr>
              <w:t>Представленные в плане образовательные области и количество заявленных часов по учебным предметам соответствуют ФГОС НОО.</w:t>
            </w:r>
          </w:p>
          <w:p w:rsidR="007776DA" w:rsidRPr="00391021" w:rsidRDefault="007776DA" w:rsidP="00B64291">
            <w:pPr>
              <w:pStyle w:val="TableParagraph"/>
              <w:spacing w:line="276" w:lineRule="auto"/>
              <w:ind w:right="100"/>
              <w:jc w:val="both"/>
              <w:rPr>
                <w:sz w:val="24"/>
              </w:rPr>
            </w:pPr>
            <w:r w:rsidRPr="00391021">
              <w:rPr>
                <w:sz w:val="24"/>
              </w:rPr>
              <w:t>Наименования учебных предметов в учебном плане школы соответствуют ФГОС, 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 обучающихся.</w:t>
            </w:r>
          </w:p>
          <w:p w:rsidR="007776DA" w:rsidRPr="00391021" w:rsidRDefault="007776DA" w:rsidP="00B64291">
            <w:pPr>
              <w:pStyle w:val="TableParagraph"/>
              <w:spacing w:line="278" w:lineRule="auto"/>
              <w:ind w:right="92"/>
              <w:jc w:val="both"/>
              <w:rPr>
                <w:sz w:val="24"/>
              </w:rPr>
            </w:pPr>
            <w:r w:rsidRPr="00391021">
              <w:rPr>
                <w:sz w:val="24"/>
              </w:rPr>
              <w:t>Учебный план начального общего образования обеспечивает исполнение Федерального государственного образовательного стандарта начального общего образования.</w:t>
            </w:r>
          </w:p>
          <w:p w:rsidR="007776DA" w:rsidRPr="00391021" w:rsidRDefault="007776DA" w:rsidP="00B64291">
            <w:pPr>
              <w:pStyle w:val="TableParagraph"/>
              <w:spacing w:line="278" w:lineRule="auto"/>
              <w:ind w:right="102"/>
              <w:jc w:val="both"/>
              <w:rPr>
                <w:sz w:val="24"/>
              </w:rPr>
            </w:pPr>
            <w:r w:rsidRPr="00391021">
              <w:rPr>
                <w:sz w:val="24"/>
              </w:rPr>
              <w:t>Учебный план содержит указание на определенные образовательным учреждением формы промежуточной аттестации.</w:t>
            </w:r>
          </w:p>
          <w:p w:rsidR="007776DA" w:rsidRPr="00391021" w:rsidRDefault="007776DA" w:rsidP="00B64291">
            <w:pPr>
              <w:pStyle w:val="TableParagraph"/>
              <w:spacing w:line="271" w:lineRule="exact"/>
              <w:jc w:val="both"/>
              <w:rPr>
                <w:sz w:val="24"/>
              </w:rPr>
            </w:pPr>
            <w:r w:rsidRPr="00391021">
              <w:rPr>
                <w:sz w:val="24"/>
              </w:rPr>
              <w:t>Внеурочная деятельность осуществляется по следующим направлениям:</w:t>
            </w:r>
          </w:p>
          <w:p w:rsidR="007776DA" w:rsidRPr="00391021" w:rsidRDefault="007776DA" w:rsidP="00B64291">
            <w:pPr>
              <w:pStyle w:val="TableParagraph"/>
              <w:numPr>
                <w:ilvl w:val="0"/>
                <w:numId w:val="17"/>
              </w:numPr>
              <w:tabs>
                <w:tab w:val="left" w:pos="250"/>
              </w:tabs>
              <w:spacing w:before="37"/>
              <w:rPr>
                <w:sz w:val="24"/>
              </w:rPr>
            </w:pPr>
            <w:r w:rsidRPr="00391021">
              <w:rPr>
                <w:sz w:val="24"/>
              </w:rPr>
              <w:t>спортивно-оздоровительное;</w:t>
            </w:r>
          </w:p>
          <w:p w:rsidR="007776DA" w:rsidRPr="00391021" w:rsidRDefault="007776DA" w:rsidP="00B64291">
            <w:pPr>
              <w:pStyle w:val="TableParagraph"/>
              <w:numPr>
                <w:ilvl w:val="0"/>
                <w:numId w:val="17"/>
              </w:numPr>
              <w:tabs>
                <w:tab w:val="left" w:pos="250"/>
              </w:tabs>
              <w:spacing w:before="40"/>
              <w:rPr>
                <w:sz w:val="24"/>
              </w:rPr>
            </w:pPr>
            <w:r w:rsidRPr="00391021">
              <w:rPr>
                <w:sz w:val="24"/>
              </w:rPr>
              <w:t>социальное;</w:t>
            </w:r>
          </w:p>
          <w:p w:rsidR="007776DA" w:rsidRPr="00391021" w:rsidRDefault="007776DA" w:rsidP="00B64291">
            <w:pPr>
              <w:pStyle w:val="TableParagraph"/>
              <w:numPr>
                <w:ilvl w:val="0"/>
                <w:numId w:val="17"/>
              </w:numPr>
              <w:tabs>
                <w:tab w:val="left" w:pos="250"/>
              </w:tabs>
              <w:spacing w:before="43"/>
              <w:rPr>
                <w:sz w:val="24"/>
              </w:rPr>
            </w:pPr>
            <w:r w:rsidRPr="00391021">
              <w:rPr>
                <w:sz w:val="24"/>
              </w:rPr>
              <w:t>общеинтеллектуальное;</w:t>
            </w:r>
          </w:p>
          <w:p w:rsidR="007776DA" w:rsidRPr="00391021" w:rsidRDefault="007776DA" w:rsidP="00B64291">
            <w:pPr>
              <w:pStyle w:val="TableParagraph"/>
              <w:numPr>
                <w:ilvl w:val="0"/>
                <w:numId w:val="17"/>
              </w:numPr>
              <w:tabs>
                <w:tab w:val="left" w:pos="250"/>
              </w:tabs>
              <w:spacing w:before="40"/>
              <w:rPr>
                <w:sz w:val="24"/>
              </w:rPr>
            </w:pPr>
            <w:r w:rsidRPr="00391021">
              <w:rPr>
                <w:sz w:val="24"/>
              </w:rPr>
              <w:t>общекультурное.</w:t>
            </w:r>
          </w:p>
          <w:p w:rsidR="007776DA" w:rsidRPr="00391021" w:rsidRDefault="007776DA" w:rsidP="00B64291">
            <w:pPr>
              <w:pStyle w:val="TableParagraph"/>
              <w:spacing w:before="40"/>
              <w:rPr>
                <w:sz w:val="24"/>
              </w:rPr>
            </w:pPr>
            <w:r w:rsidRPr="00391021">
              <w:rPr>
                <w:sz w:val="24"/>
              </w:rPr>
              <w:t>-духовно-нравственное.</w:t>
            </w:r>
          </w:p>
          <w:p w:rsidR="007776DA" w:rsidRPr="003131D5" w:rsidRDefault="007776DA" w:rsidP="00B64291">
            <w:pPr>
              <w:ind w:firstLine="708"/>
              <w:jc w:val="both"/>
              <w:rPr>
                <w:sz w:val="24"/>
                <w:szCs w:val="24"/>
              </w:rPr>
            </w:pPr>
            <w:r w:rsidRPr="003131D5">
              <w:rPr>
                <w:sz w:val="24"/>
                <w:szCs w:val="24"/>
              </w:rPr>
              <w:t>План внеурочной деятельности МКОУ Заречной СОШ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Объем внеурочной деятельности составляет до 10 ч в неделю, что соответствует ФГОС НОО (до 1350 часов за 4 года).</w:t>
            </w:r>
            <w:r w:rsidRPr="00AC2440">
              <w:rPr>
                <w:sz w:val="24"/>
                <w:szCs w:val="24"/>
              </w:rPr>
              <w:t xml:space="preserve">Объем часов внеурочной деятельности определяется </w:t>
            </w:r>
            <w:r>
              <w:rPr>
                <w:sz w:val="24"/>
                <w:szCs w:val="24"/>
              </w:rPr>
              <w:t xml:space="preserve">ОУ </w:t>
            </w:r>
            <w:r w:rsidRPr="00AC2440">
              <w:rPr>
                <w:sz w:val="24"/>
                <w:szCs w:val="24"/>
              </w:rPr>
              <w:t>с учетом запросов семей, интересов обучающихся и возможностей общеобразовательной организации</w:t>
            </w:r>
            <w:r>
              <w:rPr>
                <w:sz w:val="24"/>
                <w:szCs w:val="24"/>
              </w:rPr>
              <w:t>.</w:t>
            </w:r>
          </w:p>
        </w:tc>
      </w:tr>
      <w:tr w:rsidR="007776DA" w:rsidTr="00B64291">
        <w:trPr>
          <w:trHeight w:val="318"/>
        </w:trPr>
        <w:tc>
          <w:tcPr>
            <w:tcW w:w="10010" w:type="dxa"/>
          </w:tcPr>
          <w:p w:rsidR="007776DA" w:rsidRPr="00391021" w:rsidRDefault="007776DA" w:rsidP="00B64291">
            <w:pPr>
              <w:pStyle w:val="TableParagraph"/>
              <w:spacing w:line="268" w:lineRule="exact"/>
              <w:rPr>
                <w:b/>
                <w:sz w:val="24"/>
              </w:rPr>
            </w:pPr>
            <w:r w:rsidRPr="00391021">
              <w:rPr>
                <w:b/>
                <w:sz w:val="24"/>
              </w:rPr>
              <w:t>3.3. Соответствие реализуемых рабочих программ ФГОС НОО</w:t>
            </w:r>
          </w:p>
        </w:tc>
      </w:tr>
      <w:tr w:rsidR="007776DA" w:rsidTr="00B64291">
        <w:trPr>
          <w:trHeight w:val="2539"/>
        </w:trPr>
        <w:tc>
          <w:tcPr>
            <w:tcW w:w="10010" w:type="dxa"/>
          </w:tcPr>
          <w:p w:rsidR="007776DA" w:rsidRPr="00391021" w:rsidRDefault="007776DA" w:rsidP="00B64291">
            <w:pPr>
              <w:pStyle w:val="TableParagraph"/>
              <w:tabs>
                <w:tab w:val="left" w:pos="6795"/>
              </w:tabs>
              <w:spacing w:line="261" w:lineRule="exact"/>
              <w:ind w:left="167"/>
              <w:rPr>
                <w:sz w:val="24"/>
              </w:rPr>
            </w:pPr>
            <w:r w:rsidRPr="00391021">
              <w:rPr>
                <w:sz w:val="24"/>
              </w:rPr>
              <w:t>Рабочие   программы   по   всем   предметам</w:t>
            </w:r>
            <w:r>
              <w:rPr>
                <w:sz w:val="24"/>
              </w:rPr>
              <w:t xml:space="preserve"> </w:t>
            </w:r>
            <w:r w:rsidRPr="00391021">
              <w:rPr>
                <w:sz w:val="24"/>
              </w:rPr>
              <w:t>учебного плана</w:t>
            </w:r>
            <w:r w:rsidRPr="00391021">
              <w:rPr>
                <w:sz w:val="24"/>
              </w:rPr>
              <w:tab/>
              <w:t>разработаны на</w:t>
            </w:r>
            <w:r>
              <w:rPr>
                <w:sz w:val="24"/>
              </w:rPr>
              <w:t xml:space="preserve"> </w:t>
            </w:r>
            <w:r w:rsidRPr="00391021">
              <w:rPr>
                <w:sz w:val="24"/>
              </w:rPr>
              <w:t>основе</w:t>
            </w:r>
          </w:p>
          <w:p w:rsidR="007776DA" w:rsidRPr="00391021" w:rsidRDefault="007776DA" w:rsidP="00B64291">
            <w:pPr>
              <w:pStyle w:val="TableParagraph"/>
              <w:tabs>
                <w:tab w:val="left" w:pos="4124"/>
                <w:tab w:val="left" w:pos="9215"/>
              </w:tabs>
              <w:spacing w:before="40" w:line="278" w:lineRule="auto"/>
              <w:ind w:right="104"/>
              <w:rPr>
                <w:sz w:val="24"/>
              </w:rPr>
            </w:pPr>
            <w:r w:rsidRPr="00391021">
              <w:rPr>
                <w:sz w:val="24"/>
              </w:rPr>
              <w:t>требований  к</w:t>
            </w:r>
            <w:r>
              <w:rPr>
                <w:sz w:val="24"/>
              </w:rPr>
              <w:t xml:space="preserve"> </w:t>
            </w:r>
            <w:r w:rsidRPr="00391021">
              <w:rPr>
                <w:sz w:val="24"/>
              </w:rPr>
              <w:t>результатам</w:t>
            </w:r>
            <w:r>
              <w:rPr>
                <w:sz w:val="24"/>
              </w:rPr>
              <w:t xml:space="preserve"> </w:t>
            </w:r>
            <w:r w:rsidRPr="00391021">
              <w:rPr>
                <w:sz w:val="24"/>
              </w:rPr>
              <w:t>освоения</w:t>
            </w:r>
            <w:r w:rsidRPr="00391021">
              <w:rPr>
                <w:sz w:val="24"/>
              </w:rPr>
              <w:tab/>
              <w:t>ООП  НОО  и  программы</w:t>
            </w:r>
            <w:r>
              <w:rPr>
                <w:sz w:val="24"/>
              </w:rPr>
              <w:t xml:space="preserve"> </w:t>
            </w:r>
            <w:r w:rsidRPr="00391021">
              <w:rPr>
                <w:sz w:val="24"/>
              </w:rPr>
              <w:t>формирования</w:t>
            </w:r>
            <w:r>
              <w:rPr>
                <w:sz w:val="24"/>
              </w:rPr>
              <w:t xml:space="preserve"> </w:t>
            </w:r>
            <w:r w:rsidRPr="00391021">
              <w:rPr>
                <w:sz w:val="24"/>
              </w:rPr>
              <w:t>УУД</w:t>
            </w:r>
            <w:r w:rsidRPr="00391021">
              <w:rPr>
                <w:sz w:val="24"/>
              </w:rPr>
              <w:tab/>
            </w:r>
            <w:r w:rsidRPr="00391021">
              <w:rPr>
                <w:spacing w:val="-17"/>
                <w:sz w:val="24"/>
              </w:rPr>
              <w:t xml:space="preserve">в </w:t>
            </w:r>
            <w:r w:rsidRPr="00391021">
              <w:rPr>
                <w:sz w:val="24"/>
              </w:rPr>
              <w:t>соответствии с ФГОС</w:t>
            </w:r>
            <w:r w:rsidR="00FC0F1C">
              <w:rPr>
                <w:sz w:val="24"/>
              </w:rPr>
              <w:t xml:space="preserve"> </w:t>
            </w:r>
            <w:r w:rsidRPr="00391021">
              <w:rPr>
                <w:sz w:val="24"/>
              </w:rPr>
              <w:t>НОО.</w:t>
            </w:r>
          </w:p>
          <w:p w:rsidR="007776DA" w:rsidRPr="00391021" w:rsidRDefault="007776DA" w:rsidP="00B64291">
            <w:pPr>
              <w:pStyle w:val="TableParagraph"/>
              <w:tabs>
                <w:tab w:val="left" w:pos="6730"/>
              </w:tabs>
              <w:spacing w:line="271" w:lineRule="exact"/>
              <w:rPr>
                <w:sz w:val="24"/>
              </w:rPr>
            </w:pPr>
            <w:r w:rsidRPr="00391021">
              <w:rPr>
                <w:sz w:val="24"/>
              </w:rPr>
              <w:t>Рабочие программы  утверждены приказом</w:t>
            </w:r>
            <w:r>
              <w:rPr>
                <w:sz w:val="24"/>
              </w:rPr>
              <w:t xml:space="preserve"> </w:t>
            </w:r>
            <w:r w:rsidRPr="00391021">
              <w:rPr>
                <w:sz w:val="24"/>
              </w:rPr>
              <w:t>директора</w:t>
            </w:r>
            <w:r>
              <w:rPr>
                <w:sz w:val="24"/>
              </w:rPr>
              <w:t xml:space="preserve"> школы</w:t>
            </w:r>
            <w:r>
              <w:rPr>
                <w:sz w:val="24"/>
              </w:rPr>
              <w:tab/>
              <w:t>29.08.2019г. № 126</w:t>
            </w:r>
          </w:p>
          <w:p w:rsidR="007776DA" w:rsidRPr="00391021" w:rsidRDefault="007776DA" w:rsidP="00B64291">
            <w:pPr>
              <w:pStyle w:val="TableParagraph"/>
              <w:spacing w:before="43" w:line="276" w:lineRule="auto"/>
              <w:ind w:right="114"/>
              <w:rPr>
                <w:sz w:val="24"/>
              </w:rPr>
            </w:pPr>
            <w:r w:rsidRPr="00391021">
              <w:rPr>
                <w:sz w:val="24"/>
              </w:rPr>
              <w:t>Объем рабочих программ  определен  в соответствии с календарным учебным графиком и учебным</w:t>
            </w:r>
            <w:r>
              <w:rPr>
                <w:sz w:val="24"/>
              </w:rPr>
              <w:t xml:space="preserve"> </w:t>
            </w:r>
            <w:r w:rsidRPr="00391021">
              <w:rPr>
                <w:sz w:val="24"/>
              </w:rPr>
              <w:t>планом.</w:t>
            </w:r>
          </w:p>
          <w:p w:rsidR="007776DA" w:rsidRPr="00391021" w:rsidRDefault="007776DA" w:rsidP="00B64291">
            <w:pPr>
              <w:pStyle w:val="TableParagraph"/>
              <w:tabs>
                <w:tab w:val="left" w:pos="1595"/>
                <w:tab w:val="left" w:pos="2649"/>
                <w:tab w:val="left" w:pos="4088"/>
                <w:tab w:val="left" w:pos="5740"/>
                <w:tab w:val="left" w:pos="7459"/>
              </w:tabs>
              <w:rPr>
                <w:sz w:val="24"/>
              </w:rPr>
            </w:pPr>
            <w:r w:rsidRPr="00391021">
              <w:rPr>
                <w:sz w:val="24"/>
              </w:rPr>
              <w:t>Содержание</w:t>
            </w:r>
            <w:r w:rsidRPr="00391021">
              <w:rPr>
                <w:sz w:val="24"/>
              </w:rPr>
              <w:tab/>
              <w:t>рабочих</w:t>
            </w:r>
            <w:r w:rsidRPr="00391021">
              <w:rPr>
                <w:sz w:val="24"/>
              </w:rPr>
              <w:tab/>
              <w:t>программ</w:t>
            </w:r>
            <w:r w:rsidRPr="00391021">
              <w:rPr>
                <w:sz w:val="24"/>
              </w:rPr>
              <w:tab/>
              <w:t>соответствует</w:t>
            </w:r>
            <w:r w:rsidRPr="00391021">
              <w:rPr>
                <w:sz w:val="24"/>
              </w:rPr>
              <w:tab/>
              <w:t>Федеральному</w:t>
            </w:r>
            <w:r w:rsidRPr="00391021">
              <w:rPr>
                <w:sz w:val="24"/>
              </w:rPr>
              <w:tab/>
              <w:t>государственному</w:t>
            </w:r>
          </w:p>
          <w:p w:rsidR="007776DA" w:rsidRPr="00391021" w:rsidRDefault="007776DA" w:rsidP="00B64291">
            <w:pPr>
              <w:pStyle w:val="TableParagraph"/>
              <w:spacing w:before="40"/>
              <w:rPr>
                <w:sz w:val="24"/>
              </w:rPr>
            </w:pPr>
            <w:r w:rsidRPr="00391021">
              <w:rPr>
                <w:sz w:val="24"/>
              </w:rPr>
              <w:t>образовательному стандарту начального общего образования.</w:t>
            </w:r>
          </w:p>
        </w:tc>
      </w:tr>
    </w:tbl>
    <w:p w:rsidR="007776DA" w:rsidRDefault="007776DA">
      <w:pPr>
        <w:rPr>
          <w:sz w:val="24"/>
        </w:rPr>
        <w:sectPr w:rsidR="007776DA">
          <w:pgSz w:w="11910" w:h="16840"/>
          <w:pgMar w:top="1120" w:right="620" w:bottom="1120" w:left="540" w:header="0" w:footer="921"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010"/>
      </w:tblGrid>
      <w:tr w:rsidR="007776DA" w:rsidTr="003131D5">
        <w:trPr>
          <w:trHeight w:val="635"/>
        </w:trPr>
        <w:tc>
          <w:tcPr>
            <w:tcW w:w="10010" w:type="dxa"/>
          </w:tcPr>
          <w:p w:rsidR="007776DA" w:rsidRPr="00391021" w:rsidRDefault="007776DA" w:rsidP="00391021">
            <w:pPr>
              <w:pStyle w:val="TableParagraph"/>
              <w:spacing w:line="270" w:lineRule="exact"/>
              <w:rPr>
                <w:b/>
                <w:sz w:val="24"/>
              </w:rPr>
            </w:pPr>
            <w:r w:rsidRPr="00391021">
              <w:rPr>
                <w:b/>
                <w:sz w:val="24"/>
              </w:rPr>
              <w:lastRenderedPageBreak/>
              <w:t>3.4. Соответствие используемых в образовательной деятельности учебников</w:t>
            </w:r>
          </w:p>
          <w:p w:rsidR="007776DA" w:rsidRPr="00391021" w:rsidRDefault="007776DA" w:rsidP="00391021">
            <w:pPr>
              <w:pStyle w:val="TableParagraph"/>
              <w:spacing w:before="41"/>
              <w:rPr>
                <w:b/>
                <w:sz w:val="24"/>
              </w:rPr>
            </w:pPr>
            <w:r w:rsidRPr="00391021">
              <w:rPr>
                <w:b/>
                <w:sz w:val="24"/>
              </w:rPr>
              <w:t>перечню учебных изданий, рекомендованных и допущенных Минобрнауки РФ</w:t>
            </w:r>
          </w:p>
        </w:tc>
      </w:tr>
      <w:tr w:rsidR="007776DA" w:rsidTr="003131D5">
        <w:trPr>
          <w:trHeight w:val="953"/>
        </w:trPr>
        <w:tc>
          <w:tcPr>
            <w:tcW w:w="10010" w:type="dxa"/>
          </w:tcPr>
          <w:p w:rsidR="007776DA" w:rsidRPr="00391021" w:rsidRDefault="007776DA" w:rsidP="00391021">
            <w:pPr>
              <w:pStyle w:val="TableParagraph"/>
              <w:spacing w:line="276" w:lineRule="auto"/>
              <w:ind w:right="99"/>
              <w:rPr>
                <w:sz w:val="24"/>
              </w:rPr>
            </w:pPr>
            <w:r w:rsidRPr="00391021">
              <w:rPr>
                <w:sz w:val="24"/>
              </w:rPr>
              <w:t>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w:t>
            </w:r>
          </w:p>
          <w:p w:rsidR="007776DA" w:rsidRPr="00391021" w:rsidRDefault="007776DA">
            <w:pPr>
              <w:pStyle w:val="TableParagraph"/>
              <w:rPr>
                <w:sz w:val="24"/>
              </w:rPr>
            </w:pPr>
            <w:r w:rsidRPr="00391021">
              <w:rPr>
                <w:sz w:val="24"/>
              </w:rPr>
              <w:t>допущенных Минобрнауки РФ.</w:t>
            </w:r>
          </w:p>
        </w:tc>
      </w:tr>
      <w:tr w:rsidR="007776DA" w:rsidTr="003131D5">
        <w:trPr>
          <w:trHeight w:val="516"/>
        </w:trPr>
        <w:tc>
          <w:tcPr>
            <w:tcW w:w="10010" w:type="dxa"/>
          </w:tcPr>
          <w:p w:rsidR="007776DA" w:rsidRPr="00391021" w:rsidRDefault="007776DA" w:rsidP="00391021">
            <w:pPr>
              <w:pStyle w:val="TableParagraph"/>
              <w:spacing w:line="268" w:lineRule="exact"/>
              <w:rPr>
                <w:b/>
                <w:sz w:val="24"/>
              </w:rPr>
            </w:pPr>
            <w:r w:rsidRPr="00391021">
              <w:rPr>
                <w:b/>
                <w:sz w:val="24"/>
              </w:rPr>
              <w:t>3.5. Наличие оценочных средств</w:t>
            </w:r>
          </w:p>
        </w:tc>
      </w:tr>
      <w:tr w:rsidR="007776DA" w:rsidTr="003131D5">
        <w:trPr>
          <w:trHeight w:val="2539"/>
        </w:trPr>
        <w:tc>
          <w:tcPr>
            <w:tcW w:w="10010" w:type="dxa"/>
          </w:tcPr>
          <w:p w:rsidR="007776DA" w:rsidRPr="00391021" w:rsidRDefault="007776DA" w:rsidP="00391021">
            <w:pPr>
              <w:pStyle w:val="TableParagraph"/>
              <w:spacing w:line="263" w:lineRule="exact"/>
              <w:rPr>
                <w:sz w:val="24"/>
              </w:rPr>
            </w:pPr>
            <w:r w:rsidRPr="00391021">
              <w:rPr>
                <w:sz w:val="24"/>
              </w:rPr>
              <w:t>В соответствии с п.10 части 3 ст.28 Закона «Об образовании в РФ» в ОУ имеется:</w:t>
            </w:r>
          </w:p>
          <w:p w:rsidR="007776DA" w:rsidRPr="00391021" w:rsidRDefault="007776DA" w:rsidP="00391021">
            <w:pPr>
              <w:pStyle w:val="TableParagraph"/>
              <w:numPr>
                <w:ilvl w:val="0"/>
                <w:numId w:val="16"/>
              </w:numPr>
              <w:tabs>
                <w:tab w:val="left" w:pos="276"/>
              </w:tabs>
              <w:spacing w:before="40" w:line="278" w:lineRule="auto"/>
              <w:ind w:right="102" w:firstLine="0"/>
              <w:rPr>
                <w:sz w:val="24"/>
              </w:rPr>
            </w:pPr>
            <w:r w:rsidRPr="00391021">
              <w:rPr>
                <w:sz w:val="24"/>
              </w:rPr>
              <w:t>банк контрольно-измерительных материалов для проведения текущего, тематического контроля в формах, определенных локальными актами</w:t>
            </w:r>
            <w:r>
              <w:rPr>
                <w:sz w:val="24"/>
              </w:rPr>
              <w:t xml:space="preserve"> </w:t>
            </w:r>
            <w:r w:rsidRPr="00391021">
              <w:rPr>
                <w:sz w:val="24"/>
              </w:rPr>
              <w:t>ОУ;</w:t>
            </w:r>
          </w:p>
          <w:p w:rsidR="007776DA" w:rsidRPr="00391021" w:rsidRDefault="007776DA" w:rsidP="00391021">
            <w:pPr>
              <w:pStyle w:val="TableParagraph"/>
              <w:numPr>
                <w:ilvl w:val="0"/>
                <w:numId w:val="16"/>
              </w:numPr>
              <w:tabs>
                <w:tab w:val="left" w:pos="250"/>
              </w:tabs>
              <w:spacing w:line="276" w:lineRule="auto"/>
              <w:ind w:right="1217" w:firstLine="0"/>
              <w:rPr>
                <w:sz w:val="24"/>
              </w:rPr>
            </w:pPr>
            <w:r w:rsidRPr="00391021">
              <w:rPr>
                <w:sz w:val="24"/>
              </w:rPr>
              <w:t>банк контрольно-измерительных материалов для проведения</w:t>
            </w:r>
            <w:r>
              <w:rPr>
                <w:sz w:val="24"/>
              </w:rPr>
              <w:t xml:space="preserve"> </w:t>
            </w:r>
            <w:r w:rsidRPr="00391021">
              <w:rPr>
                <w:sz w:val="24"/>
              </w:rPr>
              <w:t>промежуточной аттестации в формах, соответствующих указанным в учебном</w:t>
            </w:r>
            <w:r>
              <w:rPr>
                <w:sz w:val="24"/>
              </w:rPr>
              <w:t xml:space="preserve"> </w:t>
            </w:r>
            <w:r w:rsidRPr="00391021">
              <w:rPr>
                <w:sz w:val="24"/>
              </w:rPr>
              <w:t>плане.</w:t>
            </w:r>
          </w:p>
          <w:p w:rsidR="007776DA" w:rsidRPr="00391021" w:rsidRDefault="007776DA" w:rsidP="00391021">
            <w:pPr>
              <w:pStyle w:val="TableParagraph"/>
              <w:tabs>
                <w:tab w:val="left" w:pos="1414"/>
                <w:tab w:val="left" w:pos="1877"/>
                <w:tab w:val="left" w:pos="2212"/>
                <w:tab w:val="left" w:pos="2751"/>
                <w:tab w:val="left" w:pos="3243"/>
                <w:tab w:val="left" w:pos="4405"/>
                <w:tab w:val="left" w:pos="5552"/>
                <w:tab w:val="left" w:pos="7156"/>
                <w:tab w:val="left" w:pos="7698"/>
                <w:tab w:val="left" w:pos="7995"/>
                <w:tab w:val="left" w:pos="8497"/>
              </w:tabs>
              <w:spacing w:line="276" w:lineRule="auto"/>
              <w:ind w:right="102" w:firstLine="177"/>
              <w:rPr>
                <w:sz w:val="24"/>
              </w:rPr>
            </w:pPr>
            <w:r w:rsidRPr="00391021">
              <w:rPr>
                <w:sz w:val="24"/>
              </w:rPr>
              <w:t>Формы</w:t>
            </w:r>
            <w:r w:rsidRPr="00391021">
              <w:rPr>
                <w:sz w:val="24"/>
              </w:rPr>
              <w:tab/>
              <w:t>текущего</w:t>
            </w:r>
            <w:r w:rsidRPr="00391021">
              <w:rPr>
                <w:sz w:val="24"/>
              </w:rPr>
              <w:tab/>
              <w:t>контроля   регламентированы  в  «Положении</w:t>
            </w:r>
            <w:r w:rsidRPr="00391021">
              <w:rPr>
                <w:sz w:val="24"/>
              </w:rPr>
              <w:tab/>
            </w:r>
            <w:r w:rsidRPr="00391021">
              <w:rPr>
                <w:sz w:val="24"/>
              </w:rPr>
              <w:tab/>
              <w:t>о</w:t>
            </w:r>
            <w:r w:rsidRPr="00391021">
              <w:rPr>
                <w:sz w:val="24"/>
              </w:rPr>
              <w:tab/>
            </w:r>
            <w:r w:rsidRPr="00391021">
              <w:rPr>
                <w:spacing w:val="-4"/>
                <w:sz w:val="24"/>
              </w:rPr>
              <w:t xml:space="preserve">формах, </w:t>
            </w:r>
            <w:r w:rsidRPr="00391021">
              <w:rPr>
                <w:sz w:val="24"/>
              </w:rPr>
              <w:t>периодичности</w:t>
            </w:r>
            <w:r w:rsidRPr="00391021">
              <w:rPr>
                <w:sz w:val="24"/>
              </w:rPr>
              <w:tab/>
              <w:t>и</w:t>
            </w:r>
            <w:r w:rsidRPr="00391021">
              <w:rPr>
                <w:sz w:val="24"/>
              </w:rPr>
              <w:tab/>
              <w:t>порядке</w:t>
            </w:r>
            <w:r w:rsidRPr="00391021">
              <w:rPr>
                <w:sz w:val="24"/>
              </w:rPr>
              <w:tab/>
              <w:t>текущего</w:t>
            </w:r>
            <w:r w:rsidRPr="00391021">
              <w:rPr>
                <w:sz w:val="24"/>
              </w:rPr>
              <w:tab/>
              <w:t>контроля</w:t>
            </w:r>
            <w:r w:rsidRPr="00391021">
              <w:rPr>
                <w:sz w:val="24"/>
              </w:rPr>
              <w:tab/>
              <w:t>успеваемости</w:t>
            </w:r>
            <w:r w:rsidRPr="00391021">
              <w:rPr>
                <w:sz w:val="24"/>
              </w:rPr>
              <w:tab/>
              <w:t>и</w:t>
            </w:r>
            <w:r w:rsidRPr="00391021">
              <w:rPr>
                <w:sz w:val="24"/>
              </w:rPr>
              <w:tab/>
            </w:r>
            <w:r w:rsidRPr="00391021">
              <w:rPr>
                <w:spacing w:val="-1"/>
                <w:sz w:val="24"/>
              </w:rPr>
              <w:t>промежуточной</w:t>
            </w:r>
          </w:p>
          <w:p w:rsidR="007776DA" w:rsidRPr="00391021" w:rsidRDefault="007776DA">
            <w:pPr>
              <w:pStyle w:val="TableParagraph"/>
              <w:rPr>
                <w:sz w:val="24"/>
              </w:rPr>
            </w:pPr>
            <w:r w:rsidRPr="00391021">
              <w:rPr>
                <w:sz w:val="24"/>
              </w:rPr>
              <w:t>аттестации учащихся».</w:t>
            </w:r>
          </w:p>
        </w:tc>
      </w:tr>
      <w:tr w:rsidR="007776DA" w:rsidTr="003131D5">
        <w:trPr>
          <w:trHeight w:val="518"/>
        </w:trPr>
        <w:tc>
          <w:tcPr>
            <w:tcW w:w="10010" w:type="dxa"/>
          </w:tcPr>
          <w:p w:rsidR="007776DA" w:rsidRPr="00391021" w:rsidRDefault="007776DA" w:rsidP="00391021">
            <w:pPr>
              <w:pStyle w:val="TableParagraph"/>
              <w:spacing w:line="268" w:lineRule="exact"/>
              <w:rPr>
                <w:b/>
                <w:sz w:val="24"/>
              </w:rPr>
            </w:pPr>
            <w:r w:rsidRPr="00391021">
              <w:rPr>
                <w:b/>
                <w:sz w:val="24"/>
              </w:rPr>
              <w:t>4. Наличие условий реализации образовательной программы</w:t>
            </w:r>
          </w:p>
        </w:tc>
      </w:tr>
      <w:tr w:rsidR="007776DA" w:rsidTr="003131D5">
        <w:trPr>
          <w:trHeight w:val="516"/>
        </w:trPr>
        <w:tc>
          <w:tcPr>
            <w:tcW w:w="10010" w:type="dxa"/>
          </w:tcPr>
          <w:p w:rsidR="007776DA" w:rsidRPr="00391021" w:rsidRDefault="007776DA" w:rsidP="00391021">
            <w:pPr>
              <w:pStyle w:val="TableParagraph"/>
              <w:spacing w:line="268" w:lineRule="exact"/>
              <w:rPr>
                <w:b/>
                <w:sz w:val="24"/>
              </w:rPr>
            </w:pPr>
            <w:r w:rsidRPr="00391021">
              <w:rPr>
                <w:b/>
                <w:sz w:val="24"/>
              </w:rPr>
              <w:t>4.1.Кадровое обеспечение условий реализации образовательной программы</w:t>
            </w:r>
            <w:r>
              <w:rPr>
                <w:b/>
                <w:sz w:val="24"/>
              </w:rPr>
              <w:t xml:space="preserve"> НОО.</w:t>
            </w:r>
          </w:p>
        </w:tc>
      </w:tr>
      <w:tr w:rsidR="007776DA" w:rsidTr="00A85070">
        <w:trPr>
          <w:trHeight w:val="5385"/>
        </w:trPr>
        <w:tc>
          <w:tcPr>
            <w:tcW w:w="10010" w:type="dxa"/>
          </w:tcPr>
          <w:p w:rsidR="007776DA" w:rsidRPr="00391021" w:rsidRDefault="007776DA" w:rsidP="00391021">
            <w:pPr>
              <w:pStyle w:val="TableParagraph"/>
              <w:spacing w:line="261" w:lineRule="exact"/>
              <w:rPr>
                <w:sz w:val="24"/>
              </w:rPr>
            </w:pPr>
            <w:r w:rsidRPr="00391021">
              <w:rPr>
                <w:sz w:val="24"/>
              </w:rPr>
              <w:t>Укомплектованность штатов – 100 %.</w:t>
            </w:r>
          </w:p>
          <w:p w:rsidR="00FC0F1C" w:rsidRDefault="007776DA" w:rsidP="00391021">
            <w:pPr>
              <w:pStyle w:val="TableParagraph"/>
              <w:spacing w:before="42" w:line="276" w:lineRule="auto"/>
              <w:ind w:right="3757"/>
              <w:rPr>
                <w:sz w:val="24"/>
              </w:rPr>
            </w:pPr>
            <w:r w:rsidRPr="00391021">
              <w:rPr>
                <w:sz w:val="24"/>
              </w:rPr>
              <w:t>Всего работа</w:t>
            </w:r>
            <w:r>
              <w:rPr>
                <w:sz w:val="24"/>
              </w:rPr>
              <w:t xml:space="preserve">ющих в начальных классах ОУ - 7 человек. </w:t>
            </w:r>
          </w:p>
          <w:p w:rsidR="007776DA" w:rsidRPr="00391021" w:rsidRDefault="007776DA" w:rsidP="00391021">
            <w:pPr>
              <w:pStyle w:val="TableParagraph"/>
              <w:spacing w:before="42" w:line="276" w:lineRule="auto"/>
              <w:ind w:right="3757"/>
              <w:rPr>
                <w:sz w:val="24"/>
              </w:rPr>
            </w:pPr>
            <w:r>
              <w:rPr>
                <w:sz w:val="24"/>
              </w:rPr>
              <w:t xml:space="preserve">В </w:t>
            </w:r>
            <w:r w:rsidRPr="00391021">
              <w:rPr>
                <w:sz w:val="24"/>
              </w:rPr>
              <w:t>том числе:</w:t>
            </w:r>
          </w:p>
          <w:p w:rsidR="007776DA" w:rsidRDefault="007776DA" w:rsidP="00391021">
            <w:pPr>
              <w:pStyle w:val="TableParagraph"/>
              <w:spacing w:before="1" w:line="276" w:lineRule="auto"/>
              <w:ind w:right="4581"/>
              <w:rPr>
                <w:sz w:val="24"/>
              </w:rPr>
            </w:pPr>
            <w:r>
              <w:rPr>
                <w:sz w:val="24"/>
              </w:rPr>
              <w:t>Учителей начальных классов – 4 человека</w:t>
            </w:r>
          </w:p>
          <w:p w:rsidR="007776DA" w:rsidRPr="00391021" w:rsidRDefault="007776DA" w:rsidP="00391021">
            <w:pPr>
              <w:pStyle w:val="TableParagraph"/>
              <w:spacing w:before="1" w:line="276" w:lineRule="auto"/>
              <w:ind w:right="4581"/>
              <w:rPr>
                <w:sz w:val="24"/>
              </w:rPr>
            </w:pPr>
            <w:r>
              <w:rPr>
                <w:sz w:val="24"/>
              </w:rPr>
              <w:t>Учителей физкультуры - 1 человек</w:t>
            </w:r>
          </w:p>
          <w:p w:rsidR="007776DA" w:rsidRDefault="007776DA" w:rsidP="00391021">
            <w:pPr>
              <w:pStyle w:val="TableParagraph"/>
              <w:spacing w:line="274" w:lineRule="exact"/>
              <w:rPr>
                <w:sz w:val="24"/>
              </w:rPr>
            </w:pPr>
            <w:r>
              <w:rPr>
                <w:sz w:val="24"/>
              </w:rPr>
              <w:t>Учителей иностранного языка - 1 человек</w:t>
            </w:r>
          </w:p>
          <w:p w:rsidR="007776DA" w:rsidRPr="00391021" w:rsidRDefault="007776DA" w:rsidP="00391021">
            <w:pPr>
              <w:pStyle w:val="TableParagraph"/>
              <w:spacing w:line="274" w:lineRule="exact"/>
              <w:rPr>
                <w:sz w:val="24"/>
              </w:rPr>
            </w:pPr>
            <w:r>
              <w:rPr>
                <w:sz w:val="24"/>
              </w:rPr>
              <w:t>Учителей музыки – 1 человек</w:t>
            </w:r>
          </w:p>
          <w:p w:rsidR="007776DA" w:rsidRPr="00391021" w:rsidRDefault="007776DA" w:rsidP="00A85070">
            <w:pPr>
              <w:pStyle w:val="TableParagraph"/>
              <w:spacing w:line="276" w:lineRule="auto"/>
              <w:ind w:left="0"/>
              <w:rPr>
                <w:sz w:val="24"/>
              </w:rPr>
            </w:pPr>
            <w:r w:rsidRPr="00391021">
              <w:rPr>
                <w:sz w:val="24"/>
              </w:rPr>
              <w:t>Педагогические работники имеют необходимый образовательный ценз, подтверждённый документами об образовании. Педагоги, работающие в начальных классах ОУ</w:t>
            </w:r>
            <w:r w:rsidR="00D518DC">
              <w:rPr>
                <w:sz w:val="24"/>
              </w:rPr>
              <w:t>,</w:t>
            </w:r>
            <w:r w:rsidRPr="00391021">
              <w:rPr>
                <w:sz w:val="24"/>
              </w:rPr>
              <w:t xml:space="preserve"> имеют:</w:t>
            </w:r>
          </w:p>
          <w:p w:rsidR="007776DA" w:rsidRPr="00391021" w:rsidRDefault="007776DA" w:rsidP="00391021">
            <w:pPr>
              <w:pStyle w:val="TableParagraph"/>
              <w:numPr>
                <w:ilvl w:val="0"/>
                <w:numId w:val="15"/>
              </w:numPr>
              <w:tabs>
                <w:tab w:val="left" w:pos="312"/>
              </w:tabs>
              <w:rPr>
                <w:sz w:val="24"/>
              </w:rPr>
            </w:pPr>
            <w:r>
              <w:rPr>
                <w:sz w:val="24"/>
              </w:rPr>
              <w:t>высшее образование – 6 человек</w:t>
            </w:r>
            <w:r w:rsidRPr="00391021">
              <w:rPr>
                <w:sz w:val="24"/>
              </w:rPr>
              <w:t>;</w:t>
            </w:r>
          </w:p>
          <w:p w:rsidR="007776DA" w:rsidRPr="00391021" w:rsidRDefault="007776DA" w:rsidP="00391021">
            <w:pPr>
              <w:pStyle w:val="TableParagraph"/>
              <w:numPr>
                <w:ilvl w:val="0"/>
                <w:numId w:val="15"/>
              </w:numPr>
              <w:tabs>
                <w:tab w:val="left" w:pos="250"/>
              </w:tabs>
              <w:spacing w:before="41"/>
              <w:ind w:left="249" w:hanging="142"/>
              <w:rPr>
                <w:sz w:val="24"/>
              </w:rPr>
            </w:pPr>
            <w:r w:rsidRPr="00391021">
              <w:rPr>
                <w:sz w:val="24"/>
              </w:rPr>
              <w:t>высшее профессиональное (педагогическое) образ</w:t>
            </w:r>
            <w:r>
              <w:rPr>
                <w:sz w:val="24"/>
              </w:rPr>
              <w:t xml:space="preserve">ование – </w:t>
            </w:r>
            <w:r w:rsidRPr="00391021">
              <w:rPr>
                <w:sz w:val="24"/>
              </w:rPr>
              <w:t>6</w:t>
            </w:r>
            <w:r>
              <w:rPr>
                <w:sz w:val="24"/>
              </w:rPr>
              <w:t xml:space="preserve">  человек</w:t>
            </w:r>
          </w:p>
          <w:p w:rsidR="007776DA" w:rsidRPr="00391021" w:rsidRDefault="007776DA" w:rsidP="00391021">
            <w:pPr>
              <w:pStyle w:val="TableParagraph"/>
              <w:spacing w:before="43" w:line="276" w:lineRule="auto"/>
              <w:ind w:right="1324"/>
              <w:rPr>
                <w:sz w:val="24"/>
              </w:rPr>
            </w:pPr>
            <w:r w:rsidRPr="00391021">
              <w:rPr>
                <w:sz w:val="24"/>
              </w:rPr>
              <w:t xml:space="preserve">Всего аттестованных учителей, </w:t>
            </w:r>
            <w:r w:rsidR="00FC0F1C">
              <w:rPr>
                <w:sz w:val="24"/>
              </w:rPr>
              <w:t>работающих в начальной школе, 6</w:t>
            </w:r>
            <w:r w:rsidRPr="00391021">
              <w:rPr>
                <w:sz w:val="24"/>
              </w:rPr>
              <w:t xml:space="preserve"> человек. В том числе:</w:t>
            </w:r>
          </w:p>
          <w:p w:rsidR="007776DA" w:rsidRDefault="007776DA" w:rsidP="00391021">
            <w:pPr>
              <w:pStyle w:val="TableParagraph"/>
              <w:spacing w:line="278" w:lineRule="auto"/>
              <w:ind w:right="5830"/>
              <w:rPr>
                <w:sz w:val="24"/>
              </w:rPr>
            </w:pPr>
            <w:r>
              <w:rPr>
                <w:sz w:val="24"/>
              </w:rPr>
              <w:t>Высшая категория – 3 человека</w:t>
            </w:r>
          </w:p>
          <w:p w:rsidR="007776DA" w:rsidRPr="00391021" w:rsidRDefault="00FC0F1C" w:rsidP="00391021">
            <w:pPr>
              <w:pStyle w:val="TableParagraph"/>
              <w:spacing w:line="278" w:lineRule="auto"/>
              <w:ind w:right="5830"/>
              <w:rPr>
                <w:sz w:val="24"/>
              </w:rPr>
            </w:pPr>
            <w:r>
              <w:rPr>
                <w:sz w:val="24"/>
              </w:rPr>
              <w:t>Первая категория – 2</w:t>
            </w:r>
            <w:r w:rsidR="007776DA">
              <w:rPr>
                <w:sz w:val="24"/>
              </w:rPr>
              <w:t xml:space="preserve"> человека</w:t>
            </w:r>
          </w:p>
          <w:p w:rsidR="007776DA" w:rsidRPr="00391021" w:rsidRDefault="007776DA" w:rsidP="00391021">
            <w:pPr>
              <w:pStyle w:val="TableParagraph"/>
              <w:spacing w:line="271" w:lineRule="exact"/>
              <w:rPr>
                <w:sz w:val="24"/>
              </w:rPr>
            </w:pPr>
            <w:r w:rsidRPr="00391021">
              <w:rPr>
                <w:sz w:val="24"/>
              </w:rPr>
              <w:t>Соответств</w:t>
            </w:r>
            <w:r>
              <w:rPr>
                <w:sz w:val="24"/>
              </w:rPr>
              <w:t>ие занимаемой должности – 1 человек</w:t>
            </w:r>
          </w:p>
          <w:p w:rsidR="007776DA" w:rsidRPr="00391021" w:rsidRDefault="007776DA" w:rsidP="00391021">
            <w:pPr>
              <w:pStyle w:val="TableParagraph"/>
              <w:tabs>
                <w:tab w:val="left" w:pos="2230"/>
              </w:tabs>
              <w:spacing w:before="40"/>
              <w:rPr>
                <w:sz w:val="24"/>
              </w:rPr>
            </w:pPr>
            <w:r>
              <w:rPr>
                <w:sz w:val="24"/>
              </w:rPr>
              <w:t>Прошли КПК – 7 человек.</w:t>
            </w:r>
            <w:r w:rsidRPr="00391021">
              <w:rPr>
                <w:sz w:val="24"/>
              </w:rPr>
              <w:t xml:space="preserve"> Прошли </w:t>
            </w:r>
            <w:r>
              <w:rPr>
                <w:sz w:val="24"/>
              </w:rPr>
              <w:t xml:space="preserve">курсы по ФГОС НОО </w:t>
            </w:r>
            <w:r w:rsidRPr="00391021">
              <w:rPr>
                <w:sz w:val="24"/>
              </w:rPr>
              <w:t xml:space="preserve"> - 100%</w:t>
            </w:r>
            <w:r>
              <w:rPr>
                <w:sz w:val="24"/>
              </w:rPr>
              <w:t>.</w:t>
            </w:r>
          </w:p>
        </w:tc>
      </w:tr>
      <w:tr w:rsidR="007776DA" w:rsidTr="003131D5">
        <w:trPr>
          <w:trHeight w:val="634"/>
        </w:trPr>
        <w:tc>
          <w:tcPr>
            <w:tcW w:w="10010" w:type="dxa"/>
          </w:tcPr>
          <w:p w:rsidR="007776DA" w:rsidRPr="00391021" w:rsidRDefault="007776DA" w:rsidP="00391021">
            <w:pPr>
              <w:pStyle w:val="TableParagraph"/>
              <w:spacing w:line="268" w:lineRule="exact"/>
              <w:rPr>
                <w:b/>
                <w:sz w:val="24"/>
              </w:rPr>
            </w:pPr>
            <w:r w:rsidRPr="00391021">
              <w:rPr>
                <w:b/>
                <w:sz w:val="24"/>
              </w:rPr>
              <w:t>4.2.Материально-техническое обеспечение условий реализации образовательной</w:t>
            </w:r>
          </w:p>
          <w:p w:rsidR="007776DA" w:rsidRPr="00391021" w:rsidRDefault="007776DA" w:rsidP="00391021">
            <w:pPr>
              <w:pStyle w:val="TableParagraph"/>
              <w:spacing w:before="42"/>
              <w:rPr>
                <w:b/>
                <w:sz w:val="24"/>
              </w:rPr>
            </w:pPr>
            <w:r w:rsidRPr="00391021">
              <w:rPr>
                <w:b/>
                <w:sz w:val="24"/>
              </w:rPr>
              <w:t>программы</w:t>
            </w:r>
          </w:p>
        </w:tc>
      </w:tr>
      <w:tr w:rsidR="007776DA" w:rsidTr="003131D5">
        <w:trPr>
          <w:trHeight w:val="1269"/>
        </w:trPr>
        <w:tc>
          <w:tcPr>
            <w:tcW w:w="10010" w:type="dxa"/>
          </w:tcPr>
          <w:p w:rsidR="007776DA" w:rsidRPr="00391021" w:rsidRDefault="007776DA" w:rsidP="00391021">
            <w:pPr>
              <w:pStyle w:val="TableParagraph"/>
              <w:spacing w:line="276" w:lineRule="auto"/>
              <w:ind w:right="267"/>
              <w:jc w:val="both"/>
              <w:rPr>
                <w:sz w:val="24"/>
              </w:rPr>
            </w:pPr>
            <w:r w:rsidRPr="00391021">
              <w:rPr>
                <w:sz w:val="24"/>
              </w:rPr>
              <w:t>Оснащение учебных кабинетов, спортивных сооружений необходимым</w:t>
            </w:r>
            <w:r>
              <w:rPr>
                <w:sz w:val="24"/>
              </w:rPr>
              <w:t xml:space="preserve"> </w:t>
            </w:r>
            <w:r w:rsidRPr="00391021">
              <w:rPr>
                <w:sz w:val="24"/>
              </w:rPr>
              <w:t>оборудованием, инвентарем и др. дидактическими материалами, необходимыми для освоения основных образовательных программ соответствует требованиям ФГОС НОО. В ОУ в</w:t>
            </w:r>
            <w:r>
              <w:rPr>
                <w:sz w:val="24"/>
              </w:rPr>
              <w:t xml:space="preserve"> </w:t>
            </w:r>
            <w:r w:rsidRPr="00391021">
              <w:rPr>
                <w:sz w:val="24"/>
              </w:rPr>
              <w:t>рамках</w:t>
            </w:r>
          </w:p>
          <w:p w:rsidR="007776DA" w:rsidRPr="00391021" w:rsidRDefault="007776DA" w:rsidP="00A85070">
            <w:pPr>
              <w:pStyle w:val="TableParagraph"/>
              <w:spacing w:line="276" w:lineRule="exact"/>
              <w:jc w:val="both"/>
              <w:rPr>
                <w:sz w:val="24"/>
              </w:rPr>
            </w:pPr>
            <w:r w:rsidRPr="00391021">
              <w:rPr>
                <w:sz w:val="24"/>
              </w:rPr>
              <w:t xml:space="preserve">КПМО был </w:t>
            </w:r>
            <w:r>
              <w:rPr>
                <w:sz w:val="24"/>
              </w:rPr>
              <w:t>установлены 3 автоматизированных рабочих места учителя начальных классов.</w:t>
            </w:r>
          </w:p>
        </w:tc>
      </w:tr>
      <w:tr w:rsidR="007776DA" w:rsidTr="003131D5">
        <w:trPr>
          <w:trHeight w:val="634"/>
        </w:trPr>
        <w:tc>
          <w:tcPr>
            <w:tcW w:w="10010" w:type="dxa"/>
          </w:tcPr>
          <w:p w:rsidR="007776DA" w:rsidRPr="00391021" w:rsidRDefault="007776DA" w:rsidP="00391021">
            <w:pPr>
              <w:pStyle w:val="TableParagraph"/>
              <w:spacing w:line="271" w:lineRule="exact"/>
              <w:rPr>
                <w:b/>
                <w:sz w:val="24"/>
              </w:rPr>
            </w:pPr>
            <w:r w:rsidRPr="00391021">
              <w:rPr>
                <w:b/>
                <w:sz w:val="24"/>
              </w:rPr>
              <w:t>4.3. Информационно-техническое обеспечение условий реализации образовательной</w:t>
            </w:r>
          </w:p>
          <w:p w:rsidR="007776DA" w:rsidRPr="00391021" w:rsidRDefault="007776DA" w:rsidP="00391021">
            <w:pPr>
              <w:pStyle w:val="TableParagraph"/>
              <w:spacing w:before="40"/>
              <w:rPr>
                <w:b/>
                <w:sz w:val="24"/>
              </w:rPr>
            </w:pPr>
            <w:r w:rsidRPr="00391021">
              <w:rPr>
                <w:b/>
                <w:sz w:val="24"/>
              </w:rPr>
              <w:t>программы</w:t>
            </w:r>
          </w:p>
        </w:tc>
      </w:tr>
    </w:tbl>
    <w:p w:rsidR="007776DA" w:rsidRDefault="007776DA">
      <w:pPr>
        <w:spacing w:line="263" w:lineRule="exact"/>
        <w:rPr>
          <w:sz w:val="24"/>
        </w:rPr>
        <w:sectPr w:rsidR="007776DA">
          <w:pgSz w:w="11910" w:h="16840"/>
          <w:pgMar w:top="1120" w:right="620" w:bottom="1120" w:left="540" w:header="0" w:footer="921" w:gutter="0"/>
          <w:cols w:space="720"/>
        </w:sectPr>
      </w:pPr>
    </w:p>
    <w:tbl>
      <w:tblPr>
        <w:tblW w:w="0" w:type="auto"/>
        <w:tblInd w:w="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01"/>
        <w:gridCol w:w="5009"/>
      </w:tblGrid>
      <w:tr w:rsidR="007776DA" w:rsidTr="00A85070">
        <w:trPr>
          <w:trHeight w:val="516"/>
        </w:trPr>
        <w:tc>
          <w:tcPr>
            <w:tcW w:w="5001" w:type="dxa"/>
          </w:tcPr>
          <w:p w:rsidR="007776DA" w:rsidRPr="00391021" w:rsidRDefault="007776DA" w:rsidP="00391021">
            <w:pPr>
              <w:pStyle w:val="TableParagraph"/>
              <w:spacing w:line="261" w:lineRule="exact"/>
              <w:rPr>
                <w:sz w:val="24"/>
              </w:rPr>
            </w:pPr>
            <w:r w:rsidRPr="00391021">
              <w:rPr>
                <w:sz w:val="24"/>
              </w:rPr>
              <w:lastRenderedPageBreak/>
              <w:t>Наличие интерактивных досок</w:t>
            </w:r>
          </w:p>
        </w:tc>
        <w:tc>
          <w:tcPr>
            <w:tcW w:w="5009" w:type="dxa"/>
          </w:tcPr>
          <w:p w:rsidR="007776DA" w:rsidRPr="00391021" w:rsidRDefault="007776DA" w:rsidP="00391021">
            <w:pPr>
              <w:pStyle w:val="TableParagraph"/>
              <w:spacing w:line="261" w:lineRule="exact"/>
              <w:rPr>
                <w:sz w:val="24"/>
              </w:rPr>
            </w:pPr>
            <w:r w:rsidRPr="00391021">
              <w:rPr>
                <w:sz w:val="24"/>
              </w:rPr>
              <w:t xml:space="preserve">Для НОО </w:t>
            </w:r>
            <w:r>
              <w:rPr>
                <w:sz w:val="24"/>
              </w:rPr>
              <w:t xml:space="preserve">– 3 </w:t>
            </w:r>
          </w:p>
        </w:tc>
      </w:tr>
      <w:tr w:rsidR="007776DA" w:rsidTr="00A85070">
        <w:trPr>
          <w:trHeight w:val="634"/>
        </w:trPr>
        <w:tc>
          <w:tcPr>
            <w:tcW w:w="5001" w:type="dxa"/>
          </w:tcPr>
          <w:p w:rsidR="007776DA" w:rsidRPr="00391021" w:rsidRDefault="007776DA" w:rsidP="00391021">
            <w:pPr>
              <w:pStyle w:val="TableParagraph"/>
              <w:spacing w:line="261" w:lineRule="exact"/>
              <w:rPr>
                <w:sz w:val="24"/>
              </w:rPr>
            </w:pPr>
            <w:r w:rsidRPr="00391021">
              <w:rPr>
                <w:sz w:val="24"/>
              </w:rPr>
              <w:t>Возможность пользования сетью Интернет</w:t>
            </w:r>
          </w:p>
          <w:p w:rsidR="007776DA" w:rsidRPr="00391021" w:rsidRDefault="007776DA" w:rsidP="00391021">
            <w:pPr>
              <w:pStyle w:val="TableParagraph"/>
              <w:spacing w:before="43"/>
              <w:rPr>
                <w:sz w:val="24"/>
              </w:rPr>
            </w:pPr>
            <w:r w:rsidRPr="00391021">
              <w:rPr>
                <w:sz w:val="24"/>
              </w:rPr>
              <w:t>учащимися</w:t>
            </w:r>
          </w:p>
        </w:tc>
        <w:tc>
          <w:tcPr>
            <w:tcW w:w="5009" w:type="dxa"/>
          </w:tcPr>
          <w:p w:rsidR="007776DA" w:rsidRPr="00391021" w:rsidRDefault="007776DA" w:rsidP="00391021">
            <w:pPr>
              <w:pStyle w:val="TableParagraph"/>
              <w:spacing w:line="261" w:lineRule="exact"/>
              <w:rPr>
                <w:sz w:val="24"/>
              </w:rPr>
            </w:pPr>
            <w:r>
              <w:rPr>
                <w:sz w:val="24"/>
              </w:rPr>
              <w:t>Имеется 11</w:t>
            </w:r>
            <w:r w:rsidRPr="00391021">
              <w:rPr>
                <w:sz w:val="24"/>
              </w:rPr>
              <w:t xml:space="preserve"> рабочих мест в учебном</w:t>
            </w:r>
          </w:p>
          <w:p w:rsidR="007776DA" w:rsidRPr="00391021" w:rsidRDefault="007776DA" w:rsidP="00391021">
            <w:pPr>
              <w:pStyle w:val="TableParagraph"/>
              <w:spacing w:before="43"/>
              <w:rPr>
                <w:sz w:val="24"/>
              </w:rPr>
            </w:pPr>
            <w:r w:rsidRPr="00391021">
              <w:rPr>
                <w:sz w:val="24"/>
              </w:rPr>
              <w:t>кабине</w:t>
            </w:r>
            <w:r>
              <w:rPr>
                <w:sz w:val="24"/>
              </w:rPr>
              <w:t>те информатики</w:t>
            </w:r>
          </w:p>
        </w:tc>
      </w:tr>
      <w:tr w:rsidR="007776DA" w:rsidTr="00A85070">
        <w:trPr>
          <w:trHeight w:val="953"/>
        </w:trPr>
        <w:tc>
          <w:tcPr>
            <w:tcW w:w="5001" w:type="dxa"/>
          </w:tcPr>
          <w:p w:rsidR="007776DA" w:rsidRPr="00391021" w:rsidRDefault="007776DA" w:rsidP="00391021">
            <w:pPr>
              <w:pStyle w:val="TableParagraph"/>
              <w:spacing w:line="276" w:lineRule="auto"/>
              <w:ind w:right="441"/>
              <w:rPr>
                <w:sz w:val="24"/>
              </w:rPr>
            </w:pPr>
            <w:r w:rsidRPr="00391021">
              <w:rPr>
                <w:sz w:val="24"/>
              </w:rPr>
              <w:t>Возможность пользования сетью Интернет педагогами</w:t>
            </w:r>
          </w:p>
        </w:tc>
        <w:tc>
          <w:tcPr>
            <w:tcW w:w="5009" w:type="dxa"/>
          </w:tcPr>
          <w:p w:rsidR="007776DA" w:rsidRPr="00391021" w:rsidRDefault="007776DA" w:rsidP="00391021">
            <w:pPr>
              <w:pStyle w:val="TableParagraph"/>
              <w:spacing w:line="276" w:lineRule="auto"/>
              <w:rPr>
                <w:b/>
                <w:sz w:val="24"/>
              </w:rPr>
            </w:pPr>
            <w:r w:rsidRPr="00391021">
              <w:rPr>
                <w:sz w:val="24"/>
              </w:rPr>
              <w:t xml:space="preserve">Имеется </w:t>
            </w:r>
            <w:r>
              <w:rPr>
                <w:b/>
                <w:sz w:val="24"/>
              </w:rPr>
              <w:t xml:space="preserve">24 </w:t>
            </w:r>
            <w:r>
              <w:rPr>
                <w:sz w:val="24"/>
              </w:rPr>
              <w:t>рабочих места.</w:t>
            </w:r>
            <w:r w:rsidRPr="00391021">
              <w:rPr>
                <w:sz w:val="24"/>
              </w:rPr>
              <w:t xml:space="preserve"> Скорость подачи Интернета позволяет </w:t>
            </w:r>
            <w:r w:rsidRPr="00391021">
              <w:rPr>
                <w:b/>
                <w:sz w:val="24"/>
              </w:rPr>
              <w:t>постоянно</w:t>
            </w:r>
          </w:p>
          <w:p w:rsidR="007776DA" w:rsidRPr="00391021" w:rsidRDefault="007776DA" w:rsidP="00391021">
            <w:pPr>
              <w:pStyle w:val="TableParagraph"/>
              <w:spacing w:line="274" w:lineRule="exact"/>
              <w:rPr>
                <w:sz w:val="24"/>
              </w:rPr>
            </w:pPr>
            <w:r w:rsidRPr="00391021">
              <w:rPr>
                <w:sz w:val="24"/>
              </w:rPr>
              <w:t>пользоваться сетью Интернет</w:t>
            </w:r>
          </w:p>
        </w:tc>
      </w:tr>
      <w:tr w:rsidR="007776DA" w:rsidTr="00A85070">
        <w:trPr>
          <w:trHeight w:val="950"/>
        </w:trPr>
        <w:tc>
          <w:tcPr>
            <w:tcW w:w="5001" w:type="dxa"/>
          </w:tcPr>
          <w:p w:rsidR="007776DA" w:rsidRPr="00391021" w:rsidRDefault="007776DA" w:rsidP="00391021">
            <w:pPr>
              <w:pStyle w:val="TableParagraph"/>
              <w:spacing w:line="261" w:lineRule="exact"/>
              <w:ind w:left="169"/>
              <w:rPr>
                <w:sz w:val="24"/>
              </w:rPr>
            </w:pPr>
            <w:r w:rsidRPr="00391021">
              <w:rPr>
                <w:sz w:val="24"/>
              </w:rPr>
              <w:t>Обеспеченность педагогов компьютерами</w:t>
            </w:r>
          </w:p>
          <w:p w:rsidR="007776DA" w:rsidRPr="00391021" w:rsidRDefault="007776DA" w:rsidP="00391021">
            <w:pPr>
              <w:pStyle w:val="TableParagraph"/>
              <w:spacing w:before="8" w:line="310" w:lineRule="atLeast"/>
              <w:ind w:right="727"/>
              <w:rPr>
                <w:sz w:val="24"/>
              </w:rPr>
            </w:pPr>
            <w:r w:rsidRPr="00391021">
              <w:rPr>
                <w:sz w:val="24"/>
              </w:rPr>
              <w:t>для использования информационных технологий в образовательном процессе</w:t>
            </w:r>
          </w:p>
        </w:tc>
        <w:tc>
          <w:tcPr>
            <w:tcW w:w="5009" w:type="dxa"/>
          </w:tcPr>
          <w:p w:rsidR="007776DA" w:rsidRPr="00391021" w:rsidRDefault="007776DA" w:rsidP="00391021">
            <w:pPr>
              <w:pStyle w:val="TableParagraph"/>
              <w:spacing w:line="261" w:lineRule="exact"/>
              <w:rPr>
                <w:sz w:val="24"/>
              </w:rPr>
            </w:pPr>
            <w:r w:rsidRPr="00391021">
              <w:rPr>
                <w:sz w:val="24"/>
              </w:rPr>
              <w:t>100% педагогов школы обеспечены</w:t>
            </w:r>
          </w:p>
          <w:p w:rsidR="007776DA" w:rsidRPr="00391021" w:rsidRDefault="007776DA" w:rsidP="00391021">
            <w:pPr>
              <w:pStyle w:val="TableParagraph"/>
              <w:spacing w:before="42"/>
              <w:rPr>
                <w:sz w:val="24"/>
              </w:rPr>
            </w:pPr>
            <w:r w:rsidRPr="00391021">
              <w:rPr>
                <w:sz w:val="24"/>
              </w:rPr>
              <w:t>компьютерами.</w:t>
            </w:r>
          </w:p>
        </w:tc>
      </w:tr>
      <w:tr w:rsidR="007776DA" w:rsidTr="00A85070">
        <w:trPr>
          <w:trHeight w:val="1269"/>
        </w:trPr>
        <w:tc>
          <w:tcPr>
            <w:tcW w:w="5001" w:type="dxa"/>
          </w:tcPr>
          <w:p w:rsidR="007776DA" w:rsidRPr="00391021" w:rsidRDefault="007776DA" w:rsidP="00391021">
            <w:pPr>
              <w:pStyle w:val="TableParagraph"/>
              <w:spacing w:line="276" w:lineRule="auto"/>
              <w:ind w:right="729"/>
              <w:rPr>
                <w:sz w:val="24"/>
              </w:rPr>
            </w:pPr>
            <w:r w:rsidRPr="00391021">
              <w:rPr>
                <w:sz w:val="24"/>
              </w:rPr>
              <w:t>Наличие возможностей дистанционного взаимодействия между участниками</w:t>
            </w:r>
          </w:p>
          <w:p w:rsidR="007776DA" w:rsidRPr="00391021" w:rsidRDefault="007776DA">
            <w:pPr>
              <w:pStyle w:val="TableParagraph"/>
              <w:rPr>
                <w:sz w:val="24"/>
              </w:rPr>
            </w:pPr>
            <w:r w:rsidRPr="00391021">
              <w:rPr>
                <w:sz w:val="24"/>
              </w:rPr>
              <w:t>учебного процесса, в том числе посредством</w:t>
            </w:r>
          </w:p>
          <w:p w:rsidR="007776DA" w:rsidRPr="00391021" w:rsidRDefault="007776DA" w:rsidP="00391021">
            <w:pPr>
              <w:pStyle w:val="TableParagraph"/>
              <w:spacing w:before="28"/>
              <w:rPr>
                <w:sz w:val="24"/>
              </w:rPr>
            </w:pPr>
            <w:r w:rsidRPr="00391021">
              <w:rPr>
                <w:sz w:val="24"/>
              </w:rPr>
              <w:t>локальных и глобальных сетей</w:t>
            </w:r>
          </w:p>
        </w:tc>
        <w:tc>
          <w:tcPr>
            <w:tcW w:w="5009" w:type="dxa"/>
          </w:tcPr>
          <w:p w:rsidR="007776DA" w:rsidRPr="00391021" w:rsidRDefault="007776DA" w:rsidP="00391021">
            <w:pPr>
              <w:pStyle w:val="TableParagraph"/>
              <w:spacing w:line="276" w:lineRule="auto"/>
              <w:ind w:right="98"/>
              <w:jc w:val="both"/>
              <w:rPr>
                <w:sz w:val="24"/>
              </w:rPr>
            </w:pPr>
            <w:r w:rsidRPr="00391021">
              <w:rPr>
                <w:sz w:val="24"/>
              </w:rPr>
              <w:t>В ОУ имеется внутренняя локальная сеть. Ведутся электронные классные журналы и дневники обучающихся.</w:t>
            </w:r>
          </w:p>
        </w:tc>
      </w:tr>
      <w:tr w:rsidR="007776DA" w:rsidTr="00B64291">
        <w:trPr>
          <w:trHeight w:val="297"/>
        </w:trPr>
        <w:tc>
          <w:tcPr>
            <w:tcW w:w="10010" w:type="dxa"/>
            <w:gridSpan w:val="2"/>
          </w:tcPr>
          <w:p w:rsidR="007776DA" w:rsidRDefault="007776DA" w:rsidP="00391021">
            <w:pPr>
              <w:pStyle w:val="TableParagraph"/>
              <w:spacing w:line="270" w:lineRule="exact"/>
              <w:rPr>
                <w:b/>
                <w:sz w:val="24"/>
              </w:rPr>
            </w:pPr>
            <w:r w:rsidRPr="00391021">
              <w:rPr>
                <w:b/>
                <w:sz w:val="24"/>
              </w:rPr>
              <w:t>5.Характеристика качества подготовки обучающихся</w:t>
            </w:r>
          </w:p>
          <w:p w:rsidR="007776DA" w:rsidRPr="00391021" w:rsidRDefault="007776DA" w:rsidP="00391021">
            <w:pPr>
              <w:pStyle w:val="TableParagraph"/>
              <w:spacing w:line="270" w:lineRule="exact"/>
              <w:rPr>
                <w:b/>
                <w:sz w:val="24"/>
              </w:rPr>
            </w:pPr>
          </w:p>
        </w:tc>
      </w:tr>
      <w:tr w:rsidR="007776DA" w:rsidTr="00B64291">
        <w:trPr>
          <w:trHeight w:val="1271"/>
        </w:trPr>
        <w:tc>
          <w:tcPr>
            <w:tcW w:w="10010" w:type="dxa"/>
            <w:gridSpan w:val="2"/>
          </w:tcPr>
          <w:p w:rsidR="007776DA" w:rsidRDefault="007776DA" w:rsidP="00B64291">
            <w:pPr>
              <w:pStyle w:val="TableParagraph"/>
              <w:spacing w:line="276" w:lineRule="auto"/>
              <w:ind w:right="292"/>
              <w:rPr>
                <w:b/>
                <w:sz w:val="24"/>
              </w:rPr>
            </w:pPr>
            <w:r w:rsidRPr="00391021">
              <w:rPr>
                <w:b/>
                <w:sz w:val="24"/>
              </w:rPr>
              <w:t>5.1. Наличие расписания учебных занятий. Соответствие учебному плану (перечню предметов,</w:t>
            </w:r>
            <w:r>
              <w:rPr>
                <w:b/>
                <w:sz w:val="24"/>
              </w:rPr>
              <w:t xml:space="preserve"> количеству определенных часов)</w:t>
            </w:r>
          </w:p>
          <w:p w:rsidR="007776DA" w:rsidRDefault="007776DA" w:rsidP="00B64291">
            <w:pPr>
              <w:pStyle w:val="TableParagraph"/>
              <w:spacing w:line="276" w:lineRule="auto"/>
              <w:ind w:right="292"/>
              <w:rPr>
                <w:b/>
                <w:sz w:val="24"/>
              </w:rPr>
            </w:pPr>
          </w:p>
          <w:p w:rsidR="007776DA" w:rsidRPr="00B64291" w:rsidRDefault="007776DA" w:rsidP="00B64291">
            <w:pPr>
              <w:pStyle w:val="TableParagraph"/>
              <w:spacing w:line="276" w:lineRule="auto"/>
              <w:ind w:right="292"/>
              <w:rPr>
                <w:b/>
                <w:sz w:val="24"/>
              </w:rPr>
            </w:pPr>
            <w:r w:rsidRPr="00391021">
              <w:rPr>
                <w:b/>
                <w:sz w:val="24"/>
              </w:rPr>
              <w:t xml:space="preserve">Расписание учебных занятий </w:t>
            </w:r>
            <w:r w:rsidRPr="00391021">
              <w:rPr>
                <w:sz w:val="24"/>
              </w:rPr>
              <w:t>для 1-4 классов соответствует учебному плану</w:t>
            </w:r>
          </w:p>
          <w:p w:rsidR="007776DA" w:rsidRDefault="007776DA" w:rsidP="00391021">
            <w:pPr>
              <w:pStyle w:val="TableParagraph"/>
              <w:spacing w:before="40"/>
              <w:rPr>
                <w:sz w:val="24"/>
              </w:rPr>
            </w:pPr>
            <w:r w:rsidRPr="00391021">
              <w:rPr>
                <w:sz w:val="24"/>
              </w:rPr>
              <w:t>согласно перечню предметов, количеству определенных часов по каждому предмету</w:t>
            </w:r>
          </w:p>
          <w:p w:rsidR="007776DA" w:rsidRPr="00391021" w:rsidRDefault="007776DA" w:rsidP="00391021">
            <w:pPr>
              <w:pStyle w:val="TableParagraph"/>
              <w:spacing w:before="40"/>
              <w:rPr>
                <w:sz w:val="24"/>
              </w:rPr>
            </w:pPr>
          </w:p>
        </w:tc>
      </w:tr>
      <w:tr w:rsidR="007776DA" w:rsidTr="00A85070">
        <w:trPr>
          <w:trHeight w:val="518"/>
        </w:trPr>
        <w:tc>
          <w:tcPr>
            <w:tcW w:w="10010" w:type="dxa"/>
            <w:gridSpan w:val="2"/>
          </w:tcPr>
          <w:p w:rsidR="007776DA" w:rsidRPr="00391021" w:rsidRDefault="007776DA" w:rsidP="00391021">
            <w:pPr>
              <w:pStyle w:val="TableParagraph"/>
              <w:spacing w:line="271" w:lineRule="exact"/>
              <w:rPr>
                <w:b/>
                <w:sz w:val="24"/>
              </w:rPr>
            </w:pPr>
            <w:r w:rsidRPr="00391021">
              <w:rPr>
                <w:b/>
                <w:sz w:val="24"/>
              </w:rPr>
              <w:t>5.2. Полнота реализации основных образовательных программ</w:t>
            </w:r>
          </w:p>
        </w:tc>
      </w:tr>
      <w:tr w:rsidR="007776DA" w:rsidTr="00A85070">
        <w:trPr>
          <w:trHeight w:val="1905"/>
        </w:trPr>
        <w:tc>
          <w:tcPr>
            <w:tcW w:w="10010" w:type="dxa"/>
            <w:gridSpan w:val="2"/>
          </w:tcPr>
          <w:p w:rsidR="007776DA" w:rsidRPr="00391021" w:rsidRDefault="007776DA" w:rsidP="00391021">
            <w:pPr>
              <w:pStyle w:val="TableParagraph"/>
              <w:spacing w:line="261" w:lineRule="exact"/>
              <w:jc w:val="both"/>
              <w:rPr>
                <w:sz w:val="24"/>
              </w:rPr>
            </w:pPr>
            <w:r w:rsidRPr="00391021">
              <w:rPr>
                <w:sz w:val="24"/>
              </w:rPr>
              <w:t>Всоответствиисп.1части 6ст.28Федеральногозакона</w:t>
            </w:r>
            <w:r w:rsidRPr="00391021">
              <w:rPr>
                <w:spacing w:val="-4"/>
                <w:sz w:val="24"/>
              </w:rPr>
              <w:t>«Об</w:t>
            </w:r>
            <w:r>
              <w:rPr>
                <w:spacing w:val="-4"/>
                <w:sz w:val="24"/>
              </w:rPr>
              <w:t xml:space="preserve"> </w:t>
            </w:r>
            <w:r w:rsidRPr="00391021">
              <w:rPr>
                <w:sz w:val="24"/>
              </w:rPr>
              <w:t>образовании</w:t>
            </w:r>
            <w:r>
              <w:rPr>
                <w:sz w:val="24"/>
              </w:rPr>
              <w:t xml:space="preserve"> </w:t>
            </w:r>
            <w:r w:rsidRPr="00391021">
              <w:rPr>
                <w:sz w:val="24"/>
              </w:rPr>
              <w:t>в</w:t>
            </w:r>
            <w:r>
              <w:rPr>
                <w:sz w:val="24"/>
              </w:rPr>
              <w:t xml:space="preserve"> </w:t>
            </w:r>
            <w:r w:rsidRPr="00391021">
              <w:rPr>
                <w:sz w:val="24"/>
              </w:rPr>
              <w:t>РФ»№</w:t>
            </w:r>
            <w:r w:rsidRPr="00391021">
              <w:rPr>
                <w:spacing w:val="2"/>
                <w:sz w:val="24"/>
              </w:rPr>
              <w:t>273-</w:t>
            </w:r>
          </w:p>
          <w:p w:rsidR="007776DA" w:rsidRPr="00391021" w:rsidRDefault="007776DA" w:rsidP="00391021">
            <w:pPr>
              <w:pStyle w:val="TableParagraph"/>
              <w:spacing w:before="40" w:line="276" w:lineRule="auto"/>
              <w:ind w:right="94"/>
              <w:jc w:val="both"/>
              <w:rPr>
                <w:sz w:val="24"/>
              </w:rPr>
            </w:pPr>
            <w:r w:rsidRPr="00391021">
              <w:rPr>
                <w:sz w:val="24"/>
              </w:rPr>
              <w:t>ФЗ от 29.12.2012 выполнение рабочих программ образовательной программы  начального общего образования в части содержания, объёма выделенного учебного времени на изучение тем осуществляется в полном объеме. В Школе 1 раз в четверть осуществляется   корректировка    рабочих  программ,    о  чем  свидетельствуют</w:t>
            </w:r>
            <w:r>
              <w:rPr>
                <w:sz w:val="24"/>
              </w:rPr>
              <w:t xml:space="preserve"> </w:t>
            </w:r>
            <w:r w:rsidRPr="00391021">
              <w:rPr>
                <w:sz w:val="24"/>
              </w:rPr>
              <w:t>приказы</w:t>
            </w:r>
          </w:p>
          <w:p w:rsidR="007776DA" w:rsidRPr="00391021" w:rsidRDefault="007776DA" w:rsidP="00391021">
            <w:pPr>
              <w:pStyle w:val="TableParagraph"/>
              <w:spacing w:before="1"/>
              <w:jc w:val="both"/>
              <w:rPr>
                <w:sz w:val="24"/>
              </w:rPr>
            </w:pPr>
            <w:r w:rsidRPr="00391021">
              <w:rPr>
                <w:sz w:val="24"/>
              </w:rPr>
              <w:t>директора школы «О корректировке календарно-тематического планирования»</w:t>
            </w:r>
          </w:p>
        </w:tc>
      </w:tr>
      <w:tr w:rsidR="007776DA" w:rsidTr="00B64291">
        <w:trPr>
          <w:trHeight w:val="687"/>
        </w:trPr>
        <w:tc>
          <w:tcPr>
            <w:tcW w:w="10010" w:type="dxa"/>
            <w:gridSpan w:val="2"/>
          </w:tcPr>
          <w:p w:rsidR="007776DA" w:rsidRPr="00391021" w:rsidRDefault="007776DA" w:rsidP="00391021">
            <w:pPr>
              <w:pStyle w:val="TableParagraph"/>
              <w:tabs>
                <w:tab w:val="left" w:pos="1632"/>
                <w:tab w:val="left" w:pos="3099"/>
                <w:tab w:val="left" w:pos="4227"/>
                <w:tab w:val="left" w:pos="5209"/>
                <w:tab w:val="left" w:pos="7840"/>
              </w:tabs>
              <w:spacing w:line="261" w:lineRule="exact"/>
              <w:rPr>
                <w:b/>
                <w:sz w:val="24"/>
              </w:rPr>
            </w:pPr>
            <w:r w:rsidRPr="00391021">
              <w:rPr>
                <w:sz w:val="24"/>
              </w:rPr>
              <w:t>5</w:t>
            </w:r>
            <w:r w:rsidRPr="00391021">
              <w:rPr>
                <w:b/>
                <w:sz w:val="24"/>
              </w:rPr>
              <w:t>.3.Наличие</w:t>
            </w:r>
            <w:r w:rsidRPr="00391021">
              <w:rPr>
                <w:b/>
                <w:sz w:val="24"/>
              </w:rPr>
              <w:tab/>
              <w:t>внутренней</w:t>
            </w:r>
            <w:r w:rsidRPr="00391021">
              <w:rPr>
                <w:b/>
                <w:sz w:val="24"/>
              </w:rPr>
              <w:tab/>
              <w:t>системы</w:t>
            </w:r>
            <w:r w:rsidRPr="00391021">
              <w:rPr>
                <w:b/>
                <w:sz w:val="24"/>
              </w:rPr>
              <w:tab/>
              <w:t>оценки</w:t>
            </w:r>
            <w:r w:rsidRPr="00391021">
              <w:rPr>
                <w:b/>
                <w:sz w:val="24"/>
              </w:rPr>
              <w:tab/>
              <w:t>качества  подготовки</w:t>
            </w:r>
            <w:r w:rsidRPr="00391021">
              <w:rPr>
                <w:b/>
                <w:sz w:val="24"/>
              </w:rPr>
              <w:tab/>
              <w:t>обучающихся</w:t>
            </w:r>
          </w:p>
          <w:p w:rsidR="007776DA" w:rsidRPr="00391021" w:rsidRDefault="007776DA" w:rsidP="00391021">
            <w:pPr>
              <w:pStyle w:val="TableParagraph"/>
              <w:spacing w:before="3" w:line="320" w:lineRule="atLeast"/>
              <w:ind w:right="99"/>
              <w:rPr>
                <w:b/>
                <w:sz w:val="24"/>
              </w:rPr>
            </w:pPr>
            <w:r w:rsidRPr="00391021">
              <w:rPr>
                <w:b/>
                <w:sz w:val="24"/>
              </w:rPr>
              <w:t>по уровню освоения реализуемых образовательных программ.</w:t>
            </w:r>
          </w:p>
        </w:tc>
      </w:tr>
      <w:tr w:rsidR="007776DA" w:rsidTr="00A85070">
        <w:trPr>
          <w:trHeight w:val="2776"/>
        </w:trPr>
        <w:tc>
          <w:tcPr>
            <w:tcW w:w="10010" w:type="dxa"/>
            <w:gridSpan w:val="2"/>
          </w:tcPr>
          <w:p w:rsidR="007776DA" w:rsidRPr="00391021" w:rsidRDefault="007776DA" w:rsidP="00391021">
            <w:pPr>
              <w:pStyle w:val="TableParagraph"/>
              <w:spacing w:line="261" w:lineRule="exact"/>
              <w:ind w:left="285"/>
              <w:rPr>
                <w:sz w:val="24"/>
              </w:rPr>
            </w:pPr>
            <w:r w:rsidRPr="00391021">
              <w:rPr>
                <w:sz w:val="24"/>
              </w:rPr>
              <w:t>В соответствии с п.10 части 3 ст.28 Федерального закона «Об образовании в РФ» №</w:t>
            </w:r>
          </w:p>
          <w:p w:rsidR="007776DA" w:rsidRPr="00391021" w:rsidRDefault="007776DA" w:rsidP="00391021">
            <w:pPr>
              <w:pStyle w:val="TableParagraph"/>
              <w:tabs>
                <w:tab w:val="left" w:pos="2586"/>
                <w:tab w:val="left" w:pos="4143"/>
              </w:tabs>
              <w:spacing w:before="43" w:line="276" w:lineRule="auto"/>
              <w:ind w:right="99"/>
              <w:rPr>
                <w:sz w:val="24"/>
              </w:rPr>
            </w:pPr>
            <w:r w:rsidRPr="00391021">
              <w:rPr>
                <w:sz w:val="24"/>
              </w:rPr>
              <w:t>273-ФЗот29.12.2012</w:t>
            </w:r>
            <w:r w:rsidRPr="00391021">
              <w:rPr>
                <w:sz w:val="24"/>
              </w:rPr>
              <w:tab/>
              <w:t>разработана</w:t>
            </w:r>
            <w:r w:rsidRPr="00391021">
              <w:rPr>
                <w:sz w:val="24"/>
              </w:rPr>
              <w:tab/>
              <w:t>внутренняя система оценки качества подготовки обучающихся в ОУ, в рамках которой</w:t>
            </w:r>
            <w:r>
              <w:rPr>
                <w:sz w:val="24"/>
              </w:rPr>
              <w:t xml:space="preserve"> </w:t>
            </w:r>
            <w:r w:rsidRPr="00391021">
              <w:rPr>
                <w:sz w:val="24"/>
              </w:rPr>
              <w:t>осуществляется:</w:t>
            </w:r>
          </w:p>
          <w:p w:rsidR="007776DA" w:rsidRPr="00391021" w:rsidRDefault="007776DA" w:rsidP="00B64291">
            <w:pPr>
              <w:pStyle w:val="TableParagraph"/>
              <w:numPr>
                <w:ilvl w:val="0"/>
                <w:numId w:val="14"/>
              </w:numPr>
              <w:tabs>
                <w:tab w:val="left" w:pos="250"/>
              </w:tabs>
              <w:rPr>
                <w:sz w:val="24"/>
              </w:rPr>
            </w:pPr>
            <w:r w:rsidRPr="00391021">
              <w:rPr>
                <w:sz w:val="24"/>
              </w:rPr>
              <w:t>мониторинг прохождения программ отдельных учебных</w:t>
            </w:r>
            <w:r>
              <w:rPr>
                <w:sz w:val="24"/>
              </w:rPr>
              <w:t xml:space="preserve"> </w:t>
            </w:r>
            <w:r w:rsidRPr="00391021">
              <w:rPr>
                <w:sz w:val="24"/>
              </w:rPr>
              <w:t>предметов,</w:t>
            </w:r>
          </w:p>
          <w:p w:rsidR="007776DA" w:rsidRPr="00391021" w:rsidRDefault="007776DA" w:rsidP="00B64291">
            <w:pPr>
              <w:pStyle w:val="TableParagraph"/>
              <w:numPr>
                <w:ilvl w:val="0"/>
                <w:numId w:val="14"/>
              </w:numPr>
              <w:tabs>
                <w:tab w:val="left" w:pos="250"/>
              </w:tabs>
              <w:spacing w:before="41"/>
              <w:rPr>
                <w:sz w:val="24"/>
              </w:rPr>
            </w:pPr>
            <w:r w:rsidRPr="00391021">
              <w:rPr>
                <w:sz w:val="24"/>
              </w:rPr>
              <w:t>мониторинг уровня и качества подготовки</w:t>
            </w:r>
            <w:r>
              <w:rPr>
                <w:sz w:val="24"/>
              </w:rPr>
              <w:t xml:space="preserve"> </w:t>
            </w:r>
            <w:r w:rsidRPr="00391021">
              <w:rPr>
                <w:sz w:val="24"/>
              </w:rPr>
              <w:t>обучающихся,</w:t>
            </w:r>
          </w:p>
          <w:p w:rsidR="007776DA" w:rsidRPr="00391021" w:rsidRDefault="007776DA" w:rsidP="00B64291">
            <w:pPr>
              <w:pStyle w:val="TableParagraph"/>
              <w:numPr>
                <w:ilvl w:val="0"/>
                <w:numId w:val="14"/>
              </w:numPr>
              <w:tabs>
                <w:tab w:val="left" w:pos="250"/>
              </w:tabs>
              <w:spacing w:before="42"/>
              <w:rPr>
                <w:sz w:val="24"/>
              </w:rPr>
            </w:pPr>
            <w:r w:rsidRPr="00391021">
              <w:rPr>
                <w:sz w:val="24"/>
              </w:rPr>
              <w:t>диагностика адаптации</w:t>
            </w:r>
            <w:r>
              <w:rPr>
                <w:sz w:val="24"/>
              </w:rPr>
              <w:t xml:space="preserve"> </w:t>
            </w:r>
            <w:r w:rsidRPr="00391021">
              <w:rPr>
                <w:sz w:val="24"/>
              </w:rPr>
              <w:t>первоклассников,</w:t>
            </w:r>
          </w:p>
          <w:p w:rsidR="007776DA" w:rsidRPr="00391021" w:rsidRDefault="007776DA" w:rsidP="00B64291">
            <w:pPr>
              <w:pStyle w:val="TableParagraph"/>
              <w:numPr>
                <w:ilvl w:val="0"/>
                <w:numId w:val="14"/>
              </w:numPr>
              <w:tabs>
                <w:tab w:val="left" w:pos="250"/>
              </w:tabs>
              <w:spacing w:before="41"/>
              <w:rPr>
                <w:sz w:val="24"/>
              </w:rPr>
            </w:pPr>
            <w:r w:rsidRPr="00391021">
              <w:rPr>
                <w:sz w:val="24"/>
              </w:rPr>
              <w:t>мониторинг формирования</w:t>
            </w:r>
            <w:r>
              <w:rPr>
                <w:sz w:val="24"/>
              </w:rPr>
              <w:t xml:space="preserve"> </w:t>
            </w:r>
            <w:r w:rsidRPr="00391021">
              <w:rPr>
                <w:sz w:val="24"/>
              </w:rPr>
              <w:t>УУД,</w:t>
            </w:r>
          </w:p>
          <w:p w:rsidR="007776DA" w:rsidRDefault="007776DA" w:rsidP="00B64291">
            <w:pPr>
              <w:pStyle w:val="TableParagraph"/>
              <w:numPr>
                <w:ilvl w:val="0"/>
                <w:numId w:val="14"/>
              </w:numPr>
              <w:tabs>
                <w:tab w:val="left" w:pos="250"/>
              </w:tabs>
              <w:spacing w:before="47" w:line="274" w:lineRule="exact"/>
              <w:ind w:right="282"/>
              <w:rPr>
                <w:sz w:val="24"/>
              </w:rPr>
            </w:pPr>
            <w:r w:rsidRPr="00391021">
              <w:rPr>
                <w:sz w:val="24"/>
              </w:rPr>
              <w:t>мониторинг эффективности использования современных образовательных</w:t>
            </w:r>
            <w:r>
              <w:rPr>
                <w:sz w:val="24"/>
              </w:rPr>
              <w:t xml:space="preserve"> </w:t>
            </w:r>
            <w:r w:rsidRPr="00391021">
              <w:rPr>
                <w:sz w:val="24"/>
              </w:rPr>
              <w:t>технологий на</w:t>
            </w:r>
            <w:r>
              <w:rPr>
                <w:sz w:val="24"/>
              </w:rPr>
              <w:t xml:space="preserve"> </w:t>
            </w:r>
            <w:r w:rsidRPr="00391021">
              <w:rPr>
                <w:sz w:val="24"/>
              </w:rPr>
              <w:t>уроках,</w:t>
            </w:r>
          </w:p>
          <w:p w:rsidR="007776DA" w:rsidRPr="00391021" w:rsidRDefault="007776DA" w:rsidP="00B64291">
            <w:pPr>
              <w:pStyle w:val="TableParagraph"/>
              <w:numPr>
                <w:ilvl w:val="0"/>
                <w:numId w:val="14"/>
              </w:numPr>
              <w:tabs>
                <w:tab w:val="left" w:pos="354"/>
              </w:tabs>
              <w:spacing w:line="276" w:lineRule="auto"/>
              <w:ind w:right="107"/>
              <w:rPr>
                <w:sz w:val="24"/>
              </w:rPr>
            </w:pPr>
            <w:r w:rsidRPr="00391021">
              <w:rPr>
                <w:sz w:val="24"/>
              </w:rPr>
              <w:t>мониторинг обеспечения требований к уровню профессиональной квалификации педагогов,</w:t>
            </w:r>
          </w:p>
          <w:p w:rsidR="007776DA" w:rsidRPr="00391021" w:rsidRDefault="007776DA" w:rsidP="00B64291">
            <w:pPr>
              <w:pStyle w:val="TableParagraph"/>
              <w:numPr>
                <w:ilvl w:val="0"/>
                <w:numId w:val="14"/>
              </w:numPr>
              <w:tabs>
                <w:tab w:val="left" w:pos="250"/>
              </w:tabs>
              <w:spacing w:line="274" w:lineRule="exact"/>
              <w:rPr>
                <w:sz w:val="24"/>
              </w:rPr>
            </w:pPr>
            <w:r w:rsidRPr="00391021">
              <w:rPr>
                <w:sz w:val="24"/>
              </w:rPr>
              <w:t>план комплектования учительскими</w:t>
            </w:r>
            <w:r>
              <w:rPr>
                <w:sz w:val="24"/>
              </w:rPr>
              <w:t xml:space="preserve"> </w:t>
            </w:r>
            <w:r w:rsidRPr="00391021">
              <w:rPr>
                <w:sz w:val="24"/>
              </w:rPr>
              <w:t>кадрами,</w:t>
            </w:r>
          </w:p>
          <w:p w:rsidR="007776DA" w:rsidRPr="00391021" w:rsidRDefault="007776DA" w:rsidP="00B64291">
            <w:pPr>
              <w:pStyle w:val="TableParagraph"/>
              <w:tabs>
                <w:tab w:val="left" w:pos="250"/>
              </w:tabs>
              <w:spacing w:before="47" w:line="274" w:lineRule="exact"/>
              <w:ind w:right="282"/>
              <w:rPr>
                <w:sz w:val="24"/>
              </w:rPr>
            </w:pPr>
            <w:r w:rsidRPr="00391021">
              <w:rPr>
                <w:sz w:val="24"/>
              </w:rPr>
              <w:t>мониторинг достижений планируемых результатов освоения ОП НОО (справки, протоколы заседания</w:t>
            </w:r>
            <w:r>
              <w:rPr>
                <w:sz w:val="24"/>
              </w:rPr>
              <w:t xml:space="preserve"> </w:t>
            </w:r>
            <w:r w:rsidRPr="00391021">
              <w:rPr>
                <w:sz w:val="24"/>
              </w:rPr>
              <w:t>МО).</w:t>
            </w:r>
          </w:p>
        </w:tc>
      </w:tr>
    </w:tbl>
    <w:p w:rsidR="007776DA" w:rsidRDefault="007776DA">
      <w:pPr>
        <w:spacing w:line="274" w:lineRule="exact"/>
        <w:rPr>
          <w:sz w:val="24"/>
        </w:rPr>
        <w:sectPr w:rsidR="007776DA" w:rsidSect="00B64291">
          <w:pgSz w:w="11910" w:h="16840"/>
          <w:pgMar w:top="709" w:right="620" w:bottom="1120" w:left="540" w:header="0" w:footer="921" w:gutter="0"/>
          <w:cols w:space="720"/>
        </w:sectPr>
      </w:pPr>
    </w:p>
    <w:p w:rsidR="007776DA" w:rsidRPr="00F07AC7" w:rsidRDefault="007776DA">
      <w:pPr>
        <w:pStyle w:val="a3"/>
        <w:spacing w:before="10"/>
        <w:rPr>
          <w:b/>
          <w:sz w:val="22"/>
        </w:rPr>
      </w:pPr>
    </w:p>
    <w:p w:rsidR="007776DA" w:rsidRDefault="007776DA" w:rsidP="008D4202">
      <w:pPr>
        <w:pStyle w:val="a7"/>
        <w:numPr>
          <w:ilvl w:val="1"/>
          <w:numId w:val="33"/>
        </w:numPr>
        <w:tabs>
          <w:tab w:val="left" w:pos="2003"/>
        </w:tabs>
        <w:spacing w:before="90"/>
        <w:jc w:val="center"/>
        <w:rPr>
          <w:rFonts w:ascii="Times New Roman" w:hAnsi="Times New Roman"/>
          <w:b/>
          <w:sz w:val="28"/>
        </w:rPr>
      </w:pPr>
      <w:r w:rsidRPr="00F07AC7">
        <w:rPr>
          <w:rFonts w:ascii="Times New Roman" w:hAnsi="Times New Roman"/>
          <w:b/>
          <w:sz w:val="28"/>
        </w:rPr>
        <w:t>Основное общее образование</w:t>
      </w:r>
      <w:r>
        <w:rPr>
          <w:rFonts w:ascii="Times New Roman" w:hAnsi="Times New Roman"/>
          <w:b/>
          <w:sz w:val="28"/>
        </w:rPr>
        <w:t>.</w:t>
      </w:r>
    </w:p>
    <w:p w:rsidR="007776DA" w:rsidRPr="008D4202" w:rsidRDefault="007776DA" w:rsidP="008D4202">
      <w:pPr>
        <w:pStyle w:val="a7"/>
        <w:tabs>
          <w:tab w:val="left" w:pos="2003"/>
        </w:tabs>
        <w:spacing w:before="90"/>
        <w:ind w:left="1881"/>
        <w:rPr>
          <w:rFonts w:ascii="Times New Roman" w:hAnsi="Times New Roman"/>
          <w:b/>
          <w:sz w:val="28"/>
        </w:rPr>
      </w:pPr>
    </w:p>
    <w:p w:rsidR="007776DA" w:rsidRPr="008D4202" w:rsidRDefault="007776DA" w:rsidP="008D4202">
      <w:pPr>
        <w:pStyle w:val="a7"/>
        <w:tabs>
          <w:tab w:val="left" w:pos="2186"/>
          <w:tab w:val="left" w:pos="6361"/>
        </w:tabs>
        <w:spacing w:before="1"/>
        <w:ind w:right="225"/>
        <w:jc w:val="center"/>
        <w:rPr>
          <w:rFonts w:ascii="Times New Roman" w:hAnsi="Times New Roman"/>
          <w:b/>
          <w:sz w:val="28"/>
        </w:rPr>
      </w:pPr>
      <w:r w:rsidRPr="00F07AC7">
        <w:rPr>
          <w:rFonts w:ascii="Times New Roman" w:hAnsi="Times New Roman"/>
          <w:b/>
          <w:sz w:val="28"/>
        </w:rPr>
        <w:t>Образовательная программа осно</w:t>
      </w:r>
      <w:r>
        <w:rPr>
          <w:rFonts w:ascii="Times New Roman" w:hAnsi="Times New Roman"/>
          <w:b/>
          <w:sz w:val="28"/>
        </w:rPr>
        <w:t>вного общего образования (ФГОС)</w:t>
      </w:r>
    </w:p>
    <w:p w:rsidR="007776DA" w:rsidRDefault="007776DA">
      <w:pPr>
        <w:pStyle w:val="a3"/>
        <w:spacing w:before="7"/>
        <w:rPr>
          <w:b/>
          <w:sz w:val="12"/>
        </w:r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384"/>
        <w:gridCol w:w="5681"/>
      </w:tblGrid>
      <w:tr w:rsidR="007776DA" w:rsidTr="008D4202">
        <w:trPr>
          <w:trHeight w:val="953"/>
        </w:trPr>
        <w:tc>
          <w:tcPr>
            <w:tcW w:w="4384" w:type="dxa"/>
          </w:tcPr>
          <w:p w:rsidR="007776DA" w:rsidRPr="00391021" w:rsidRDefault="007776DA" w:rsidP="00391021">
            <w:pPr>
              <w:pStyle w:val="TableParagraph"/>
              <w:spacing w:line="278" w:lineRule="auto"/>
              <w:ind w:right="1338"/>
              <w:rPr>
                <w:b/>
                <w:sz w:val="24"/>
              </w:rPr>
            </w:pPr>
            <w:r w:rsidRPr="00391021">
              <w:rPr>
                <w:b/>
                <w:sz w:val="24"/>
              </w:rPr>
              <w:t>Наличие дифференциации содержания</w:t>
            </w:r>
          </w:p>
        </w:tc>
        <w:tc>
          <w:tcPr>
            <w:tcW w:w="5681" w:type="dxa"/>
          </w:tcPr>
          <w:p w:rsidR="007776DA" w:rsidRPr="00391021" w:rsidRDefault="007776DA" w:rsidP="00391021">
            <w:pPr>
              <w:pStyle w:val="TableParagraph"/>
              <w:spacing w:line="266" w:lineRule="exact"/>
              <w:rPr>
                <w:sz w:val="24"/>
              </w:rPr>
            </w:pPr>
            <w:r w:rsidRPr="00391021">
              <w:rPr>
                <w:sz w:val="24"/>
              </w:rPr>
              <w:t>Программы базового уровня</w:t>
            </w:r>
          </w:p>
        </w:tc>
      </w:tr>
      <w:tr w:rsidR="007776DA" w:rsidTr="008D4202">
        <w:trPr>
          <w:trHeight w:val="516"/>
        </w:trPr>
        <w:tc>
          <w:tcPr>
            <w:tcW w:w="10065" w:type="dxa"/>
            <w:gridSpan w:val="2"/>
          </w:tcPr>
          <w:p w:rsidR="007776DA" w:rsidRPr="00391021" w:rsidRDefault="007776DA" w:rsidP="008D4202">
            <w:pPr>
              <w:pStyle w:val="TableParagraph"/>
              <w:spacing w:line="274" w:lineRule="exact"/>
              <w:ind w:left="469"/>
              <w:jc w:val="center"/>
              <w:rPr>
                <w:b/>
                <w:sz w:val="24"/>
              </w:rPr>
            </w:pPr>
            <w:r>
              <w:rPr>
                <w:b/>
                <w:sz w:val="24"/>
              </w:rPr>
              <w:t>1</w:t>
            </w:r>
            <w:r w:rsidRPr="00391021">
              <w:rPr>
                <w:b/>
                <w:sz w:val="24"/>
              </w:rPr>
              <w:t>. Характеристика содержания подготовки обучающихся</w:t>
            </w:r>
            <w:r>
              <w:rPr>
                <w:b/>
                <w:sz w:val="24"/>
              </w:rPr>
              <w:t>.</w:t>
            </w:r>
          </w:p>
        </w:tc>
      </w:tr>
      <w:tr w:rsidR="007776DA" w:rsidTr="008D4202">
        <w:trPr>
          <w:trHeight w:val="2907"/>
        </w:trPr>
        <w:tc>
          <w:tcPr>
            <w:tcW w:w="10065" w:type="dxa"/>
            <w:gridSpan w:val="2"/>
          </w:tcPr>
          <w:p w:rsidR="007776DA" w:rsidRPr="00391021" w:rsidRDefault="007776DA" w:rsidP="00391021">
            <w:pPr>
              <w:pStyle w:val="TableParagraph"/>
              <w:spacing w:line="276" w:lineRule="auto"/>
              <w:ind w:right="94"/>
              <w:jc w:val="both"/>
              <w:rPr>
                <w:sz w:val="24"/>
              </w:rPr>
            </w:pPr>
            <w:r w:rsidRPr="00391021">
              <w:rPr>
                <w:sz w:val="24"/>
              </w:rPr>
              <w:t>В соответствии с п.6 части 3 ст.28 Федерального закона «Об образовании в Российской Федерации» № 273-ФЗ от 29.12.2012 разработана и утверждена Образовательная программа основного общего образования Школы, которая определяет содержание и организацию образоват</w:t>
            </w:r>
            <w:r>
              <w:rPr>
                <w:sz w:val="24"/>
              </w:rPr>
              <w:t xml:space="preserve">ельной деятельности в соответствии с </w:t>
            </w:r>
            <w:r w:rsidRPr="00391021">
              <w:rPr>
                <w:sz w:val="24"/>
              </w:rPr>
              <w:t xml:space="preserve"> ФГОС О</w:t>
            </w:r>
            <w:r>
              <w:rPr>
                <w:sz w:val="24"/>
              </w:rPr>
              <w:t>ОО.</w:t>
            </w:r>
          </w:p>
          <w:p w:rsidR="007776DA" w:rsidRPr="00391021" w:rsidRDefault="007776DA" w:rsidP="00391021">
            <w:pPr>
              <w:pStyle w:val="TableParagraph"/>
              <w:spacing w:line="276" w:lineRule="auto"/>
              <w:ind w:right="99" w:firstLine="297"/>
              <w:jc w:val="both"/>
              <w:rPr>
                <w:sz w:val="24"/>
              </w:rPr>
            </w:pPr>
            <w:r w:rsidRPr="00391021">
              <w:rPr>
                <w:sz w:val="24"/>
              </w:rPr>
              <w:t xml:space="preserve">В соответствии с ч.1 статьи 13 Федерального закона </w:t>
            </w:r>
            <w:r w:rsidRPr="00391021">
              <w:rPr>
                <w:spacing w:val="-3"/>
                <w:sz w:val="24"/>
              </w:rPr>
              <w:t xml:space="preserve">«Об </w:t>
            </w:r>
            <w:r w:rsidRPr="00391021">
              <w:rPr>
                <w:sz w:val="24"/>
              </w:rPr>
              <w:t>образовании в Российской Федерации» № 273-ФЗ от 29.12.2012 Образовательная программа основного общего образования реализуется Школой</w:t>
            </w:r>
            <w:r>
              <w:rPr>
                <w:sz w:val="24"/>
              </w:rPr>
              <w:t xml:space="preserve"> </w:t>
            </w:r>
            <w:r w:rsidRPr="00391021">
              <w:rPr>
                <w:sz w:val="24"/>
              </w:rPr>
              <w:t>самостоятельно</w:t>
            </w:r>
          </w:p>
          <w:p w:rsidR="007776DA" w:rsidRPr="00391021" w:rsidRDefault="007776DA" w:rsidP="00391021">
            <w:pPr>
              <w:pStyle w:val="TableParagraph"/>
              <w:spacing w:line="276" w:lineRule="exact"/>
              <w:jc w:val="both"/>
              <w:rPr>
                <w:sz w:val="24"/>
              </w:rPr>
            </w:pPr>
            <w:r w:rsidRPr="00391021">
              <w:rPr>
                <w:sz w:val="24"/>
              </w:rPr>
              <w:t>Образовательная программа основного общего образования включает в себя рабочие</w:t>
            </w:r>
          </w:p>
          <w:p w:rsidR="007776DA" w:rsidRPr="00391021" w:rsidRDefault="007776DA" w:rsidP="00391021">
            <w:pPr>
              <w:pStyle w:val="TableParagraph"/>
              <w:spacing w:before="33"/>
              <w:jc w:val="both"/>
              <w:rPr>
                <w:sz w:val="24"/>
              </w:rPr>
            </w:pPr>
            <w:r w:rsidRPr="00391021">
              <w:rPr>
                <w:sz w:val="24"/>
              </w:rPr>
              <w:t xml:space="preserve">программы </w:t>
            </w:r>
            <w:r>
              <w:rPr>
                <w:sz w:val="24"/>
              </w:rPr>
              <w:t>только базового уровня изучения</w:t>
            </w:r>
          </w:p>
        </w:tc>
      </w:tr>
      <w:tr w:rsidR="007776DA" w:rsidTr="008D4202">
        <w:trPr>
          <w:trHeight w:val="518"/>
        </w:trPr>
        <w:tc>
          <w:tcPr>
            <w:tcW w:w="10065" w:type="dxa"/>
            <w:gridSpan w:val="2"/>
          </w:tcPr>
          <w:p w:rsidR="007776DA" w:rsidRPr="008D4202" w:rsidRDefault="007776DA" w:rsidP="008D4202">
            <w:pPr>
              <w:pStyle w:val="TableParagraph"/>
              <w:numPr>
                <w:ilvl w:val="0"/>
                <w:numId w:val="33"/>
              </w:numPr>
              <w:spacing w:line="274" w:lineRule="exact"/>
              <w:jc w:val="center"/>
              <w:rPr>
                <w:b/>
                <w:sz w:val="24"/>
              </w:rPr>
            </w:pPr>
            <w:r w:rsidRPr="00391021">
              <w:rPr>
                <w:b/>
                <w:sz w:val="24"/>
              </w:rPr>
              <w:t xml:space="preserve">Соответствие сроков освоения </w:t>
            </w:r>
            <w:r>
              <w:rPr>
                <w:b/>
                <w:sz w:val="24"/>
              </w:rPr>
              <w:t>программы нормативным документам.</w:t>
            </w:r>
          </w:p>
        </w:tc>
      </w:tr>
      <w:tr w:rsidR="007776DA" w:rsidTr="008D4202">
        <w:trPr>
          <w:trHeight w:val="518"/>
        </w:trPr>
        <w:tc>
          <w:tcPr>
            <w:tcW w:w="10065" w:type="dxa"/>
            <w:gridSpan w:val="2"/>
          </w:tcPr>
          <w:p w:rsidR="007776DA" w:rsidRPr="00391021" w:rsidRDefault="007776DA" w:rsidP="00D97953">
            <w:pPr>
              <w:pStyle w:val="TableParagraph"/>
              <w:tabs>
                <w:tab w:val="left" w:pos="7456"/>
              </w:tabs>
              <w:spacing w:line="276" w:lineRule="auto"/>
              <w:ind w:right="104"/>
              <w:rPr>
                <w:sz w:val="24"/>
              </w:rPr>
            </w:pPr>
            <w:r w:rsidRPr="00391021">
              <w:rPr>
                <w:sz w:val="24"/>
              </w:rPr>
              <w:t>Соответствует.   Срок   реализации  Образовательной  программы</w:t>
            </w:r>
            <w:r w:rsidRPr="00391021">
              <w:rPr>
                <w:sz w:val="24"/>
              </w:rPr>
              <w:tab/>
              <w:t xml:space="preserve">основного </w:t>
            </w:r>
            <w:r w:rsidRPr="00391021">
              <w:rPr>
                <w:spacing w:val="-4"/>
                <w:sz w:val="24"/>
              </w:rPr>
              <w:t xml:space="preserve">общего </w:t>
            </w:r>
            <w:r w:rsidRPr="00391021">
              <w:rPr>
                <w:sz w:val="24"/>
              </w:rPr>
              <w:t>образования составляет 5лет.</w:t>
            </w:r>
          </w:p>
        </w:tc>
      </w:tr>
      <w:tr w:rsidR="007776DA" w:rsidTr="008D4202">
        <w:trPr>
          <w:trHeight w:val="518"/>
        </w:trPr>
        <w:tc>
          <w:tcPr>
            <w:tcW w:w="10065" w:type="dxa"/>
            <w:gridSpan w:val="2"/>
          </w:tcPr>
          <w:p w:rsidR="007776DA" w:rsidRPr="00391021" w:rsidRDefault="007776DA" w:rsidP="00833227">
            <w:pPr>
              <w:pStyle w:val="TableParagraph"/>
              <w:spacing w:line="261" w:lineRule="exact"/>
              <w:jc w:val="center"/>
              <w:rPr>
                <w:b/>
                <w:sz w:val="24"/>
              </w:rPr>
            </w:pPr>
            <w:r w:rsidRPr="00833227">
              <w:rPr>
                <w:b/>
                <w:sz w:val="24"/>
              </w:rPr>
              <w:t>3.</w:t>
            </w:r>
            <w:r w:rsidRPr="00391021">
              <w:rPr>
                <w:b/>
                <w:sz w:val="24"/>
              </w:rPr>
              <w:t>Соответствие содержания образовательной программы требованиям нормативных</w:t>
            </w:r>
          </w:p>
          <w:p w:rsidR="007776DA" w:rsidRPr="00391021" w:rsidRDefault="007776DA" w:rsidP="00833227">
            <w:pPr>
              <w:pStyle w:val="TableParagraph"/>
              <w:spacing w:before="50"/>
              <w:jc w:val="center"/>
              <w:rPr>
                <w:b/>
                <w:sz w:val="24"/>
              </w:rPr>
            </w:pPr>
            <w:r>
              <w:rPr>
                <w:b/>
                <w:sz w:val="24"/>
              </w:rPr>
              <w:t>д</w:t>
            </w:r>
            <w:r w:rsidRPr="00391021">
              <w:rPr>
                <w:b/>
                <w:sz w:val="24"/>
              </w:rPr>
              <w:t>окументов</w:t>
            </w:r>
            <w:r>
              <w:rPr>
                <w:b/>
                <w:sz w:val="24"/>
              </w:rPr>
              <w:t>.</w:t>
            </w:r>
          </w:p>
        </w:tc>
      </w:tr>
      <w:tr w:rsidR="007776DA" w:rsidTr="008D4202">
        <w:trPr>
          <w:trHeight w:val="518"/>
        </w:trPr>
        <w:tc>
          <w:tcPr>
            <w:tcW w:w="10065" w:type="dxa"/>
            <w:gridSpan w:val="2"/>
          </w:tcPr>
          <w:p w:rsidR="007776DA" w:rsidRPr="00391021" w:rsidRDefault="007776DA" w:rsidP="00D97953">
            <w:pPr>
              <w:pStyle w:val="TableParagraph"/>
              <w:spacing w:line="268" w:lineRule="exact"/>
              <w:rPr>
                <w:b/>
                <w:sz w:val="24"/>
              </w:rPr>
            </w:pPr>
            <w:r w:rsidRPr="00391021">
              <w:rPr>
                <w:b/>
                <w:sz w:val="24"/>
              </w:rPr>
              <w:t>3.1. Наличие календарного учебного графика</w:t>
            </w:r>
          </w:p>
        </w:tc>
      </w:tr>
      <w:tr w:rsidR="007776DA" w:rsidTr="008D4202">
        <w:trPr>
          <w:trHeight w:val="518"/>
        </w:trPr>
        <w:tc>
          <w:tcPr>
            <w:tcW w:w="10065" w:type="dxa"/>
            <w:gridSpan w:val="2"/>
          </w:tcPr>
          <w:p w:rsidR="007776DA" w:rsidRPr="00391021" w:rsidRDefault="007776DA" w:rsidP="00D97953">
            <w:pPr>
              <w:pStyle w:val="TableParagraph"/>
              <w:spacing w:line="263" w:lineRule="exact"/>
              <w:rPr>
                <w:sz w:val="24"/>
              </w:rPr>
            </w:pPr>
            <w:r w:rsidRPr="00391021">
              <w:rPr>
                <w:sz w:val="24"/>
              </w:rPr>
              <w:t xml:space="preserve">Календарный учебный график </w:t>
            </w:r>
            <w:r>
              <w:rPr>
                <w:sz w:val="24"/>
              </w:rPr>
              <w:t xml:space="preserve"> утверждается директором школы ежегодно</w:t>
            </w:r>
            <w:r w:rsidR="00FC0F1C">
              <w:rPr>
                <w:sz w:val="24"/>
              </w:rPr>
              <w:t>.</w:t>
            </w:r>
          </w:p>
        </w:tc>
      </w:tr>
      <w:tr w:rsidR="007776DA" w:rsidTr="008D4202">
        <w:trPr>
          <w:trHeight w:val="518"/>
        </w:trPr>
        <w:tc>
          <w:tcPr>
            <w:tcW w:w="10065" w:type="dxa"/>
            <w:gridSpan w:val="2"/>
          </w:tcPr>
          <w:p w:rsidR="007776DA" w:rsidRPr="00391021" w:rsidRDefault="007776DA" w:rsidP="008D4202">
            <w:pPr>
              <w:pStyle w:val="TableParagraph"/>
              <w:spacing w:line="268" w:lineRule="exact"/>
              <w:rPr>
                <w:b/>
                <w:sz w:val="24"/>
              </w:rPr>
            </w:pPr>
            <w:r>
              <w:rPr>
                <w:b/>
                <w:sz w:val="24"/>
              </w:rPr>
              <w:t>3.2</w:t>
            </w:r>
            <w:r w:rsidRPr="00391021">
              <w:rPr>
                <w:b/>
                <w:sz w:val="24"/>
              </w:rPr>
              <w:t>. Соответствие учебного плана</w:t>
            </w:r>
            <w:r>
              <w:rPr>
                <w:b/>
                <w:sz w:val="24"/>
              </w:rPr>
              <w:t>, плана внеурочной деятельности</w:t>
            </w:r>
            <w:r w:rsidRPr="00391021">
              <w:rPr>
                <w:b/>
                <w:sz w:val="24"/>
              </w:rPr>
              <w:t xml:space="preserve"> требованиям нормативных документов</w:t>
            </w:r>
          </w:p>
          <w:p w:rsidR="007776DA" w:rsidRPr="00391021" w:rsidRDefault="007776DA" w:rsidP="008D4202">
            <w:pPr>
              <w:pStyle w:val="TableParagraph"/>
              <w:spacing w:before="4"/>
              <w:ind w:left="0"/>
              <w:rPr>
                <w:b/>
                <w:sz w:val="20"/>
              </w:rPr>
            </w:pPr>
          </w:p>
          <w:p w:rsidR="007776DA" w:rsidRPr="008F4ADE" w:rsidRDefault="007776DA" w:rsidP="008D4202">
            <w:pPr>
              <w:ind w:left="9" w:right="148"/>
              <w:jc w:val="both"/>
              <w:rPr>
                <w:sz w:val="24"/>
                <w:szCs w:val="24"/>
              </w:rPr>
            </w:pPr>
            <w:r w:rsidRPr="008F4ADE">
              <w:rPr>
                <w:sz w:val="24"/>
                <w:szCs w:val="24"/>
              </w:rPr>
              <w:t xml:space="preserve">Учебный план для5– 9 классов  устанавливает 5- летний  нормативный срок  освоения  государственных образовательных программ основного общего образования. </w:t>
            </w:r>
            <w:r w:rsidRPr="008F4ADE">
              <w:rPr>
                <w:sz w:val="24"/>
                <w:szCs w:val="24"/>
                <w:u w:val="single"/>
              </w:rPr>
              <w:t>Продолжительность учебного года  для 5-8 классов</w:t>
            </w:r>
            <w:r w:rsidRPr="008F4ADE">
              <w:rPr>
                <w:sz w:val="24"/>
                <w:szCs w:val="24"/>
              </w:rPr>
              <w:t xml:space="preserve"> –  34 учебных недели, 9 класс — 33 учебные недели (без учета экзаменационного периода).</w:t>
            </w:r>
          </w:p>
          <w:p w:rsidR="007776DA" w:rsidRDefault="007776DA" w:rsidP="008D4202">
            <w:pPr>
              <w:ind w:left="9" w:right="148"/>
              <w:rPr>
                <w:sz w:val="24"/>
                <w:szCs w:val="24"/>
              </w:rPr>
            </w:pPr>
            <w:r w:rsidRPr="008F4ADE">
              <w:rPr>
                <w:sz w:val="24"/>
                <w:szCs w:val="24"/>
                <w:u w:val="single"/>
              </w:rPr>
              <w:t xml:space="preserve"> Продолжительность урока</w:t>
            </w:r>
            <w:r w:rsidRPr="008F4ADE">
              <w:rPr>
                <w:sz w:val="24"/>
                <w:szCs w:val="24"/>
              </w:rPr>
              <w:t xml:space="preserve"> – 40 минут (п.10.9 СанПиН 2.4.2.2821-10).</w:t>
            </w:r>
          </w:p>
          <w:p w:rsidR="007776DA" w:rsidRPr="00391021" w:rsidRDefault="007776DA" w:rsidP="005E569A">
            <w:pPr>
              <w:pStyle w:val="TableParagraph"/>
              <w:spacing w:line="271" w:lineRule="exact"/>
              <w:jc w:val="both"/>
              <w:rPr>
                <w:sz w:val="24"/>
              </w:rPr>
            </w:pPr>
            <w:r w:rsidRPr="00391021">
              <w:rPr>
                <w:sz w:val="24"/>
              </w:rPr>
              <w:t>Внеурочная деятельность осуществляется по следующим направлениям:</w:t>
            </w:r>
          </w:p>
          <w:p w:rsidR="007776DA" w:rsidRPr="00391021" w:rsidRDefault="007776DA" w:rsidP="005E569A">
            <w:pPr>
              <w:pStyle w:val="TableParagraph"/>
              <w:numPr>
                <w:ilvl w:val="0"/>
                <w:numId w:val="17"/>
              </w:numPr>
              <w:tabs>
                <w:tab w:val="left" w:pos="250"/>
              </w:tabs>
              <w:spacing w:before="37"/>
              <w:rPr>
                <w:sz w:val="24"/>
              </w:rPr>
            </w:pPr>
            <w:r w:rsidRPr="00391021">
              <w:rPr>
                <w:sz w:val="24"/>
              </w:rPr>
              <w:t>спортивно-оздоровительное;</w:t>
            </w:r>
          </w:p>
          <w:p w:rsidR="007776DA" w:rsidRPr="00391021" w:rsidRDefault="007776DA" w:rsidP="005E569A">
            <w:pPr>
              <w:pStyle w:val="TableParagraph"/>
              <w:numPr>
                <w:ilvl w:val="0"/>
                <w:numId w:val="17"/>
              </w:numPr>
              <w:tabs>
                <w:tab w:val="left" w:pos="250"/>
              </w:tabs>
              <w:spacing w:before="40"/>
              <w:rPr>
                <w:sz w:val="24"/>
              </w:rPr>
            </w:pPr>
            <w:r w:rsidRPr="00391021">
              <w:rPr>
                <w:sz w:val="24"/>
              </w:rPr>
              <w:t>социальное;</w:t>
            </w:r>
          </w:p>
          <w:p w:rsidR="007776DA" w:rsidRPr="00391021" w:rsidRDefault="007776DA" w:rsidP="005E569A">
            <w:pPr>
              <w:pStyle w:val="TableParagraph"/>
              <w:numPr>
                <w:ilvl w:val="0"/>
                <w:numId w:val="17"/>
              </w:numPr>
              <w:tabs>
                <w:tab w:val="left" w:pos="250"/>
              </w:tabs>
              <w:spacing w:before="43"/>
              <w:rPr>
                <w:sz w:val="24"/>
              </w:rPr>
            </w:pPr>
            <w:r w:rsidRPr="00391021">
              <w:rPr>
                <w:sz w:val="24"/>
              </w:rPr>
              <w:t>общеинтеллектуальное;</w:t>
            </w:r>
          </w:p>
          <w:p w:rsidR="007776DA" w:rsidRPr="00391021" w:rsidRDefault="007776DA" w:rsidP="005E569A">
            <w:pPr>
              <w:pStyle w:val="TableParagraph"/>
              <w:numPr>
                <w:ilvl w:val="0"/>
                <w:numId w:val="17"/>
              </w:numPr>
              <w:tabs>
                <w:tab w:val="left" w:pos="250"/>
              </w:tabs>
              <w:spacing w:before="40"/>
              <w:rPr>
                <w:sz w:val="24"/>
              </w:rPr>
            </w:pPr>
            <w:r w:rsidRPr="00391021">
              <w:rPr>
                <w:sz w:val="24"/>
              </w:rPr>
              <w:t>общекультурное.</w:t>
            </w:r>
          </w:p>
          <w:p w:rsidR="007776DA" w:rsidRPr="00391021" w:rsidRDefault="007776DA" w:rsidP="005E569A">
            <w:pPr>
              <w:pStyle w:val="TableParagraph"/>
              <w:spacing w:before="40"/>
              <w:rPr>
                <w:sz w:val="24"/>
              </w:rPr>
            </w:pPr>
            <w:r w:rsidRPr="00391021">
              <w:rPr>
                <w:sz w:val="24"/>
              </w:rPr>
              <w:t>-духовно-нравственное.</w:t>
            </w:r>
          </w:p>
          <w:p w:rsidR="007776DA" w:rsidRPr="008F4ADE" w:rsidRDefault="007776DA" w:rsidP="000F424C">
            <w:pPr>
              <w:ind w:left="9" w:right="148"/>
              <w:jc w:val="both"/>
              <w:rPr>
                <w:sz w:val="24"/>
                <w:szCs w:val="24"/>
              </w:rPr>
            </w:pPr>
            <w:r w:rsidRPr="003131D5">
              <w:rPr>
                <w:sz w:val="24"/>
                <w:szCs w:val="24"/>
              </w:rPr>
              <w:t xml:space="preserve">План внеурочной деятельности МКОУ Заречной СОШ обеспечивает введение в действие и реализацию требований Федерального государственного образовательного начального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Объем внеурочной деятельности составляет до 10 ч в </w:t>
            </w:r>
            <w:r>
              <w:rPr>
                <w:sz w:val="24"/>
                <w:szCs w:val="24"/>
              </w:rPr>
              <w:t>неделю, что соответствует ФГОС ООО (до 17</w:t>
            </w:r>
            <w:r w:rsidRPr="003131D5">
              <w:rPr>
                <w:sz w:val="24"/>
                <w:szCs w:val="24"/>
              </w:rPr>
              <w:t>50 ч</w:t>
            </w:r>
            <w:r>
              <w:rPr>
                <w:sz w:val="24"/>
                <w:szCs w:val="24"/>
              </w:rPr>
              <w:t>асов за 5 лет обучения</w:t>
            </w:r>
            <w:r w:rsidRPr="003131D5">
              <w:rPr>
                <w:sz w:val="24"/>
                <w:szCs w:val="24"/>
              </w:rPr>
              <w:t>).</w:t>
            </w:r>
            <w:r>
              <w:rPr>
                <w:sz w:val="24"/>
                <w:szCs w:val="24"/>
              </w:rPr>
              <w:t xml:space="preserve"> </w:t>
            </w:r>
            <w:r w:rsidRPr="00AC2440">
              <w:rPr>
                <w:sz w:val="24"/>
                <w:szCs w:val="24"/>
              </w:rPr>
              <w:t xml:space="preserve">Объем часов внеурочной деятельности определяется </w:t>
            </w:r>
            <w:r>
              <w:rPr>
                <w:sz w:val="24"/>
                <w:szCs w:val="24"/>
              </w:rPr>
              <w:t xml:space="preserve">ОУ </w:t>
            </w:r>
            <w:r w:rsidRPr="00AC2440">
              <w:rPr>
                <w:sz w:val="24"/>
                <w:szCs w:val="24"/>
              </w:rPr>
              <w:t>с учетом запросов семей, интересов обучающихся и возможностей общеобразовательной организации</w:t>
            </w:r>
            <w:r>
              <w:rPr>
                <w:sz w:val="24"/>
                <w:szCs w:val="24"/>
              </w:rPr>
              <w:t>.</w:t>
            </w:r>
          </w:p>
          <w:p w:rsidR="007776DA" w:rsidRPr="00391021" w:rsidRDefault="007776DA" w:rsidP="00D97953">
            <w:pPr>
              <w:pStyle w:val="TableParagraph"/>
              <w:spacing w:line="263" w:lineRule="exact"/>
              <w:rPr>
                <w:sz w:val="24"/>
              </w:rPr>
            </w:pPr>
          </w:p>
        </w:tc>
      </w:tr>
    </w:tbl>
    <w:p w:rsidR="007776DA" w:rsidRDefault="007776DA">
      <w:pPr>
        <w:spacing w:line="274" w:lineRule="exact"/>
        <w:rPr>
          <w:sz w:val="24"/>
        </w:rPr>
        <w:sectPr w:rsidR="007776DA" w:rsidSect="00B64291">
          <w:pgSz w:w="11910" w:h="16840"/>
          <w:pgMar w:top="567" w:right="620" w:bottom="426" w:left="540" w:header="0" w:footer="921" w:gutter="0"/>
          <w:cols w:space="720"/>
        </w:sectPr>
      </w:pPr>
    </w:p>
    <w:tbl>
      <w:tblPr>
        <w:tblW w:w="0" w:type="auto"/>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574"/>
      </w:tblGrid>
      <w:tr w:rsidR="007776DA" w:rsidTr="008D4202">
        <w:trPr>
          <w:trHeight w:val="315"/>
        </w:trPr>
        <w:tc>
          <w:tcPr>
            <w:tcW w:w="9574" w:type="dxa"/>
          </w:tcPr>
          <w:p w:rsidR="007776DA" w:rsidRPr="00391021" w:rsidRDefault="007776DA" w:rsidP="00391021">
            <w:pPr>
              <w:pStyle w:val="TableParagraph"/>
              <w:spacing w:line="268" w:lineRule="exact"/>
              <w:rPr>
                <w:b/>
                <w:sz w:val="24"/>
              </w:rPr>
            </w:pPr>
            <w:r w:rsidRPr="00391021">
              <w:rPr>
                <w:b/>
                <w:sz w:val="24"/>
              </w:rPr>
              <w:lastRenderedPageBreak/>
              <w:t>3.3. Соответствие реализуемых рабочих программ ФГОС ООО</w:t>
            </w:r>
          </w:p>
        </w:tc>
      </w:tr>
      <w:tr w:rsidR="007776DA" w:rsidTr="008D4202">
        <w:trPr>
          <w:trHeight w:val="2223"/>
        </w:trPr>
        <w:tc>
          <w:tcPr>
            <w:tcW w:w="9574" w:type="dxa"/>
          </w:tcPr>
          <w:p w:rsidR="007776DA" w:rsidRPr="00391021" w:rsidRDefault="007776DA" w:rsidP="00391021">
            <w:pPr>
              <w:pStyle w:val="TableParagraph"/>
              <w:spacing w:line="276" w:lineRule="auto"/>
              <w:ind w:right="96" w:firstLine="59"/>
              <w:jc w:val="both"/>
              <w:rPr>
                <w:sz w:val="24"/>
              </w:rPr>
            </w:pPr>
            <w:r w:rsidRPr="00391021">
              <w:rPr>
                <w:sz w:val="24"/>
              </w:rPr>
              <w:t>Рабочие программы для 5-9 классов имеются по всем учебным предметам учебного  плана в соответствии с ФГОС ООО. Рабочие программы утв</w:t>
            </w:r>
            <w:r>
              <w:rPr>
                <w:sz w:val="24"/>
              </w:rPr>
              <w:t>ерждены приказом директора ОУ 29.08.2019г. № 126</w:t>
            </w:r>
          </w:p>
          <w:p w:rsidR="007776DA" w:rsidRPr="00391021" w:rsidRDefault="007776DA" w:rsidP="00391021">
            <w:pPr>
              <w:pStyle w:val="TableParagraph"/>
              <w:spacing w:line="276" w:lineRule="auto"/>
              <w:ind w:right="103"/>
              <w:jc w:val="both"/>
              <w:rPr>
                <w:sz w:val="24"/>
              </w:rPr>
            </w:pPr>
            <w:r w:rsidRPr="00391021">
              <w:rPr>
                <w:sz w:val="24"/>
              </w:rPr>
              <w:t>Объем рабочих программ определен в соответствии с календарным учебным графиком и учебным планом.</w:t>
            </w:r>
          </w:p>
          <w:p w:rsidR="007776DA" w:rsidRPr="00391021" w:rsidRDefault="007776DA" w:rsidP="00391021">
            <w:pPr>
              <w:pStyle w:val="TableParagraph"/>
              <w:ind w:left="167"/>
              <w:jc w:val="both"/>
              <w:rPr>
                <w:sz w:val="24"/>
              </w:rPr>
            </w:pPr>
            <w:r w:rsidRPr="00391021">
              <w:rPr>
                <w:sz w:val="24"/>
              </w:rPr>
              <w:t>Содержание рабочих программ соответствуют Федеральному государственному</w:t>
            </w:r>
          </w:p>
          <w:p w:rsidR="007776DA" w:rsidRPr="00391021" w:rsidRDefault="007776DA" w:rsidP="00391021">
            <w:pPr>
              <w:pStyle w:val="TableParagraph"/>
              <w:spacing w:before="27"/>
              <w:jc w:val="both"/>
              <w:rPr>
                <w:sz w:val="24"/>
              </w:rPr>
            </w:pPr>
            <w:r w:rsidRPr="00391021">
              <w:rPr>
                <w:sz w:val="24"/>
              </w:rPr>
              <w:t>образовательному стандарту основного общего образования.</w:t>
            </w:r>
          </w:p>
        </w:tc>
      </w:tr>
      <w:tr w:rsidR="007776DA" w:rsidTr="008D4202">
        <w:trPr>
          <w:trHeight w:val="634"/>
        </w:trPr>
        <w:tc>
          <w:tcPr>
            <w:tcW w:w="9574" w:type="dxa"/>
          </w:tcPr>
          <w:p w:rsidR="007776DA" w:rsidRPr="00391021" w:rsidRDefault="007776DA" w:rsidP="00391021">
            <w:pPr>
              <w:pStyle w:val="TableParagraph"/>
              <w:spacing w:line="268" w:lineRule="exact"/>
              <w:rPr>
                <w:b/>
                <w:sz w:val="24"/>
              </w:rPr>
            </w:pPr>
            <w:r w:rsidRPr="00391021">
              <w:rPr>
                <w:b/>
                <w:sz w:val="24"/>
              </w:rPr>
              <w:t>3.4. Соответствие используемых в образовательной деятельности учебников перечню</w:t>
            </w:r>
          </w:p>
          <w:p w:rsidR="007776DA" w:rsidRPr="00391021" w:rsidRDefault="007776DA" w:rsidP="00391021">
            <w:pPr>
              <w:pStyle w:val="TableParagraph"/>
              <w:spacing w:before="40"/>
              <w:rPr>
                <w:b/>
                <w:sz w:val="24"/>
              </w:rPr>
            </w:pPr>
            <w:r w:rsidRPr="00391021">
              <w:rPr>
                <w:b/>
                <w:sz w:val="24"/>
              </w:rPr>
              <w:t>учебных изданий, рекомендованных и допущенных Минобрнауки РФ</w:t>
            </w:r>
          </w:p>
        </w:tc>
      </w:tr>
      <w:tr w:rsidR="007776DA" w:rsidTr="008D4202">
        <w:trPr>
          <w:trHeight w:val="950"/>
        </w:trPr>
        <w:tc>
          <w:tcPr>
            <w:tcW w:w="9574" w:type="dxa"/>
          </w:tcPr>
          <w:p w:rsidR="007776DA" w:rsidRPr="00391021" w:rsidRDefault="007776DA" w:rsidP="00391021">
            <w:pPr>
              <w:pStyle w:val="TableParagraph"/>
              <w:spacing w:line="261" w:lineRule="exact"/>
              <w:ind w:left="167"/>
              <w:rPr>
                <w:sz w:val="24"/>
              </w:rPr>
            </w:pPr>
            <w:r w:rsidRPr="00391021">
              <w:rPr>
                <w:sz w:val="24"/>
              </w:rPr>
              <w:t>В образовательном процессе по всем предметам учебного плана используются учебники</w:t>
            </w:r>
          </w:p>
          <w:p w:rsidR="007776DA" w:rsidRPr="00391021" w:rsidRDefault="007776DA" w:rsidP="00391021">
            <w:pPr>
              <w:pStyle w:val="TableParagraph"/>
              <w:tabs>
                <w:tab w:val="left" w:pos="2440"/>
              </w:tabs>
              <w:spacing w:before="10" w:line="318" w:lineRule="exact"/>
              <w:ind w:right="104"/>
              <w:rPr>
                <w:sz w:val="24"/>
              </w:rPr>
            </w:pPr>
            <w:r>
              <w:rPr>
                <w:sz w:val="24"/>
              </w:rPr>
              <w:t xml:space="preserve">и </w:t>
            </w:r>
            <w:r w:rsidRPr="00391021">
              <w:rPr>
                <w:sz w:val="24"/>
              </w:rPr>
              <w:t>учебные</w:t>
            </w:r>
            <w:r>
              <w:rPr>
                <w:sz w:val="24"/>
              </w:rPr>
              <w:t xml:space="preserve"> </w:t>
            </w:r>
            <w:r w:rsidRPr="00391021">
              <w:rPr>
                <w:sz w:val="24"/>
              </w:rPr>
              <w:t>пособия,</w:t>
            </w:r>
            <w:r w:rsidRPr="00391021">
              <w:rPr>
                <w:sz w:val="24"/>
              </w:rPr>
              <w:tab/>
              <w:t>соответствующие перечню учебных изданий, рекомендованных и допущенных МинобрнаукиРФ.</w:t>
            </w:r>
          </w:p>
        </w:tc>
      </w:tr>
      <w:tr w:rsidR="007776DA" w:rsidTr="008D4202">
        <w:trPr>
          <w:trHeight w:val="519"/>
        </w:trPr>
        <w:tc>
          <w:tcPr>
            <w:tcW w:w="9574" w:type="dxa"/>
          </w:tcPr>
          <w:p w:rsidR="007776DA" w:rsidRPr="00391021" w:rsidRDefault="007776DA" w:rsidP="00391021">
            <w:pPr>
              <w:pStyle w:val="TableParagraph"/>
              <w:spacing w:line="270" w:lineRule="exact"/>
              <w:rPr>
                <w:b/>
                <w:sz w:val="24"/>
              </w:rPr>
            </w:pPr>
            <w:r w:rsidRPr="00391021">
              <w:rPr>
                <w:b/>
                <w:sz w:val="24"/>
              </w:rPr>
              <w:t>3.5. Наличие оценочных средств</w:t>
            </w:r>
          </w:p>
        </w:tc>
      </w:tr>
      <w:tr w:rsidR="007776DA" w:rsidTr="008D4202">
        <w:trPr>
          <w:trHeight w:val="2539"/>
        </w:trPr>
        <w:tc>
          <w:tcPr>
            <w:tcW w:w="9574" w:type="dxa"/>
          </w:tcPr>
          <w:p w:rsidR="007776DA" w:rsidRPr="00391021" w:rsidRDefault="007776DA" w:rsidP="00391021">
            <w:pPr>
              <w:pStyle w:val="TableParagraph"/>
              <w:spacing w:line="261" w:lineRule="exact"/>
              <w:rPr>
                <w:sz w:val="24"/>
              </w:rPr>
            </w:pPr>
            <w:r w:rsidRPr="00391021">
              <w:rPr>
                <w:sz w:val="24"/>
              </w:rPr>
              <w:t>В соответствии с п.10 части 3 ст.28 Закона «Об образовании в РФ» в Школе имеется:</w:t>
            </w:r>
          </w:p>
          <w:p w:rsidR="007776DA" w:rsidRPr="00391021" w:rsidRDefault="007776DA" w:rsidP="00391021">
            <w:pPr>
              <w:pStyle w:val="TableParagraph"/>
              <w:numPr>
                <w:ilvl w:val="0"/>
                <w:numId w:val="9"/>
              </w:numPr>
              <w:tabs>
                <w:tab w:val="left" w:pos="373"/>
              </w:tabs>
              <w:spacing w:before="40" w:line="276" w:lineRule="auto"/>
              <w:ind w:right="101" w:firstLine="0"/>
              <w:rPr>
                <w:sz w:val="24"/>
              </w:rPr>
            </w:pPr>
            <w:r w:rsidRPr="00391021">
              <w:rPr>
                <w:sz w:val="24"/>
              </w:rPr>
              <w:t>банк контрольно-измерительных материалов для проведения текущего, тематического контроля в формах, определенных локальными актами</w:t>
            </w:r>
            <w:r>
              <w:rPr>
                <w:sz w:val="24"/>
              </w:rPr>
              <w:t xml:space="preserve"> </w:t>
            </w:r>
            <w:r w:rsidRPr="00391021">
              <w:rPr>
                <w:sz w:val="24"/>
              </w:rPr>
              <w:t>ОУ;</w:t>
            </w:r>
          </w:p>
          <w:p w:rsidR="007776DA" w:rsidRPr="00391021" w:rsidRDefault="007776DA" w:rsidP="00391021">
            <w:pPr>
              <w:pStyle w:val="TableParagraph"/>
              <w:numPr>
                <w:ilvl w:val="0"/>
                <w:numId w:val="9"/>
              </w:numPr>
              <w:tabs>
                <w:tab w:val="left" w:pos="258"/>
              </w:tabs>
              <w:spacing w:line="276" w:lineRule="auto"/>
              <w:ind w:right="101" w:firstLine="0"/>
              <w:rPr>
                <w:sz w:val="24"/>
              </w:rPr>
            </w:pPr>
            <w:r w:rsidRPr="00391021">
              <w:rPr>
                <w:sz w:val="24"/>
              </w:rPr>
              <w:t>банк контрольно-измерительных материалов для проведения промежуточной аттестации в формах, соответствующих указанным в учебном</w:t>
            </w:r>
            <w:r>
              <w:rPr>
                <w:sz w:val="24"/>
              </w:rPr>
              <w:t xml:space="preserve"> </w:t>
            </w:r>
            <w:r w:rsidRPr="00391021">
              <w:rPr>
                <w:sz w:val="24"/>
              </w:rPr>
              <w:t>плане.</w:t>
            </w:r>
          </w:p>
          <w:p w:rsidR="007776DA" w:rsidRPr="00391021" w:rsidRDefault="007776DA" w:rsidP="00391021">
            <w:pPr>
              <w:pStyle w:val="TableParagraph"/>
              <w:tabs>
                <w:tab w:val="left" w:pos="1438"/>
                <w:tab w:val="left" w:pos="2798"/>
                <w:tab w:val="left" w:pos="3942"/>
                <w:tab w:val="left" w:pos="6068"/>
                <w:tab w:val="left" w:pos="6386"/>
                <w:tab w:val="left" w:pos="8101"/>
                <w:tab w:val="left" w:pos="8627"/>
              </w:tabs>
              <w:spacing w:before="1"/>
              <w:ind w:firstLine="177"/>
              <w:rPr>
                <w:sz w:val="24"/>
              </w:rPr>
            </w:pPr>
            <w:r w:rsidRPr="00391021">
              <w:rPr>
                <w:sz w:val="24"/>
              </w:rPr>
              <w:t>Формы</w:t>
            </w:r>
            <w:r w:rsidRPr="00391021">
              <w:rPr>
                <w:sz w:val="24"/>
              </w:rPr>
              <w:tab/>
              <w:t>текущего</w:t>
            </w:r>
            <w:r w:rsidRPr="00391021">
              <w:rPr>
                <w:sz w:val="24"/>
              </w:rPr>
              <w:tab/>
              <w:t>контроля</w:t>
            </w:r>
            <w:r w:rsidRPr="00391021">
              <w:rPr>
                <w:sz w:val="24"/>
              </w:rPr>
              <w:tab/>
              <w:t>регламентированы</w:t>
            </w:r>
            <w:r w:rsidRPr="00391021">
              <w:rPr>
                <w:sz w:val="24"/>
              </w:rPr>
              <w:tab/>
              <w:t>в</w:t>
            </w:r>
            <w:r w:rsidRPr="00391021">
              <w:rPr>
                <w:sz w:val="24"/>
              </w:rPr>
              <w:tab/>
              <w:t>«Положении</w:t>
            </w:r>
            <w:r w:rsidRPr="00391021">
              <w:rPr>
                <w:sz w:val="24"/>
              </w:rPr>
              <w:tab/>
              <w:t>о</w:t>
            </w:r>
            <w:r w:rsidRPr="00391021">
              <w:rPr>
                <w:sz w:val="24"/>
              </w:rPr>
              <w:tab/>
              <w:t>формах,</w:t>
            </w:r>
          </w:p>
          <w:p w:rsidR="007776DA" w:rsidRPr="00391021" w:rsidRDefault="007776DA" w:rsidP="00391021">
            <w:pPr>
              <w:pStyle w:val="TableParagraph"/>
              <w:spacing w:before="8" w:line="310" w:lineRule="atLeast"/>
              <w:rPr>
                <w:sz w:val="24"/>
              </w:rPr>
            </w:pPr>
            <w:r w:rsidRPr="00391021">
              <w:rPr>
                <w:sz w:val="24"/>
              </w:rPr>
              <w:t>периодичности и порядке текущего контроля успеваемости и промежуточной аттестации учащихся»</w:t>
            </w:r>
          </w:p>
        </w:tc>
      </w:tr>
      <w:tr w:rsidR="007776DA" w:rsidTr="008D4202">
        <w:trPr>
          <w:trHeight w:val="516"/>
        </w:trPr>
        <w:tc>
          <w:tcPr>
            <w:tcW w:w="9574" w:type="dxa"/>
          </w:tcPr>
          <w:p w:rsidR="007776DA" w:rsidRPr="00391021" w:rsidRDefault="007776DA" w:rsidP="00391021">
            <w:pPr>
              <w:pStyle w:val="TableParagraph"/>
              <w:spacing w:line="268" w:lineRule="exact"/>
              <w:rPr>
                <w:b/>
                <w:sz w:val="24"/>
              </w:rPr>
            </w:pPr>
            <w:r w:rsidRPr="00391021">
              <w:rPr>
                <w:b/>
                <w:sz w:val="24"/>
              </w:rPr>
              <w:t>4. Наличие условий реализации образовательной программы</w:t>
            </w:r>
          </w:p>
        </w:tc>
      </w:tr>
      <w:tr w:rsidR="007776DA" w:rsidTr="008D4202">
        <w:trPr>
          <w:trHeight w:val="516"/>
        </w:trPr>
        <w:tc>
          <w:tcPr>
            <w:tcW w:w="9574" w:type="dxa"/>
          </w:tcPr>
          <w:p w:rsidR="007776DA" w:rsidRPr="00391021" w:rsidRDefault="007776DA" w:rsidP="00391021">
            <w:pPr>
              <w:pStyle w:val="TableParagraph"/>
              <w:spacing w:line="268" w:lineRule="exact"/>
              <w:rPr>
                <w:b/>
                <w:sz w:val="24"/>
              </w:rPr>
            </w:pPr>
            <w:r w:rsidRPr="00391021">
              <w:rPr>
                <w:b/>
                <w:sz w:val="24"/>
              </w:rPr>
              <w:t>4.1.Кадровое обеспечение условий реализации образовательной программы</w:t>
            </w:r>
          </w:p>
        </w:tc>
      </w:tr>
      <w:tr w:rsidR="007776DA" w:rsidTr="008D4202">
        <w:trPr>
          <w:trHeight w:val="636"/>
        </w:trPr>
        <w:tc>
          <w:tcPr>
            <w:tcW w:w="9574" w:type="dxa"/>
          </w:tcPr>
          <w:p w:rsidR="007776DA" w:rsidRPr="00391021" w:rsidRDefault="007776DA" w:rsidP="00391021">
            <w:pPr>
              <w:pStyle w:val="TableParagraph"/>
              <w:spacing w:line="263" w:lineRule="exact"/>
              <w:ind w:left="0" w:right="98"/>
              <w:jc w:val="right"/>
              <w:rPr>
                <w:sz w:val="24"/>
              </w:rPr>
            </w:pPr>
            <w:r w:rsidRPr="00391021">
              <w:rPr>
                <w:sz w:val="24"/>
              </w:rPr>
              <w:t>Укомплектованность</w:t>
            </w:r>
            <w:r>
              <w:rPr>
                <w:sz w:val="24"/>
              </w:rPr>
              <w:t xml:space="preserve"> </w:t>
            </w:r>
            <w:r w:rsidRPr="00391021">
              <w:rPr>
                <w:sz w:val="24"/>
              </w:rPr>
              <w:t>штатов–100%.Всегопедагогов,реализующих</w:t>
            </w:r>
            <w:r>
              <w:rPr>
                <w:sz w:val="24"/>
              </w:rPr>
              <w:t xml:space="preserve"> о</w:t>
            </w:r>
            <w:r w:rsidRPr="00391021">
              <w:rPr>
                <w:sz w:val="24"/>
              </w:rPr>
              <w:t>бразовательную</w:t>
            </w:r>
          </w:p>
          <w:p w:rsidR="007776DA" w:rsidRDefault="007776DA" w:rsidP="00833227">
            <w:pPr>
              <w:pStyle w:val="TableParagraph"/>
              <w:spacing w:line="276" w:lineRule="auto"/>
              <w:ind w:right="99"/>
              <w:jc w:val="both"/>
              <w:rPr>
                <w:sz w:val="24"/>
              </w:rPr>
            </w:pPr>
            <w:r>
              <w:rPr>
                <w:sz w:val="24"/>
              </w:rPr>
              <w:t xml:space="preserve">программу ООО – 12 человек. </w:t>
            </w:r>
          </w:p>
          <w:p w:rsidR="007776DA" w:rsidRPr="00391021" w:rsidRDefault="007776DA" w:rsidP="00833227">
            <w:pPr>
              <w:pStyle w:val="TableParagraph"/>
              <w:spacing w:line="276" w:lineRule="auto"/>
              <w:ind w:right="99"/>
              <w:jc w:val="both"/>
              <w:rPr>
                <w:sz w:val="24"/>
              </w:rPr>
            </w:pPr>
            <w:r w:rsidRPr="00391021">
              <w:rPr>
                <w:sz w:val="24"/>
              </w:rPr>
              <w:t>Педагогические работники имеют необходимый образовательный ценз, подтверждённый документами об образов</w:t>
            </w:r>
            <w:r>
              <w:rPr>
                <w:sz w:val="24"/>
              </w:rPr>
              <w:t>ании. Педагоги, работающие в 5-9</w:t>
            </w:r>
            <w:r w:rsidRPr="00391021">
              <w:rPr>
                <w:sz w:val="24"/>
              </w:rPr>
              <w:t xml:space="preserve"> классах ОУ</w:t>
            </w:r>
            <w:r w:rsidR="00D518DC">
              <w:rPr>
                <w:sz w:val="24"/>
              </w:rPr>
              <w:t>,</w:t>
            </w:r>
            <w:r w:rsidRPr="00391021">
              <w:rPr>
                <w:sz w:val="24"/>
              </w:rPr>
              <w:t xml:space="preserve"> имеют:</w:t>
            </w:r>
          </w:p>
          <w:p w:rsidR="007776DA" w:rsidRPr="00391021" w:rsidRDefault="007776DA" w:rsidP="00833227">
            <w:pPr>
              <w:pStyle w:val="TableParagraph"/>
              <w:numPr>
                <w:ilvl w:val="0"/>
                <w:numId w:val="8"/>
              </w:numPr>
              <w:tabs>
                <w:tab w:val="left" w:pos="312"/>
              </w:tabs>
              <w:spacing w:line="276" w:lineRule="exact"/>
              <w:jc w:val="both"/>
              <w:rPr>
                <w:sz w:val="24"/>
              </w:rPr>
            </w:pPr>
            <w:r>
              <w:rPr>
                <w:sz w:val="24"/>
              </w:rPr>
              <w:t>высшее образование – 10</w:t>
            </w:r>
            <w:r w:rsidRPr="00391021">
              <w:rPr>
                <w:sz w:val="24"/>
              </w:rPr>
              <w:t>;</w:t>
            </w:r>
          </w:p>
          <w:p w:rsidR="007776DA" w:rsidRPr="00391021" w:rsidRDefault="007776DA" w:rsidP="00833227">
            <w:pPr>
              <w:pStyle w:val="TableParagraph"/>
              <w:numPr>
                <w:ilvl w:val="0"/>
                <w:numId w:val="8"/>
              </w:numPr>
              <w:tabs>
                <w:tab w:val="left" w:pos="250"/>
              </w:tabs>
              <w:spacing w:before="28"/>
              <w:ind w:left="249" w:hanging="142"/>
              <w:jc w:val="both"/>
              <w:rPr>
                <w:sz w:val="24"/>
              </w:rPr>
            </w:pPr>
            <w:r w:rsidRPr="00391021">
              <w:rPr>
                <w:sz w:val="24"/>
              </w:rPr>
              <w:t xml:space="preserve">высшее профессиональное </w:t>
            </w:r>
            <w:r>
              <w:rPr>
                <w:sz w:val="24"/>
              </w:rPr>
              <w:t>(педагогическое) образование – 9</w:t>
            </w:r>
            <w:r w:rsidRPr="00391021">
              <w:rPr>
                <w:sz w:val="24"/>
              </w:rPr>
              <w:t>;</w:t>
            </w:r>
          </w:p>
          <w:p w:rsidR="007776DA" w:rsidRPr="00391021" w:rsidRDefault="007776DA" w:rsidP="00833227">
            <w:pPr>
              <w:pStyle w:val="TableParagraph"/>
              <w:numPr>
                <w:ilvl w:val="0"/>
                <w:numId w:val="8"/>
              </w:numPr>
              <w:tabs>
                <w:tab w:val="left" w:pos="250"/>
              </w:tabs>
              <w:spacing w:before="42"/>
              <w:ind w:left="249" w:hanging="142"/>
              <w:jc w:val="both"/>
              <w:rPr>
                <w:sz w:val="24"/>
              </w:rPr>
            </w:pPr>
            <w:r w:rsidRPr="00391021">
              <w:rPr>
                <w:sz w:val="24"/>
              </w:rPr>
              <w:t>среднее специ</w:t>
            </w:r>
            <w:r>
              <w:rPr>
                <w:sz w:val="24"/>
              </w:rPr>
              <w:t xml:space="preserve">альное образование –2 </w:t>
            </w:r>
            <w:r w:rsidRPr="00391021">
              <w:rPr>
                <w:sz w:val="24"/>
              </w:rPr>
              <w:t>.</w:t>
            </w:r>
          </w:p>
          <w:p w:rsidR="007776DA" w:rsidRPr="00391021" w:rsidRDefault="007776DA" w:rsidP="00833227">
            <w:pPr>
              <w:pStyle w:val="TableParagraph"/>
              <w:spacing w:before="41" w:line="276" w:lineRule="auto"/>
              <w:ind w:right="96"/>
              <w:rPr>
                <w:sz w:val="24"/>
              </w:rPr>
            </w:pPr>
            <w:r w:rsidRPr="00391021">
              <w:rPr>
                <w:sz w:val="24"/>
              </w:rPr>
              <w:t>Всего аттестованных учител</w:t>
            </w:r>
            <w:r>
              <w:rPr>
                <w:sz w:val="24"/>
              </w:rPr>
              <w:t>ей, работающих в 5-9 классах, 11</w:t>
            </w:r>
            <w:r w:rsidRPr="00391021">
              <w:rPr>
                <w:sz w:val="24"/>
              </w:rPr>
              <w:t xml:space="preserve"> человек. В том чи</w:t>
            </w:r>
            <w:r>
              <w:rPr>
                <w:sz w:val="24"/>
              </w:rPr>
              <w:t>сле: Высшая категория – 5</w:t>
            </w:r>
          </w:p>
          <w:p w:rsidR="007776DA" w:rsidRPr="00391021" w:rsidRDefault="007776DA" w:rsidP="00833227">
            <w:pPr>
              <w:pStyle w:val="TableParagraph"/>
              <w:rPr>
                <w:sz w:val="24"/>
              </w:rPr>
            </w:pPr>
            <w:r>
              <w:rPr>
                <w:sz w:val="24"/>
              </w:rPr>
              <w:t xml:space="preserve">Первая категория – 6 </w:t>
            </w:r>
          </w:p>
          <w:p w:rsidR="007776DA" w:rsidRDefault="007776DA" w:rsidP="00833227">
            <w:pPr>
              <w:pStyle w:val="TableParagraph"/>
              <w:spacing w:before="42" w:line="276" w:lineRule="auto"/>
              <w:ind w:right="4759"/>
              <w:rPr>
                <w:sz w:val="24"/>
              </w:rPr>
            </w:pPr>
            <w:r w:rsidRPr="00391021">
              <w:rPr>
                <w:sz w:val="24"/>
              </w:rPr>
              <w:t>Соответстви</w:t>
            </w:r>
            <w:r>
              <w:rPr>
                <w:sz w:val="24"/>
              </w:rPr>
              <w:t xml:space="preserve">е занимаемой должности – 0 </w:t>
            </w:r>
          </w:p>
          <w:p w:rsidR="007776DA" w:rsidRPr="00391021" w:rsidRDefault="007776DA" w:rsidP="00833227">
            <w:pPr>
              <w:pStyle w:val="TableParagraph"/>
              <w:spacing w:before="42" w:line="276" w:lineRule="auto"/>
              <w:ind w:right="4759"/>
              <w:rPr>
                <w:sz w:val="24"/>
              </w:rPr>
            </w:pPr>
            <w:r>
              <w:rPr>
                <w:sz w:val="24"/>
              </w:rPr>
              <w:t>Не аттестованы – 1 (стаж работы до 2-х лет)</w:t>
            </w:r>
          </w:p>
          <w:p w:rsidR="007776DA" w:rsidRPr="00391021" w:rsidRDefault="007776DA" w:rsidP="00833227">
            <w:pPr>
              <w:pStyle w:val="TableParagraph"/>
              <w:tabs>
                <w:tab w:val="left" w:pos="3151"/>
                <w:tab w:val="left" w:pos="3711"/>
                <w:tab w:val="left" w:pos="5678"/>
              </w:tabs>
              <w:spacing w:before="40"/>
              <w:ind w:left="0" w:right="96"/>
              <w:rPr>
                <w:sz w:val="24"/>
              </w:rPr>
            </w:pPr>
            <w:r>
              <w:rPr>
                <w:sz w:val="24"/>
              </w:rPr>
              <w:t xml:space="preserve">Прошли КПК 12 </w:t>
            </w:r>
            <w:r w:rsidRPr="00391021">
              <w:rPr>
                <w:sz w:val="24"/>
              </w:rPr>
              <w:t>человек.</w:t>
            </w:r>
          </w:p>
        </w:tc>
      </w:tr>
      <w:tr w:rsidR="007776DA" w:rsidTr="008D4202">
        <w:trPr>
          <w:trHeight w:val="636"/>
        </w:trPr>
        <w:tc>
          <w:tcPr>
            <w:tcW w:w="9574" w:type="dxa"/>
          </w:tcPr>
          <w:p w:rsidR="007776DA" w:rsidRPr="00391021" w:rsidRDefault="007776DA" w:rsidP="00D97953">
            <w:pPr>
              <w:pStyle w:val="TableParagraph"/>
              <w:spacing w:line="270" w:lineRule="exact"/>
              <w:rPr>
                <w:b/>
                <w:sz w:val="24"/>
              </w:rPr>
            </w:pPr>
            <w:r w:rsidRPr="00391021">
              <w:rPr>
                <w:b/>
                <w:sz w:val="24"/>
              </w:rPr>
              <w:t>4.2.Материально-техническое обеспечение условий реализации образовательной</w:t>
            </w:r>
          </w:p>
          <w:p w:rsidR="007776DA" w:rsidRPr="00391021" w:rsidRDefault="007776DA" w:rsidP="00D97953">
            <w:pPr>
              <w:pStyle w:val="TableParagraph"/>
              <w:spacing w:before="40"/>
              <w:rPr>
                <w:b/>
                <w:sz w:val="24"/>
              </w:rPr>
            </w:pPr>
            <w:r w:rsidRPr="00391021">
              <w:rPr>
                <w:b/>
                <w:sz w:val="24"/>
              </w:rPr>
              <w:t>программы</w:t>
            </w:r>
          </w:p>
        </w:tc>
      </w:tr>
      <w:tr w:rsidR="007776DA" w:rsidTr="008D4202">
        <w:trPr>
          <w:trHeight w:val="636"/>
        </w:trPr>
        <w:tc>
          <w:tcPr>
            <w:tcW w:w="9574" w:type="dxa"/>
          </w:tcPr>
          <w:p w:rsidR="007776DA" w:rsidRPr="00391021" w:rsidRDefault="007776DA" w:rsidP="00D97953">
            <w:pPr>
              <w:pStyle w:val="TableParagraph"/>
              <w:spacing w:line="276" w:lineRule="auto"/>
              <w:ind w:right="97" w:firstLine="59"/>
              <w:jc w:val="both"/>
              <w:rPr>
                <w:sz w:val="24"/>
              </w:rPr>
            </w:pPr>
            <w:r w:rsidRPr="00391021">
              <w:rPr>
                <w:sz w:val="24"/>
              </w:rPr>
              <w:t>Оснащение учебных кабинетов, спортивного зала необходимым оборудованием, инвентарем и др. дидактическими материалами, необходимыми для освоения основных образовательных программ, соответствует требованиям ФГОС ООО. В ОУ имеются</w:t>
            </w:r>
          </w:p>
          <w:p w:rsidR="007776DA" w:rsidRPr="00391021" w:rsidRDefault="007776DA" w:rsidP="00D97953">
            <w:pPr>
              <w:pStyle w:val="TableParagraph"/>
              <w:spacing w:line="275" w:lineRule="exact"/>
              <w:jc w:val="both"/>
              <w:rPr>
                <w:sz w:val="24"/>
              </w:rPr>
            </w:pPr>
            <w:r w:rsidRPr="00391021">
              <w:rPr>
                <w:sz w:val="24"/>
              </w:rPr>
              <w:t>оборудованные в рамках КПМО учебные каб</w:t>
            </w:r>
            <w:r>
              <w:rPr>
                <w:sz w:val="24"/>
              </w:rPr>
              <w:t>инеты: химии, физики, информатики, технологии.</w:t>
            </w:r>
          </w:p>
        </w:tc>
      </w:tr>
      <w:tr w:rsidR="007776DA" w:rsidTr="008D4202">
        <w:trPr>
          <w:trHeight w:val="636"/>
        </w:trPr>
        <w:tc>
          <w:tcPr>
            <w:tcW w:w="9574" w:type="dxa"/>
          </w:tcPr>
          <w:p w:rsidR="007776DA" w:rsidRPr="00391021" w:rsidRDefault="007776DA" w:rsidP="00D97953">
            <w:pPr>
              <w:pStyle w:val="TableParagraph"/>
              <w:rPr>
                <w:sz w:val="24"/>
              </w:rPr>
            </w:pPr>
            <w:r w:rsidRPr="00391021">
              <w:rPr>
                <w:sz w:val="24"/>
              </w:rPr>
              <w:t xml:space="preserve">В ОУ имеются в библиотечном фонде </w:t>
            </w:r>
            <w:r>
              <w:rPr>
                <w:sz w:val="24"/>
              </w:rPr>
              <w:t xml:space="preserve">учебники  </w:t>
            </w:r>
            <w:r w:rsidRPr="00391021">
              <w:rPr>
                <w:sz w:val="24"/>
              </w:rPr>
              <w:t xml:space="preserve">по </w:t>
            </w:r>
            <w:r w:rsidRPr="00391021">
              <w:rPr>
                <w:spacing w:val="-5"/>
                <w:sz w:val="24"/>
              </w:rPr>
              <w:t xml:space="preserve">всем </w:t>
            </w:r>
            <w:r>
              <w:rPr>
                <w:sz w:val="24"/>
              </w:rPr>
              <w:t>пред</w:t>
            </w:r>
            <w:r w:rsidRPr="00391021">
              <w:rPr>
                <w:sz w:val="24"/>
              </w:rPr>
              <w:t>метам   учебного   плана</w:t>
            </w:r>
            <w:r>
              <w:rPr>
                <w:sz w:val="24"/>
              </w:rPr>
              <w:t>.</w:t>
            </w:r>
          </w:p>
        </w:tc>
      </w:tr>
    </w:tbl>
    <w:p w:rsidR="007776DA" w:rsidRDefault="007776DA">
      <w:pPr>
        <w:jc w:val="right"/>
        <w:rPr>
          <w:sz w:val="24"/>
        </w:rPr>
        <w:sectPr w:rsidR="007776DA" w:rsidSect="008D4202">
          <w:pgSz w:w="11910" w:h="16840"/>
          <w:pgMar w:top="284" w:right="620" w:bottom="1120" w:left="540" w:header="0" w:footer="921" w:gutter="0"/>
          <w:cols w:space="720"/>
        </w:sectPr>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69"/>
        <w:gridCol w:w="4996"/>
      </w:tblGrid>
      <w:tr w:rsidR="007776DA" w:rsidTr="00AB4F6E">
        <w:trPr>
          <w:trHeight w:val="634"/>
        </w:trPr>
        <w:tc>
          <w:tcPr>
            <w:tcW w:w="10065" w:type="dxa"/>
            <w:gridSpan w:val="2"/>
          </w:tcPr>
          <w:p w:rsidR="007776DA" w:rsidRPr="00391021" w:rsidRDefault="007776DA" w:rsidP="00391021">
            <w:pPr>
              <w:pStyle w:val="TableParagraph"/>
              <w:spacing w:line="268" w:lineRule="exact"/>
              <w:rPr>
                <w:b/>
                <w:sz w:val="24"/>
              </w:rPr>
            </w:pPr>
            <w:r w:rsidRPr="00391021">
              <w:rPr>
                <w:b/>
                <w:sz w:val="24"/>
              </w:rPr>
              <w:lastRenderedPageBreak/>
              <w:t>4.3. Информационно-техническое обеспечение условий реализации образовательной</w:t>
            </w:r>
          </w:p>
          <w:p w:rsidR="007776DA" w:rsidRPr="00391021" w:rsidRDefault="007776DA" w:rsidP="00391021">
            <w:pPr>
              <w:pStyle w:val="TableParagraph"/>
              <w:spacing w:before="43"/>
              <w:rPr>
                <w:b/>
                <w:sz w:val="24"/>
              </w:rPr>
            </w:pPr>
            <w:r w:rsidRPr="00391021">
              <w:rPr>
                <w:b/>
                <w:sz w:val="24"/>
              </w:rPr>
              <w:t>программы</w:t>
            </w:r>
          </w:p>
        </w:tc>
      </w:tr>
      <w:tr w:rsidR="007776DA" w:rsidTr="00AB4F6E">
        <w:trPr>
          <w:trHeight w:val="1904"/>
        </w:trPr>
        <w:tc>
          <w:tcPr>
            <w:tcW w:w="5069" w:type="dxa"/>
          </w:tcPr>
          <w:p w:rsidR="007776DA" w:rsidRPr="00391021" w:rsidRDefault="007776DA" w:rsidP="00391021">
            <w:pPr>
              <w:pStyle w:val="TableParagraph"/>
              <w:spacing w:line="261" w:lineRule="exact"/>
              <w:rPr>
                <w:sz w:val="24"/>
              </w:rPr>
            </w:pPr>
            <w:r w:rsidRPr="00391021">
              <w:rPr>
                <w:sz w:val="24"/>
              </w:rPr>
              <w:t>Обеспеченность обучающихся компьютерами,</w:t>
            </w:r>
          </w:p>
          <w:p w:rsidR="007776DA" w:rsidRPr="00391021" w:rsidRDefault="007776DA" w:rsidP="00391021">
            <w:pPr>
              <w:pStyle w:val="TableParagraph"/>
              <w:spacing w:before="43" w:line="276" w:lineRule="auto"/>
              <w:ind w:right="148"/>
              <w:rPr>
                <w:sz w:val="24"/>
              </w:rPr>
            </w:pPr>
            <w:r w:rsidRPr="00391021">
              <w:rPr>
                <w:sz w:val="24"/>
              </w:rPr>
              <w:t>применяемыми в учебном процессе, с учетом достижения целей и планируемых результатов освоения основных образовательных программ</w:t>
            </w:r>
          </w:p>
        </w:tc>
        <w:tc>
          <w:tcPr>
            <w:tcW w:w="4996" w:type="dxa"/>
          </w:tcPr>
          <w:p w:rsidR="007776DA" w:rsidRPr="00391021" w:rsidRDefault="007776DA" w:rsidP="00391021">
            <w:pPr>
              <w:pStyle w:val="TableParagraph"/>
              <w:spacing w:line="261" w:lineRule="exact"/>
              <w:ind w:left="167"/>
              <w:rPr>
                <w:sz w:val="24"/>
              </w:rPr>
            </w:pPr>
            <w:r>
              <w:rPr>
                <w:sz w:val="24"/>
              </w:rPr>
              <w:t>В школе имеется 52</w:t>
            </w:r>
            <w:r w:rsidRPr="00391021">
              <w:rPr>
                <w:sz w:val="24"/>
              </w:rPr>
              <w:t xml:space="preserve"> ком</w:t>
            </w:r>
            <w:r>
              <w:rPr>
                <w:sz w:val="24"/>
              </w:rPr>
              <w:t>пьютера</w:t>
            </w:r>
            <w:r w:rsidRPr="00391021">
              <w:rPr>
                <w:sz w:val="24"/>
              </w:rPr>
              <w:t>, из</w:t>
            </w:r>
          </w:p>
          <w:p w:rsidR="007776DA" w:rsidRPr="00391021" w:rsidRDefault="007776DA" w:rsidP="000F424C">
            <w:pPr>
              <w:pStyle w:val="TableParagraph"/>
              <w:spacing w:before="43"/>
              <w:ind w:left="106"/>
              <w:rPr>
                <w:sz w:val="24"/>
              </w:rPr>
            </w:pPr>
            <w:r>
              <w:rPr>
                <w:sz w:val="24"/>
              </w:rPr>
              <w:t>них 8 ноутбуков и 11 планшетных компьютеров</w:t>
            </w:r>
            <w:r w:rsidRPr="00391021">
              <w:rPr>
                <w:sz w:val="24"/>
              </w:rPr>
              <w:t>. Из них</w:t>
            </w:r>
            <w:r>
              <w:rPr>
                <w:sz w:val="24"/>
              </w:rPr>
              <w:t xml:space="preserve"> </w:t>
            </w:r>
            <w:r w:rsidRPr="00391021">
              <w:rPr>
                <w:sz w:val="24"/>
              </w:rPr>
              <w:t>непосредственно для реализации образовательной программы основного об</w:t>
            </w:r>
            <w:r>
              <w:rPr>
                <w:sz w:val="24"/>
              </w:rPr>
              <w:t>щего образования используются  46 компьютеров.</w:t>
            </w:r>
          </w:p>
        </w:tc>
      </w:tr>
      <w:tr w:rsidR="007776DA" w:rsidTr="00AB4F6E">
        <w:trPr>
          <w:trHeight w:val="318"/>
        </w:trPr>
        <w:tc>
          <w:tcPr>
            <w:tcW w:w="5069" w:type="dxa"/>
          </w:tcPr>
          <w:p w:rsidR="007776DA" w:rsidRPr="00391021" w:rsidRDefault="007776DA" w:rsidP="00391021">
            <w:pPr>
              <w:pStyle w:val="TableParagraph"/>
              <w:spacing w:line="261" w:lineRule="exact"/>
              <w:rPr>
                <w:sz w:val="24"/>
              </w:rPr>
            </w:pPr>
            <w:r w:rsidRPr="00391021">
              <w:rPr>
                <w:sz w:val="24"/>
              </w:rPr>
              <w:t>Наличие интерактивных досок</w:t>
            </w:r>
          </w:p>
        </w:tc>
        <w:tc>
          <w:tcPr>
            <w:tcW w:w="4996" w:type="dxa"/>
          </w:tcPr>
          <w:p w:rsidR="007776DA" w:rsidRPr="00391021" w:rsidRDefault="007776DA" w:rsidP="00391021">
            <w:pPr>
              <w:pStyle w:val="TableParagraph"/>
              <w:spacing w:line="261" w:lineRule="exact"/>
              <w:ind w:left="106"/>
              <w:rPr>
                <w:sz w:val="24"/>
              </w:rPr>
            </w:pPr>
            <w:r>
              <w:rPr>
                <w:sz w:val="24"/>
              </w:rPr>
              <w:t>Имеется 10</w:t>
            </w:r>
            <w:r w:rsidRPr="00391021">
              <w:rPr>
                <w:sz w:val="24"/>
              </w:rPr>
              <w:t xml:space="preserve"> штук, для ООО </w:t>
            </w:r>
            <w:r>
              <w:rPr>
                <w:sz w:val="24"/>
              </w:rPr>
              <w:t xml:space="preserve">– 7 </w:t>
            </w:r>
            <w:r w:rsidRPr="00391021">
              <w:rPr>
                <w:sz w:val="24"/>
              </w:rPr>
              <w:t>штук.</w:t>
            </w:r>
          </w:p>
        </w:tc>
      </w:tr>
      <w:tr w:rsidR="007776DA" w:rsidTr="00AB4F6E">
        <w:trPr>
          <w:trHeight w:val="511"/>
        </w:trPr>
        <w:tc>
          <w:tcPr>
            <w:tcW w:w="5069" w:type="dxa"/>
          </w:tcPr>
          <w:p w:rsidR="007776DA" w:rsidRPr="00391021" w:rsidRDefault="007776DA" w:rsidP="00391021">
            <w:pPr>
              <w:pStyle w:val="TableParagraph"/>
              <w:spacing w:line="261" w:lineRule="exact"/>
              <w:rPr>
                <w:sz w:val="24"/>
              </w:rPr>
            </w:pPr>
            <w:r w:rsidRPr="00391021">
              <w:rPr>
                <w:sz w:val="24"/>
              </w:rPr>
              <w:t>Возможность пользования сетью Интернет</w:t>
            </w:r>
          </w:p>
          <w:p w:rsidR="007776DA" w:rsidRPr="00391021" w:rsidRDefault="007776DA" w:rsidP="00391021">
            <w:pPr>
              <w:pStyle w:val="TableParagraph"/>
              <w:spacing w:before="40"/>
              <w:rPr>
                <w:sz w:val="24"/>
              </w:rPr>
            </w:pPr>
            <w:r w:rsidRPr="00391021">
              <w:rPr>
                <w:sz w:val="24"/>
              </w:rPr>
              <w:t>учащимися</w:t>
            </w:r>
          </w:p>
        </w:tc>
        <w:tc>
          <w:tcPr>
            <w:tcW w:w="4996" w:type="dxa"/>
          </w:tcPr>
          <w:p w:rsidR="007776DA" w:rsidRPr="00391021" w:rsidRDefault="007776DA" w:rsidP="00391021">
            <w:pPr>
              <w:pStyle w:val="TableParagraph"/>
              <w:tabs>
                <w:tab w:val="left" w:pos="1207"/>
                <w:tab w:val="left" w:pos="1687"/>
              </w:tabs>
              <w:spacing w:line="261" w:lineRule="exact"/>
              <w:ind w:left="106"/>
              <w:rPr>
                <w:sz w:val="24"/>
              </w:rPr>
            </w:pPr>
            <w:r>
              <w:rPr>
                <w:sz w:val="24"/>
              </w:rPr>
              <w:t>Имеется</w:t>
            </w:r>
            <w:r>
              <w:rPr>
                <w:sz w:val="24"/>
              </w:rPr>
              <w:tab/>
              <w:t>11</w:t>
            </w:r>
            <w:r w:rsidRPr="00391021">
              <w:rPr>
                <w:sz w:val="24"/>
              </w:rPr>
              <w:tab/>
              <w:t>рабочих мест в</w:t>
            </w:r>
            <w:r>
              <w:rPr>
                <w:sz w:val="24"/>
              </w:rPr>
              <w:t xml:space="preserve"> </w:t>
            </w:r>
            <w:r w:rsidRPr="00391021">
              <w:rPr>
                <w:sz w:val="24"/>
              </w:rPr>
              <w:t>учебном</w:t>
            </w:r>
          </w:p>
          <w:p w:rsidR="007776DA" w:rsidRPr="00391021" w:rsidRDefault="007776DA" w:rsidP="00AB4F6E">
            <w:pPr>
              <w:pStyle w:val="TableParagraph"/>
              <w:spacing w:before="40"/>
              <w:ind w:left="106"/>
              <w:rPr>
                <w:sz w:val="24"/>
              </w:rPr>
            </w:pPr>
            <w:r w:rsidRPr="00391021">
              <w:rPr>
                <w:sz w:val="24"/>
              </w:rPr>
              <w:t>кабинет</w:t>
            </w:r>
            <w:r>
              <w:rPr>
                <w:sz w:val="24"/>
              </w:rPr>
              <w:t>е информатики.</w:t>
            </w:r>
          </w:p>
        </w:tc>
      </w:tr>
      <w:tr w:rsidR="007776DA" w:rsidTr="00AB4F6E">
        <w:trPr>
          <w:trHeight w:val="953"/>
        </w:trPr>
        <w:tc>
          <w:tcPr>
            <w:tcW w:w="5069" w:type="dxa"/>
          </w:tcPr>
          <w:p w:rsidR="007776DA" w:rsidRPr="00391021" w:rsidRDefault="007776DA" w:rsidP="00391021">
            <w:pPr>
              <w:pStyle w:val="TableParagraph"/>
              <w:spacing w:line="276" w:lineRule="auto"/>
              <w:ind w:right="509"/>
              <w:rPr>
                <w:sz w:val="24"/>
              </w:rPr>
            </w:pPr>
            <w:r w:rsidRPr="00391021">
              <w:rPr>
                <w:sz w:val="24"/>
              </w:rPr>
              <w:t>Возможность пользования сетью Интернет педагогами</w:t>
            </w:r>
          </w:p>
        </w:tc>
        <w:tc>
          <w:tcPr>
            <w:tcW w:w="4996" w:type="dxa"/>
          </w:tcPr>
          <w:p w:rsidR="007776DA" w:rsidRPr="00391021" w:rsidRDefault="007776DA" w:rsidP="00391021">
            <w:pPr>
              <w:pStyle w:val="TableParagraph"/>
              <w:spacing w:line="276" w:lineRule="auto"/>
              <w:ind w:left="106" w:right="16"/>
              <w:rPr>
                <w:b/>
                <w:sz w:val="24"/>
              </w:rPr>
            </w:pPr>
            <w:r w:rsidRPr="00391021">
              <w:rPr>
                <w:sz w:val="24"/>
              </w:rPr>
              <w:t xml:space="preserve">Имеется </w:t>
            </w:r>
            <w:r>
              <w:rPr>
                <w:b/>
                <w:sz w:val="24"/>
              </w:rPr>
              <w:t xml:space="preserve">24 </w:t>
            </w:r>
            <w:r w:rsidRPr="00391021">
              <w:rPr>
                <w:sz w:val="24"/>
              </w:rPr>
              <w:t>рабочих мест</w:t>
            </w:r>
            <w:r w:rsidR="00D518DC">
              <w:rPr>
                <w:sz w:val="24"/>
              </w:rPr>
              <w:t>а</w:t>
            </w:r>
            <w:r w:rsidRPr="00391021">
              <w:rPr>
                <w:sz w:val="24"/>
              </w:rPr>
              <w:t xml:space="preserve">. Скорость подачи Интернета позволяет </w:t>
            </w:r>
            <w:r w:rsidRPr="00391021">
              <w:rPr>
                <w:b/>
                <w:sz w:val="24"/>
              </w:rPr>
              <w:t>постоянно</w:t>
            </w:r>
          </w:p>
          <w:p w:rsidR="007776DA" w:rsidRPr="00391021" w:rsidRDefault="007776DA" w:rsidP="00391021">
            <w:pPr>
              <w:pStyle w:val="TableParagraph"/>
              <w:spacing w:line="274" w:lineRule="exact"/>
              <w:ind w:left="106"/>
              <w:rPr>
                <w:sz w:val="24"/>
              </w:rPr>
            </w:pPr>
            <w:r w:rsidRPr="00391021">
              <w:rPr>
                <w:sz w:val="24"/>
              </w:rPr>
              <w:t>пользоваться сетью Интернет</w:t>
            </w:r>
          </w:p>
        </w:tc>
      </w:tr>
      <w:tr w:rsidR="007776DA" w:rsidTr="00AB4F6E">
        <w:trPr>
          <w:trHeight w:val="950"/>
        </w:trPr>
        <w:tc>
          <w:tcPr>
            <w:tcW w:w="5069" w:type="dxa"/>
          </w:tcPr>
          <w:p w:rsidR="007776DA" w:rsidRPr="00391021" w:rsidRDefault="007776DA" w:rsidP="00391021">
            <w:pPr>
              <w:pStyle w:val="TableParagraph"/>
              <w:spacing w:line="261" w:lineRule="exact"/>
              <w:ind w:left="169"/>
              <w:rPr>
                <w:sz w:val="24"/>
              </w:rPr>
            </w:pPr>
            <w:r w:rsidRPr="00391021">
              <w:rPr>
                <w:sz w:val="24"/>
              </w:rPr>
              <w:t>Обеспеченность педагогов компьютерами для</w:t>
            </w:r>
          </w:p>
          <w:p w:rsidR="007776DA" w:rsidRPr="00391021" w:rsidRDefault="007776DA" w:rsidP="00391021">
            <w:pPr>
              <w:pStyle w:val="TableParagraph"/>
              <w:spacing w:before="9" w:line="310" w:lineRule="atLeast"/>
              <w:ind w:right="222"/>
              <w:rPr>
                <w:sz w:val="24"/>
              </w:rPr>
            </w:pPr>
            <w:r w:rsidRPr="00391021">
              <w:rPr>
                <w:sz w:val="24"/>
              </w:rPr>
              <w:t>использования информационных технологий в образовательном процессе</w:t>
            </w:r>
          </w:p>
        </w:tc>
        <w:tc>
          <w:tcPr>
            <w:tcW w:w="4996" w:type="dxa"/>
          </w:tcPr>
          <w:p w:rsidR="007776DA" w:rsidRPr="00391021" w:rsidRDefault="007776DA" w:rsidP="00391021">
            <w:pPr>
              <w:pStyle w:val="TableParagraph"/>
              <w:spacing w:line="261" w:lineRule="exact"/>
              <w:ind w:left="106"/>
              <w:rPr>
                <w:sz w:val="24"/>
              </w:rPr>
            </w:pPr>
            <w:r w:rsidRPr="00391021">
              <w:rPr>
                <w:sz w:val="24"/>
              </w:rPr>
              <w:t>100% педагогов школы обеспечены</w:t>
            </w:r>
          </w:p>
          <w:p w:rsidR="007776DA" w:rsidRPr="00391021" w:rsidRDefault="007776DA" w:rsidP="00391021">
            <w:pPr>
              <w:pStyle w:val="TableParagraph"/>
              <w:spacing w:before="43"/>
              <w:ind w:left="106"/>
              <w:rPr>
                <w:sz w:val="24"/>
              </w:rPr>
            </w:pPr>
            <w:r w:rsidRPr="00391021">
              <w:rPr>
                <w:sz w:val="24"/>
              </w:rPr>
              <w:t>компьютерами.</w:t>
            </w:r>
          </w:p>
        </w:tc>
      </w:tr>
      <w:tr w:rsidR="007776DA" w:rsidTr="00AB4F6E">
        <w:trPr>
          <w:trHeight w:val="1270"/>
        </w:trPr>
        <w:tc>
          <w:tcPr>
            <w:tcW w:w="5069" w:type="dxa"/>
          </w:tcPr>
          <w:p w:rsidR="007776DA" w:rsidRPr="00391021" w:rsidRDefault="007776DA" w:rsidP="00391021">
            <w:pPr>
              <w:pStyle w:val="TableParagraph"/>
              <w:spacing w:line="264" w:lineRule="exact"/>
              <w:rPr>
                <w:sz w:val="24"/>
              </w:rPr>
            </w:pPr>
            <w:r w:rsidRPr="00391021">
              <w:rPr>
                <w:sz w:val="24"/>
              </w:rPr>
              <w:t>Наличие возможностей дистанционного</w:t>
            </w:r>
          </w:p>
          <w:p w:rsidR="007776DA" w:rsidRPr="00391021" w:rsidRDefault="007776DA" w:rsidP="00391021">
            <w:pPr>
              <w:pStyle w:val="TableParagraph"/>
              <w:spacing w:before="40"/>
              <w:rPr>
                <w:sz w:val="24"/>
              </w:rPr>
            </w:pPr>
            <w:r w:rsidRPr="00391021">
              <w:rPr>
                <w:sz w:val="24"/>
              </w:rPr>
              <w:t>взаимодействия между участниками учебного</w:t>
            </w:r>
          </w:p>
          <w:p w:rsidR="007776DA" w:rsidRPr="00391021" w:rsidRDefault="007776DA" w:rsidP="00391021">
            <w:pPr>
              <w:pStyle w:val="TableParagraph"/>
              <w:spacing w:before="9" w:line="310" w:lineRule="atLeast"/>
              <w:ind w:right="148"/>
              <w:rPr>
                <w:sz w:val="24"/>
              </w:rPr>
            </w:pPr>
            <w:r w:rsidRPr="00391021">
              <w:rPr>
                <w:sz w:val="24"/>
              </w:rPr>
              <w:t>процесса, в том числе посредством локальных и глобальных сетей</w:t>
            </w:r>
          </w:p>
        </w:tc>
        <w:tc>
          <w:tcPr>
            <w:tcW w:w="4996" w:type="dxa"/>
          </w:tcPr>
          <w:p w:rsidR="007776DA" w:rsidRPr="00391021" w:rsidRDefault="007776DA" w:rsidP="00391021">
            <w:pPr>
              <w:pStyle w:val="TableParagraph"/>
              <w:spacing w:line="276" w:lineRule="auto"/>
              <w:ind w:left="106" w:right="99"/>
              <w:jc w:val="both"/>
              <w:rPr>
                <w:sz w:val="24"/>
              </w:rPr>
            </w:pPr>
            <w:r w:rsidRPr="00391021">
              <w:rPr>
                <w:sz w:val="24"/>
              </w:rPr>
              <w:t>В ОУ имеется внутренняя локальная сеть. Ведутся электронные классные журналы и дневники</w:t>
            </w:r>
            <w:r>
              <w:rPr>
                <w:sz w:val="24"/>
              </w:rPr>
              <w:t xml:space="preserve"> </w:t>
            </w:r>
            <w:r w:rsidRPr="00391021">
              <w:rPr>
                <w:sz w:val="24"/>
              </w:rPr>
              <w:t>обучающихся.</w:t>
            </w:r>
          </w:p>
        </w:tc>
      </w:tr>
      <w:tr w:rsidR="007776DA" w:rsidTr="00AB4F6E">
        <w:trPr>
          <w:trHeight w:val="318"/>
        </w:trPr>
        <w:tc>
          <w:tcPr>
            <w:tcW w:w="10065" w:type="dxa"/>
            <w:gridSpan w:val="2"/>
          </w:tcPr>
          <w:p w:rsidR="007776DA" w:rsidRPr="00391021" w:rsidRDefault="007776DA" w:rsidP="00391021">
            <w:pPr>
              <w:pStyle w:val="TableParagraph"/>
              <w:spacing w:line="270" w:lineRule="exact"/>
              <w:rPr>
                <w:b/>
                <w:sz w:val="24"/>
              </w:rPr>
            </w:pPr>
            <w:r w:rsidRPr="00391021">
              <w:rPr>
                <w:b/>
                <w:sz w:val="24"/>
              </w:rPr>
              <w:t>5.Характеристика качества подготовки обучающихся</w:t>
            </w:r>
          </w:p>
        </w:tc>
      </w:tr>
      <w:tr w:rsidR="007776DA" w:rsidTr="00AB4F6E">
        <w:trPr>
          <w:trHeight w:val="318"/>
        </w:trPr>
        <w:tc>
          <w:tcPr>
            <w:tcW w:w="10065" w:type="dxa"/>
            <w:gridSpan w:val="2"/>
          </w:tcPr>
          <w:p w:rsidR="007776DA" w:rsidRPr="00391021" w:rsidRDefault="007776DA" w:rsidP="00D97953">
            <w:pPr>
              <w:pStyle w:val="TableParagraph"/>
              <w:spacing w:line="276" w:lineRule="auto"/>
              <w:rPr>
                <w:b/>
                <w:sz w:val="24"/>
              </w:rPr>
            </w:pPr>
            <w:r w:rsidRPr="00391021">
              <w:rPr>
                <w:b/>
                <w:sz w:val="24"/>
              </w:rPr>
              <w:t>5.1. Наличие расписания учебных занятий. Соответствие учебному плану (перечню предметов, количеству определенных часов)</w:t>
            </w:r>
          </w:p>
          <w:p w:rsidR="007776DA" w:rsidRPr="00391021" w:rsidRDefault="007776DA" w:rsidP="00D97953">
            <w:pPr>
              <w:pStyle w:val="TableParagraph"/>
              <w:spacing w:line="267" w:lineRule="exact"/>
              <w:rPr>
                <w:sz w:val="24"/>
              </w:rPr>
            </w:pPr>
            <w:r w:rsidRPr="00391021">
              <w:rPr>
                <w:b/>
                <w:sz w:val="24"/>
              </w:rPr>
              <w:t xml:space="preserve">Расписание учебных занятий </w:t>
            </w:r>
            <w:r w:rsidRPr="00391021">
              <w:rPr>
                <w:sz w:val="24"/>
              </w:rPr>
              <w:t>для 5-9 классов соответствует учебному плану (перечню</w:t>
            </w:r>
          </w:p>
          <w:p w:rsidR="007776DA" w:rsidRPr="00391021" w:rsidRDefault="007776DA" w:rsidP="00D97953">
            <w:pPr>
              <w:pStyle w:val="TableParagraph"/>
              <w:spacing w:before="37"/>
              <w:rPr>
                <w:sz w:val="24"/>
              </w:rPr>
            </w:pPr>
            <w:r w:rsidRPr="00391021">
              <w:rPr>
                <w:sz w:val="24"/>
              </w:rPr>
              <w:t>предметов, количеству часов, определенных на каждый предмет).</w:t>
            </w:r>
          </w:p>
        </w:tc>
      </w:tr>
      <w:tr w:rsidR="007776DA" w:rsidTr="00AB4F6E">
        <w:trPr>
          <w:trHeight w:val="318"/>
        </w:trPr>
        <w:tc>
          <w:tcPr>
            <w:tcW w:w="10065" w:type="dxa"/>
            <w:gridSpan w:val="2"/>
          </w:tcPr>
          <w:p w:rsidR="007776DA" w:rsidRPr="00391021" w:rsidRDefault="007776DA" w:rsidP="00D97953">
            <w:pPr>
              <w:pStyle w:val="TableParagraph"/>
              <w:spacing w:line="270" w:lineRule="exact"/>
              <w:rPr>
                <w:b/>
                <w:sz w:val="24"/>
              </w:rPr>
            </w:pPr>
            <w:r w:rsidRPr="00391021">
              <w:rPr>
                <w:b/>
                <w:sz w:val="24"/>
              </w:rPr>
              <w:t>5.2. Полнота реализации основных образовательных программ</w:t>
            </w:r>
          </w:p>
        </w:tc>
      </w:tr>
      <w:tr w:rsidR="007776DA" w:rsidTr="00AB4F6E">
        <w:trPr>
          <w:trHeight w:val="318"/>
        </w:trPr>
        <w:tc>
          <w:tcPr>
            <w:tcW w:w="10065" w:type="dxa"/>
            <w:gridSpan w:val="2"/>
          </w:tcPr>
          <w:p w:rsidR="007776DA" w:rsidRPr="00391021" w:rsidRDefault="007776DA" w:rsidP="00D97953">
            <w:pPr>
              <w:pStyle w:val="TableParagraph"/>
              <w:spacing w:line="261" w:lineRule="exact"/>
              <w:ind w:left="226"/>
              <w:jc w:val="both"/>
              <w:rPr>
                <w:sz w:val="24"/>
              </w:rPr>
            </w:pPr>
            <w:r w:rsidRPr="00391021">
              <w:rPr>
                <w:sz w:val="24"/>
              </w:rPr>
              <w:t xml:space="preserve">В соответствии с п.1 части   6 ст.28 Федерального закона </w:t>
            </w:r>
            <w:r w:rsidRPr="00391021">
              <w:rPr>
                <w:spacing w:val="-4"/>
                <w:sz w:val="24"/>
              </w:rPr>
              <w:t xml:space="preserve">«Об </w:t>
            </w:r>
            <w:r w:rsidRPr="00391021">
              <w:rPr>
                <w:sz w:val="24"/>
              </w:rPr>
              <w:t xml:space="preserve">образовании в РФ» № </w:t>
            </w:r>
            <w:r w:rsidRPr="00391021">
              <w:rPr>
                <w:spacing w:val="2"/>
                <w:sz w:val="24"/>
              </w:rPr>
              <w:t>273-</w:t>
            </w:r>
          </w:p>
          <w:p w:rsidR="007776DA" w:rsidRPr="00391021" w:rsidRDefault="007776DA" w:rsidP="00D97953">
            <w:pPr>
              <w:pStyle w:val="TableParagraph"/>
              <w:spacing w:before="43" w:line="276" w:lineRule="auto"/>
              <w:ind w:right="95"/>
              <w:jc w:val="both"/>
              <w:rPr>
                <w:sz w:val="24"/>
              </w:rPr>
            </w:pPr>
            <w:r w:rsidRPr="00391021">
              <w:rPr>
                <w:sz w:val="24"/>
              </w:rPr>
              <w:t>ФЗ от 29.12.2012 выполнение рабочих  программ  Образовательной  программы  основного общего образования в части содержания, объёма выделенного учебного времени на изучение тем осуществляется в полном объеме. В Школе 1 раз в четверть осуществляется    корректировка    рабочих  программ,    о  чем  свидетельствуют  приказы</w:t>
            </w:r>
          </w:p>
          <w:p w:rsidR="007776DA" w:rsidRPr="00391021" w:rsidRDefault="007776DA" w:rsidP="00D97953">
            <w:pPr>
              <w:pStyle w:val="TableParagraph"/>
              <w:jc w:val="both"/>
              <w:rPr>
                <w:sz w:val="24"/>
              </w:rPr>
            </w:pPr>
            <w:r w:rsidRPr="00391021">
              <w:rPr>
                <w:sz w:val="24"/>
              </w:rPr>
              <w:t>директора школы «О корректировке календарно-тематического планирования»</w:t>
            </w:r>
          </w:p>
        </w:tc>
      </w:tr>
      <w:tr w:rsidR="007776DA" w:rsidTr="00AB4F6E">
        <w:trPr>
          <w:trHeight w:val="318"/>
        </w:trPr>
        <w:tc>
          <w:tcPr>
            <w:tcW w:w="10065" w:type="dxa"/>
            <w:gridSpan w:val="2"/>
          </w:tcPr>
          <w:p w:rsidR="007776DA" w:rsidRPr="00391021" w:rsidRDefault="007776DA" w:rsidP="00D97953">
            <w:pPr>
              <w:pStyle w:val="TableParagraph"/>
              <w:tabs>
                <w:tab w:val="left" w:pos="1653"/>
                <w:tab w:val="left" w:pos="3142"/>
                <w:tab w:val="left" w:pos="4291"/>
                <w:tab w:val="left" w:pos="5294"/>
                <w:tab w:val="left" w:pos="6493"/>
                <w:tab w:val="left" w:pos="7967"/>
              </w:tabs>
              <w:spacing w:line="268" w:lineRule="exact"/>
              <w:rPr>
                <w:b/>
                <w:sz w:val="24"/>
              </w:rPr>
            </w:pPr>
            <w:r w:rsidRPr="00391021">
              <w:rPr>
                <w:b/>
                <w:sz w:val="24"/>
              </w:rPr>
              <w:t>5.3.Наличие</w:t>
            </w:r>
            <w:r w:rsidRPr="00391021">
              <w:rPr>
                <w:b/>
                <w:sz w:val="24"/>
              </w:rPr>
              <w:tab/>
              <w:t>внутренней</w:t>
            </w:r>
            <w:r w:rsidRPr="00391021">
              <w:rPr>
                <w:b/>
                <w:sz w:val="24"/>
              </w:rPr>
              <w:tab/>
              <w:t>системы</w:t>
            </w:r>
            <w:r w:rsidRPr="00391021">
              <w:rPr>
                <w:b/>
                <w:sz w:val="24"/>
              </w:rPr>
              <w:tab/>
              <w:t>оценки</w:t>
            </w:r>
            <w:r w:rsidRPr="00391021">
              <w:rPr>
                <w:b/>
                <w:sz w:val="24"/>
              </w:rPr>
              <w:tab/>
              <w:t>качества</w:t>
            </w:r>
            <w:r w:rsidRPr="00391021">
              <w:rPr>
                <w:b/>
                <w:sz w:val="24"/>
              </w:rPr>
              <w:tab/>
              <w:t>подготовки</w:t>
            </w:r>
            <w:r w:rsidRPr="00391021">
              <w:rPr>
                <w:b/>
                <w:sz w:val="24"/>
              </w:rPr>
              <w:tab/>
              <w:t>обучающихся</w:t>
            </w:r>
          </w:p>
          <w:p w:rsidR="007776DA" w:rsidRPr="00391021" w:rsidRDefault="007776DA" w:rsidP="00D97953">
            <w:pPr>
              <w:pStyle w:val="TableParagraph"/>
              <w:spacing w:before="8" w:line="310" w:lineRule="atLeast"/>
              <w:ind w:right="86"/>
              <w:rPr>
                <w:b/>
                <w:sz w:val="24"/>
              </w:rPr>
            </w:pPr>
            <w:r w:rsidRPr="00391021">
              <w:rPr>
                <w:b/>
                <w:sz w:val="24"/>
              </w:rPr>
              <w:t xml:space="preserve"> по уровню освоения реализуемых образовательных программ.</w:t>
            </w:r>
          </w:p>
        </w:tc>
      </w:tr>
      <w:tr w:rsidR="007776DA" w:rsidTr="00AB4F6E">
        <w:trPr>
          <w:trHeight w:val="318"/>
        </w:trPr>
        <w:tc>
          <w:tcPr>
            <w:tcW w:w="10065" w:type="dxa"/>
            <w:gridSpan w:val="2"/>
          </w:tcPr>
          <w:p w:rsidR="007776DA" w:rsidRPr="00391021" w:rsidRDefault="007776DA" w:rsidP="00D97953">
            <w:pPr>
              <w:pStyle w:val="TableParagraph"/>
              <w:spacing w:line="261" w:lineRule="exact"/>
              <w:ind w:left="167"/>
              <w:rPr>
                <w:sz w:val="24"/>
              </w:rPr>
            </w:pPr>
            <w:r w:rsidRPr="00391021">
              <w:rPr>
                <w:sz w:val="24"/>
              </w:rPr>
              <w:t>В соответствии с п.10 части 3 ст.28 Федерального закона «Об образовании в РФ» № 273-</w:t>
            </w:r>
          </w:p>
          <w:p w:rsidR="007776DA" w:rsidRPr="00391021" w:rsidRDefault="007776DA" w:rsidP="00D97953">
            <w:pPr>
              <w:pStyle w:val="TableParagraph"/>
              <w:tabs>
                <w:tab w:val="left" w:pos="2356"/>
                <w:tab w:val="left" w:pos="4066"/>
              </w:tabs>
              <w:spacing w:before="40" w:line="276" w:lineRule="auto"/>
              <w:ind w:right="104"/>
              <w:rPr>
                <w:sz w:val="24"/>
              </w:rPr>
            </w:pPr>
            <w:r w:rsidRPr="00391021">
              <w:rPr>
                <w:sz w:val="24"/>
              </w:rPr>
              <w:t>ФЗ от 29.12.2012</w:t>
            </w:r>
            <w:r w:rsidRPr="00391021">
              <w:rPr>
                <w:sz w:val="24"/>
              </w:rPr>
              <w:tab/>
              <w:t>разработана</w:t>
            </w:r>
            <w:r w:rsidRPr="00391021">
              <w:rPr>
                <w:sz w:val="24"/>
              </w:rPr>
              <w:tab/>
              <w:t>внутренняя система оценки качества подготовки обучающихся в ОУ, в рамках которой</w:t>
            </w:r>
            <w:r>
              <w:rPr>
                <w:sz w:val="24"/>
              </w:rPr>
              <w:t xml:space="preserve"> </w:t>
            </w:r>
            <w:r w:rsidRPr="00391021">
              <w:rPr>
                <w:sz w:val="24"/>
              </w:rPr>
              <w:t>осуществляется:</w:t>
            </w:r>
          </w:p>
          <w:p w:rsidR="007776DA" w:rsidRPr="00391021" w:rsidRDefault="007776DA" w:rsidP="00D97953">
            <w:pPr>
              <w:pStyle w:val="TableParagraph"/>
              <w:numPr>
                <w:ilvl w:val="0"/>
                <w:numId w:val="7"/>
              </w:numPr>
              <w:tabs>
                <w:tab w:val="left" w:pos="250"/>
              </w:tabs>
              <w:ind w:left="249"/>
              <w:rPr>
                <w:sz w:val="24"/>
              </w:rPr>
            </w:pPr>
            <w:r w:rsidRPr="00391021">
              <w:rPr>
                <w:sz w:val="24"/>
              </w:rPr>
              <w:t>мониторинг прохождения программ отдельных учебных</w:t>
            </w:r>
            <w:r>
              <w:rPr>
                <w:sz w:val="24"/>
              </w:rPr>
              <w:t xml:space="preserve"> </w:t>
            </w:r>
            <w:r w:rsidRPr="00391021">
              <w:rPr>
                <w:sz w:val="24"/>
              </w:rPr>
              <w:t>предметов,</w:t>
            </w:r>
          </w:p>
          <w:p w:rsidR="007776DA" w:rsidRPr="00391021" w:rsidRDefault="007776DA" w:rsidP="00D97953">
            <w:pPr>
              <w:pStyle w:val="TableParagraph"/>
              <w:numPr>
                <w:ilvl w:val="0"/>
                <w:numId w:val="7"/>
              </w:numPr>
              <w:tabs>
                <w:tab w:val="left" w:pos="250"/>
              </w:tabs>
              <w:spacing w:before="43"/>
              <w:ind w:left="249"/>
              <w:rPr>
                <w:sz w:val="24"/>
              </w:rPr>
            </w:pPr>
            <w:r w:rsidRPr="00391021">
              <w:rPr>
                <w:sz w:val="24"/>
              </w:rPr>
              <w:t>мониторинг уровня и качества подготовки</w:t>
            </w:r>
            <w:r>
              <w:rPr>
                <w:sz w:val="24"/>
              </w:rPr>
              <w:t xml:space="preserve"> </w:t>
            </w:r>
            <w:r w:rsidRPr="00391021">
              <w:rPr>
                <w:sz w:val="24"/>
              </w:rPr>
              <w:t>обучающихся,</w:t>
            </w:r>
          </w:p>
          <w:p w:rsidR="007776DA" w:rsidRPr="00391021" w:rsidRDefault="007776DA" w:rsidP="00D97953">
            <w:pPr>
              <w:pStyle w:val="TableParagraph"/>
              <w:numPr>
                <w:ilvl w:val="0"/>
                <w:numId w:val="7"/>
              </w:numPr>
              <w:tabs>
                <w:tab w:val="left" w:pos="250"/>
              </w:tabs>
              <w:spacing w:before="40"/>
              <w:ind w:left="249"/>
              <w:rPr>
                <w:sz w:val="24"/>
              </w:rPr>
            </w:pPr>
            <w:r w:rsidRPr="00391021">
              <w:rPr>
                <w:sz w:val="24"/>
              </w:rPr>
              <w:t>диагностика адаптации</w:t>
            </w:r>
            <w:r>
              <w:rPr>
                <w:sz w:val="24"/>
              </w:rPr>
              <w:t xml:space="preserve"> </w:t>
            </w:r>
            <w:r w:rsidRPr="00391021">
              <w:rPr>
                <w:sz w:val="24"/>
              </w:rPr>
              <w:t>пятиклассников,</w:t>
            </w:r>
          </w:p>
          <w:p w:rsidR="007776DA" w:rsidRPr="00391021" w:rsidRDefault="007776DA" w:rsidP="00D97953">
            <w:pPr>
              <w:pStyle w:val="TableParagraph"/>
              <w:numPr>
                <w:ilvl w:val="0"/>
                <w:numId w:val="7"/>
              </w:numPr>
              <w:tabs>
                <w:tab w:val="left" w:pos="250"/>
              </w:tabs>
              <w:spacing w:before="41"/>
              <w:ind w:left="249"/>
              <w:rPr>
                <w:sz w:val="24"/>
              </w:rPr>
            </w:pPr>
            <w:r w:rsidRPr="00391021">
              <w:rPr>
                <w:sz w:val="24"/>
              </w:rPr>
              <w:t>мониторинг формирования</w:t>
            </w:r>
            <w:r>
              <w:rPr>
                <w:sz w:val="24"/>
              </w:rPr>
              <w:t xml:space="preserve"> </w:t>
            </w:r>
            <w:r w:rsidRPr="00391021">
              <w:rPr>
                <w:sz w:val="24"/>
              </w:rPr>
              <w:t>УУД,</w:t>
            </w:r>
          </w:p>
          <w:p w:rsidR="007776DA" w:rsidRPr="00391021" w:rsidRDefault="007776DA" w:rsidP="00D97953">
            <w:pPr>
              <w:pStyle w:val="TableParagraph"/>
              <w:numPr>
                <w:ilvl w:val="0"/>
                <w:numId w:val="7"/>
              </w:numPr>
              <w:tabs>
                <w:tab w:val="left" w:pos="250"/>
              </w:tabs>
              <w:spacing w:before="43"/>
              <w:ind w:right="113" w:firstLine="0"/>
              <w:rPr>
                <w:sz w:val="24"/>
              </w:rPr>
            </w:pPr>
            <w:r w:rsidRPr="00391021">
              <w:rPr>
                <w:sz w:val="24"/>
              </w:rPr>
              <w:t>мониторинг эффективности использования современных образовательных технологий</w:t>
            </w:r>
            <w:r>
              <w:rPr>
                <w:sz w:val="24"/>
              </w:rPr>
              <w:t xml:space="preserve"> </w:t>
            </w:r>
            <w:r w:rsidRPr="00391021">
              <w:rPr>
                <w:sz w:val="24"/>
              </w:rPr>
              <w:t>на уроках,</w:t>
            </w:r>
          </w:p>
          <w:p w:rsidR="007776DA" w:rsidRPr="00391021" w:rsidRDefault="007776DA" w:rsidP="00D97953">
            <w:pPr>
              <w:pStyle w:val="TableParagraph"/>
              <w:numPr>
                <w:ilvl w:val="0"/>
                <w:numId w:val="7"/>
              </w:numPr>
              <w:tabs>
                <w:tab w:val="left" w:pos="371"/>
              </w:tabs>
              <w:spacing w:line="276" w:lineRule="auto"/>
              <w:ind w:right="98" w:firstLine="0"/>
              <w:rPr>
                <w:sz w:val="24"/>
              </w:rPr>
            </w:pPr>
            <w:r w:rsidRPr="00391021">
              <w:rPr>
                <w:sz w:val="24"/>
              </w:rPr>
              <w:t>мониторинг обеспечения требований к уровню профессиональной квалификации педагогов,</w:t>
            </w:r>
          </w:p>
          <w:p w:rsidR="007776DA" w:rsidRPr="00391021" w:rsidRDefault="007776DA" w:rsidP="00D97953">
            <w:pPr>
              <w:pStyle w:val="TableParagraph"/>
              <w:numPr>
                <w:ilvl w:val="0"/>
                <w:numId w:val="7"/>
              </w:numPr>
              <w:tabs>
                <w:tab w:val="left" w:pos="250"/>
              </w:tabs>
              <w:spacing w:before="1"/>
              <w:ind w:left="249"/>
              <w:rPr>
                <w:sz w:val="24"/>
              </w:rPr>
            </w:pPr>
            <w:r w:rsidRPr="00391021">
              <w:rPr>
                <w:sz w:val="24"/>
              </w:rPr>
              <w:t>план комплектования учительскими</w:t>
            </w:r>
            <w:r>
              <w:rPr>
                <w:sz w:val="24"/>
              </w:rPr>
              <w:t xml:space="preserve"> </w:t>
            </w:r>
            <w:r w:rsidRPr="00391021">
              <w:rPr>
                <w:sz w:val="24"/>
              </w:rPr>
              <w:t>кадрами,</w:t>
            </w:r>
          </w:p>
          <w:p w:rsidR="007776DA" w:rsidRPr="00391021" w:rsidRDefault="007776DA" w:rsidP="00D97953">
            <w:pPr>
              <w:pStyle w:val="TableParagraph"/>
              <w:numPr>
                <w:ilvl w:val="0"/>
                <w:numId w:val="7"/>
              </w:numPr>
              <w:tabs>
                <w:tab w:val="left" w:pos="250"/>
              </w:tabs>
              <w:spacing w:before="40" w:line="270" w:lineRule="atLeast"/>
              <w:ind w:right="995" w:firstLine="0"/>
              <w:rPr>
                <w:sz w:val="24"/>
              </w:rPr>
            </w:pPr>
            <w:r w:rsidRPr="00391021">
              <w:rPr>
                <w:sz w:val="24"/>
              </w:rPr>
              <w:t>мониторинг достижений планируемых результатов освоения ОП ООО (справки, протоколы заседания</w:t>
            </w:r>
            <w:r>
              <w:rPr>
                <w:sz w:val="24"/>
              </w:rPr>
              <w:t xml:space="preserve"> </w:t>
            </w:r>
            <w:r w:rsidRPr="00391021">
              <w:rPr>
                <w:sz w:val="24"/>
              </w:rPr>
              <w:t>МО).</w:t>
            </w:r>
          </w:p>
        </w:tc>
      </w:tr>
    </w:tbl>
    <w:p w:rsidR="007776DA" w:rsidRDefault="007776DA">
      <w:pPr>
        <w:spacing w:line="270" w:lineRule="exact"/>
        <w:rPr>
          <w:sz w:val="24"/>
        </w:rPr>
        <w:sectPr w:rsidR="007776DA" w:rsidSect="00AB4F6E">
          <w:pgSz w:w="11910" w:h="16840"/>
          <w:pgMar w:top="567" w:right="620" w:bottom="1120" w:left="540" w:header="0" w:footer="921" w:gutter="0"/>
          <w:cols w:space="720"/>
        </w:sectPr>
      </w:pPr>
    </w:p>
    <w:p w:rsidR="007776DA" w:rsidRDefault="007776DA" w:rsidP="009A5009">
      <w:pPr>
        <w:pStyle w:val="a7"/>
        <w:tabs>
          <w:tab w:val="left" w:pos="1794"/>
        </w:tabs>
        <w:spacing w:before="89"/>
        <w:ind w:left="0"/>
        <w:rPr>
          <w:b/>
          <w:sz w:val="21"/>
          <w:szCs w:val="24"/>
        </w:rPr>
      </w:pPr>
    </w:p>
    <w:p w:rsidR="007776DA" w:rsidRPr="00F07AC7" w:rsidRDefault="007776DA" w:rsidP="000F424C">
      <w:pPr>
        <w:pStyle w:val="a7"/>
        <w:tabs>
          <w:tab w:val="left" w:pos="1794"/>
        </w:tabs>
        <w:spacing w:before="89"/>
        <w:ind w:left="0"/>
        <w:jc w:val="center"/>
        <w:rPr>
          <w:rFonts w:ascii="Times New Roman" w:hAnsi="Times New Roman"/>
          <w:b/>
          <w:sz w:val="28"/>
        </w:rPr>
      </w:pPr>
      <w:r w:rsidRPr="00F07AC7">
        <w:rPr>
          <w:rFonts w:ascii="Times New Roman" w:hAnsi="Times New Roman"/>
          <w:b/>
          <w:sz w:val="28"/>
          <w:szCs w:val="28"/>
        </w:rPr>
        <w:t>1. 7.</w:t>
      </w:r>
      <w:r w:rsidRPr="00F07AC7">
        <w:rPr>
          <w:rFonts w:ascii="Times New Roman" w:hAnsi="Times New Roman"/>
          <w:b/>
          <w:sz w:val="28"/>
        </w:rPr>
        <w:t>Среднее общее образование</w:t>
      </w:r>
    </w:p>
    <w:p w:rsidR="007776DA" w:rsidRPr="00F07AC7" w:rsidRDefault="007776DA">
      <w:pPr>
        <w:spacing w:before="28"/>
        <w:ind w:left="1162"/>
        <w:rPr>
          <w:b/>
          <w:sz w:val="28"/>
        </w:rPr>
      </w:pPr>
      <w:r w:rsidRPr="00F07AC7">
        <w:rPr>
          <w:b/>
          <w:sz w:val="28"/>
        </w:rPr>
        <w:t xml:space="preserve">           Образовательная программа среднего общего образования</w:t>
      </w:r>
    </w:p>
    <w:p w:rsidR="007776DA" w:rsidRDefault="007776DA">
      <w:pPr>
        <w:pStyle w:val="a3"/>
        <w:rPr>
          <w:b/>
          <w:sz w:val="20"/>
        </w:rPr>
      </w:pPr>
    </w:p>
    <w:p w:rsidR="007776DA" w:rsidRDefault="007776DA">
      <w:pPr>
        <w:pStyle w:val="a3"/>
        <w:spacing w:before="8"/>
        <w:rPr>
          <w:b/>
          <w:sz w:val="12"/>
        </w:r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47"/>
        <w:gridCol w:w="6016"/>
      </w:tblGrid>
      <w:tr w:rsidR="007776DA" w:rsidTr="00391021">
        <w:trPr>
          <w:trHeight w:val="634"/>
        </w:trPr>
        <w:tc>
          <w:tcPr>
            <w:tcW w:w="3447" w:type="dxa"/>
          </w:tcPr>
          <w:p w:rsidR="007776DA" w:rsidRPr="00391021" w:rsidRDefault="007776DA" w:rsidP="00391021">
            <w:pPr>
              <w:pStyle w:val="TableParagraph"/>
              <w:spacing w:line="266" w:lineRule="exact"/>
              <w:rPr>
                <w:sz w:val="24"/>
              </w:rPr>
            </w:pPr>
            <w:r w:rsidRPr="00391021">
              <w:rPr>
                <w:sz w:val="24"/>
              </w:rPr>
              <w:t>Наличие дифференциации</w:t>
            </w:r>
          </w:p>
          <w:p w:rsidR="007776DA" w:rsidRPr="00391021" w:rsidRDefault="007776DA" w:rsidP="00391021">
            <w:pPr>
              <w:pStyle w:val="TableParagraph"/>
              <w:spacing w:before="40"/>
              <w:rPr>
                <w:sz w:val="24"/>
              </w:rPr>
            </w:pPr>
            <w:r w:rsidRPr="00391021">
              <w:rPr>
                <w:sz w:val="24"/>
              </w:rPr>
              <w:t>содержания</w:t>
            </w:r>
          </w:p>
        </w:tc>
        <w:tc>
          <w:tcPr>
            <w:tcW w:w="6016" w:type="dxa"/>
          </w:tcPr>
          <w:p w:rsidR="007776DA" w:rsidRPr="00391021" w:rsidRDefault="007776DA" w:rsidP="00391021">
            <w:pPr>
              <w:pStyle w:val="TableParagraph"/>
              <w:spacing w:before="40"/>
              <w:rPr>
                <w:sz w:val="24"/>
              </w:rPr>
            </w:pPr>
            <w:r w:rsidRPr="00391021">
              <w:rPr>
                <w:sz w:val="24"/>
              </w:rPr>
              <w:t>Программы базового уровня</w:t>
            </w:r>
            <w:r>
              <w:rPr>
                <w:sz w:val="24"/>
              </w:rPr>
              <w:t>.</w:t>
            </w:r>
          </w:p>
        </w:tc>
      </w:tr>
      <w:tr w:rsidR="007776DA" w:rsidTr="00391021">
        <w:trPr>
          <w:trHeight w:val="516"/>
        </w:trPr>
        <w:tc>
          <w:tcPr>
            <w:tcW w:w="9463" w:type="dxa"/>
            <w:gridSpan w:val="2"/>
          </w:tcPr>
          <w:p w:rsidR="007776DA" w:rsidRPr="00391021" w:rsidRDefault="007776DA" w:rsidP="00391021">
            <w:pPr>
              <w:pStyle w:val="TableParagraph"/>
              <w:spacing w:line="273" w:lineRule="exact"/>
              <w:ind w:left="1720"/>
              <w:rPr>
                <w:b/>
                <w:sz w:val="24"/>
              </w:rPr>
            </w:pPr>
            <w:r w:rsidRPr="00391021">
              <w:rPr>
                <w:b/>
                <w:sz w:val="24"/>
              </w:rPr>
              <w:t>1. Характеристика содержания подготовки обучающихся</w:t>
            </w:r>
          </w:p>
        </w:tc>
      </w:tr>
      <w:tr w:rsidR="007776DA" w:rsidTr="00391021">
        <w:trPr>
          <w:trHeight w:val="2858"/>
        </w:trPr>
        <w:tc>
          <w:tcPr>
            <w:tcW w:w="9463" w:type="dxa"/>
            <w:gridSpan w:val="2"/>
          </w:tcPr>
          <w:p w:rsidR="007776DA" w:rsidRPr="00391021" w:rsidRDefault="007776DA" w:rsidP="00391021">
            <w:pPr>
              <w:pStyle w:val="TableParagraph"/>
              <w:spacing w:line="266" w:lineRule="exact"/>
              <w:jc w:val="both"/>
              <w:rPr>
                <w:sz w:val="24"/>
              </w:rPr>
            </w:pPr>
            <w:r w:rsidRPr="00391021">
              <w:rPr>
                <w:sz w:val="24"/>
              </w:rPr>
              <w:t>В соответствии с п.6 части 3 ст.28 Федерального закона «Об образовании в Российской »</w:t>
            </w:r>
          </w:p>
          <w:p w:rsidR="007776DA" w:rsidRPr="00391021" w:rsidRDefault="007776DA" w:rsidP="00391021">
            <w:pPr>
              <w:pStyle w:val="TableParagraph"/>
              <w:spacing w:before="43" w:line="276" w:lineRule="auto"/>
              <w:ind w:right="101"/>
              <w:jc w:val="both"/>
              <w:rPr>
                <w:sz w:val="24"/>
              </w:rPr>
            </w:pPr>
            <w:r w:rsidRPr="00391021">
              <w:rPr>
                <w:sz w:val="24"/>
              </w:rPr>
              <w:t>№ 273-ФЗ от 29.12.2012 разработана и утверждена Образовательная  программа  среднего общего образования, которая определяет содержание и организацию образовательного</w:t>
            </w:r>
            <w:r w:rsidR="006A0CFA">
              <w:rPr>
                <w:sz w:val="24"/>
              </w:rPr>
              <w:t xml:space="preserve"> процесса на основании ФК ГОС С</w:t>
            </w:r>
            <w:r>
              <w:rPr>
                <w:sz w:val="24"/>
              </w:rPr>
              <w:t xml:space="preserve">ОО 2004  г. </w:t>
            </w:r>
          </w:p>
          <w:p w:rsidR="007776DA" w:rsidRPr="00391021" w:rsidRDefault="007776DA" w:rsidP="00391021">
            <w:pPr>
              <w:pStyle w:val="TableParagraph"/>
              <w:spacing w:line="276" w:lineRule="auto"/>
              <w:ind w:right="94" w:firstLine="59"/>
              <w:jc w:val="both"/>
              <w:rPr>
                <w:sz w:val="24"/>
              </w:rPr>
            </w:pPr>
            <w:r w:rsidRPr="00391021">
              <w:rPr>
                <w:sz w:val="24"/>
              </w:rPr>
              <w:t xml:space="preserve">В соответствии с ч.1 статьи 13 Федерального закона </w:t>
            </w:r>
            <w:r w:rsidRPr="00391021">
              <w:rPr>
                <w:spacing w:val="-4"/>
                <w:sz w:val="24"/>
              </w:rPr>
              <w:t xml:space="preserve">«Об </w:t>
            </w:r>
            <w:r w:rsidRPr="00391021">
              <w:rPr>
                <w:sz w:val="24"/>
              </w:rPr>
              <w:t>образовании в РФ» № 273-ФЗ от 29.12.2012  Образовательная  программа среднего общего образования  реализуется ОУ</w:t>
            </w:r>
            <w:r w:rsidR="00D518DC">
              <w:rPr>
                <w:sz w:val="24"/>
              </w:rPr>
              <w:t xml:space="preserve"> </w:t>
            </w:r>
            <w:r w:rsidRPr="00391021">
              <w:rPr>
                <w:sz w:val="24"/>
              </w:rPr>
              <w:t>самостоятельно</w:t>
            </w:r>
            <w:r>
              <w:rPr>
                <w:sz w:val="24"/>
              </w:rPr>
              <w:t>.</w:t>
            </w:r>
          </w:p>
          <w:p w:rsidR="007776DA" w:rsidRPr="00391021" w:rsidRDefault="007776DA" w:rsidP="00391021">
            <w:pPr>
              <w:pStyle w:val="TableParagraph"/>
              <w:spacing w:line="275" w:lineRule="exact"/>
              <w:jc w:val="both"/>
              <w:rPr>
                <w:sz w:val="24"/>
              </w:rPr>
            </w:pPr>
            <w:r w:rsidRPr="00391021">
              <w:rPr>
                <w:sz w:val="24"/>
              </w:rPr>
              <w:t>Образовательная программа среднего общего образования включает в себя рабочие</w:t>
            </w:r>
            <w:r>
              <w:rPr>
                <w:sz w:val="24"/>
              </w:rPr>
              <w:t xml:space="preserve"> программы базового уровня изучения.</w:t>
            </w:r>
          </w:p>
        </w:tc>
      </w:tr>
      <w:tr w:rsidR="007776DA" w:rsidTr="00AB4F6E">
        <w:trPr>
          <w:trHeight w:val="558"/>
        </w:trPr>
        <w:tc>
          <w:tcPr>
            <w:tcW w:w="9463" w:type="dxa"/>
            <w:gridSpan w:val="2"/>
          </w:tcPr>
          <w:p w:rsidR="007776DA" w:rsidRPr="00391021" w:rsidRDefault="007776DA" w:rsidP="00D97953">
            <w:pPr>
              <w:pStyle w:val="TableParagraph"/>
              <w:spacing w:line="270" w:lineRule="exact"/>
              <w:ind w:left="469"/>
              <w:rPr>
                <w:b/>
                <w:sz w:val="24"/>
              </w:rPr>
            </w:pPr>
            <w:r>
              <w:rPr>
                <w:b/>
                <w:sz w:val="24"/>
              </w:rPr>
              <w:t>2</w:t>
            </w:r>
            <w:r w:rsidRPr="00391021">
              <w:rPr>
                <w:b/>
                <w:sz w:val="24"/>
              </w:rPr>
              <w:t>. Соответствие сроков освоения программы нормативным документам</w:t>
            </w:r>
            <w:r>
              <w:rPr>
                <w:b/>
                <w:sz w:val="24"/>
              </w:rPr>
              <w:t>.</w:t>
            </w:r>
          </w:p>
        </w:tc>
      </w:tr>
      <w:tr w:rsidR="007776DA" w:rsidTr="00AB4F6E">
        <w:trPr>
          <w:trHeight w:val="708"/>
        </w:trPr>
        <w:tc>
          <w:tcPr>
            <w:tcW w:w="9463" w:type="dxa"/>
            <w:gridSpan w:val="2"/>
          </w:tcPr>
          <w:p w:rsidR="007776DA" w:rsidRPr="00391021" w:rsidRDefault="007776DA" w:rsidP="00D97953">
            <w:pPr>
              <w:pStyle w:val="TableParagraph"/>
              <w:tabs>
                <w:tab w:val="left" w:pos="1891"/>
                <w:tab w:val="left" w:pos="2641"/>
                <w:tab w:val="left" w:pos="4047"/>
                <w:tab w:val="left" w:pos="6054"/>
                <w:tab w:val="left" w:pos="7448"/>
                <w:tab w:val="left" w:pos="8595"/>
              </w:tabs>
              <w:spacing w:line="261" w:lineRule="exact"/>
              <w:rPr>
                <w:sz w:val="24"/>
              </w:rPr>
            </w:pPr>
            <w:r w:rsidRPr="00391021">
              <w:rPr>
                <w:sz w:val="24"/>
              </w:rPr>
              <w:t>Соответствует.</w:t>
            </w:r>
            <w:r w:rsidRPr="00391021">
              <w:rPr>
                <w:sz w:val="24"/>
              </w:rPr>
              <w:tab/>
              <w:t>Срок</w:t>
            </w:r>
            <w:r w:rsidRPr="00391021">
              <w:rPr>
                <w:sz w:val="24"/>
              </w:rPr>
              <w:tab/>
              <w:t>реализации</w:t>
            </w:r>
            <w:r w:rsidRPr="00391021">
              <w:rPr>
                <w:sz w:val="24"/>
              </w:rPr>
              <w:tab/>
              <w:t>Образовательной</w:t>
            </w:r>
            <w:r w:rsidRPr="00391021">
              <w:rPr>
                <w:sz w:val="24"/>
              </w:rPr>
              <w:tab/>
              <w:t>программы</w:t>
            </w:r>
            <w:r w:rsidRPr="00391021">
              <w:rPr>
                <w:sz w:val="24"/>
              </w:rPr>
              <w:tab/>
              <w:t>среднего</w:t>
            </w:r>
            <w:r w:rsidRPr="00391021">
              <w:rPr>
                <w:sz w:val="24"/>
              </w:rPr>
              <w:tab/>
              <w:t>общего</w:t>
            </w:r>
          </w:p>
          <w:p w:rsidR="007776DA" w:rsidRPr="00391021" w:rsidRDefault="007776DA" w:rsidP="00D97953">
            <w:pPr>
              <w:pStyle w:val="TableParagraph"/>
              <w:spacing w:before="42"/>
              <w:rPr>
                <w:sz w:val="24"/>
              </w:rPr>
            </w:pPr>
            <w:r w:rsidRPr="00391021">
              <w:rPr>
                <w:sz w:val="24"/>
              </w:rPr>
              <w:t>образования составляет 2 года.</w:t>
            </w:r>
          </w:p>
        </w:tc>
      </w:tr>
      <w:tr w:rsidR="007776DA" w:rsidTr="00AB4F6E">
        <w:trPr>
          <w:trHeight w:val="708"/>
        </w:trPr>
        <w:tc>
          <w:tcPr>
            <w:tcW w:w="9463" w:type="dxa"/>
            <w:gridSpan w:val="2"/>
          </w:tcPr>
          <w:p w:rsidR="007776DA" w:rsidRPr="00391021" w:rsidRDefault="007776DA" w:rsidP="00D97953">
            <w:pPr>
              <w:pStyle w:val="TableParagraph"/>
              <w:tabs>
                <w:tab w:val="left" w:pos="2215"/>
                <w:tab w:val="left" w:pos="3942"/>
                <w:tab w:val="left" w:pos="6224"/>
                <w:tab w:val="left" w:pos="7932"/>
              </w:tabs>
              <w:spacing w:line="261" w:lineRule="exact"/>
              <w:rPr>
                <w:b/>
                <w:sz w:val="24"/>
              </w:rPr>
            </w:pPr>
            <w:r w:rsidRPr="00AB4F6E">
              <w:rPr>
                <w:b/>
                <w:sz w:val="24"/>
              </w:rPr>
              <w:t>3.</w:t>
            </w:r>
            <w:r w:rsidRPr="00391021">
              <w:rPr>
                <w:b/>
                <w:sz w:val="24"/>
              </w:rPr>
              <w:t>Соответствие</w:t>
            </w:r>
            <w:r w:rsidRPr="00391021">
              <w:rPr>
                <w:b/>
                <w:sz w:val="24"/>
              </w:rPr>
              <w:tab/>
              <w:t>содержания</w:t>
            </w:r>
            <w:r w:rsidRPr="00391021">
              <w:rPr>
                <w:b/>
                <w:sz w:val="24"/>
              </w:rPr>
              <w:tab/>
              <w:t>образовательной</w:t>
            </w:r>
            <w:r w:rsidRPr="00391021">
              <w:rPr>
                <w:b/>
                <w:sz w:val="24"/>
              </w:rPr>
              <w:tab/>
              <w:t>программы</w:t>
            </w:r>
            <w:r w:rsidRPr="00391021">
              <w:rPr>
                <w:b/>
                <w:sz w:val="24"/>
              </w:rPr>
              <w:tab/>
              <w:t>требованиям</w:t>
            </w:r>
          </w:p>
          <w:p w:rsidR="007776DA" w:rsidRPr="00391021" w:rsidRDefault="007776DA" w:rsidP="00D97953">
            <w:pPr>
              <w:pStyle w:val="TableParagraph"/>
              <w:spacing w:before="50"/>
              <w:rPr>
                <w:b/>
                <w:sz w:val="24"/>
              </w:rPr>
            </w:pPr>
            <w:r w:rsidRPr="00391021">
              <w:rPr>
                <w:b/>
                <w:sz w:val="24"/>
              </w:rPr>
              <w:t>нормативных документов</w:t>
            </w:r>
            <w:r>
              <w:rPr>
                <w:b/>
                <w:sz w:val="24"/>
              </w:rPr>
              <w:t>.</w:t>
            </w:r>
          </w:p>
        </w:tc>
      </w:tr>
      <w:tr w:rsidR="007776DA" w:rsidTr="00AB4F6E">
        <w:trPr>
          <w:trHeight w:val="708"/>
        </w:trPr>
        <w:tc>
          <w:tcPr>
            <w:tcW w:w="9463" w:type="dxa"/>
            <w:gridSpan w:val="2"/>
          </w:tcPr>
          <w:p w:rsidR="007776DA" w:rsidRPr="00391021" w:rsidRDefault="007776DA" w:rsidP="00D97953">
            <w:pPr>
              <w:pStyle w:val="TableParagraph"/>
              <w:spacing w:line="268" w:lineRule="exact"/>
              <w:rPr>
                <w:b/>
                <w:sz w:val="24"/>
              </w:rPr>
            </w:pPr>
            <w:r w:rsidRPr="00391021">
              <w:rPr>
                <w:b/>
                <w:sz w:val="24"/>
              </w:rPr>
              <w:t>3.1. Наличие календарного учебного графика</w:t>
            </w:r>
          </w:p>
        </w:tc>
      </w:tr>
      <w:tr w:rsidR="007776DA" w:rsidTr="00AB4F6E">
        <w:trPr>
          <w:trHeight w:val="708"/>
        </w:trPr>
        <w:tc>
          <w:tcPr>
            <w:tcW w:w="9463" w:type="dxa"/>
            <w:gridSpan w:val="2"/>
          </w:tcPr>
          <w:p w:rsidR="007776DA" w:rsidRPr="00391021" w:rsidRDefault="007776DA" w:rsidP="00801CB4">
            <w:pPr>
              <w:pStyle w:val="TableParagraph"/>
              <w:spacing w:line="261" w:lineRule="exact"/>
              <w:rPr>
                <w:sz w:val="24"/>
              </w:rPr>
            </w:pPr>
            <w:r w:rsidRPr="00391021">
              <w:rPr>
                <w:sz w:val="24"/>
              </w:rPr>
              <w:t>Календарн</w:t>
            </w:r>
            <w:r>
              <w:rPr>
                <w:sz w:val="24"/>
              </w:rPr>
              <w:t>ый учебный график  ежегодно утвержд</w:t>
            </w:r>
            <w:r w:rsidR="006A0CFA">
              <w:rPr>
                <w:sz w:val="24"/>
              </w:rPr>
              <w:t>ается директором школы</w:t>
            </w:r>
            <w:r>
              <w:rPr>
                <w:sz w:val="24"/>
              </w:rPr>
              <w:t>.</w:t>
            </w:r>
          </w:p>
        </w:tc>
      </w:tr>
      <w:tr w:rsidR="007776DA" w:rsidTr="00AB4F6E">
        <w:trPr>
          <w:trHeight w:val="708"/>
        </w:trPr>
        <w:tc>
          <w:tcPr>
            <w:tcW w:w="9463" w:type="dxa"/>
            <w:gridSpan w:val="2"/>
          </w:tcPr>
          <w:p w:rsidR="007776DA" w:rsidRPr="00391021" w:rsidRDefault="007776DA" w:rsidP="00D97953">
            <w:pPr>
              <w:pStyle w:val="TableParagraph"/>
              <w:spacing w:line="268" w:lineRule="exact"/>
              <w:rPr>
                <w:b/>
                <w:sz w:val="24"/>
              </w:rPr>
            </w:pPr>
            <w:r w:rsidRPr="00391021">
              <w:rPr>
                <w:b/>
                <w:sz w:val="24"/>
              </w:rPr>
              <w:t>3.2. Соответствие учебного плана</w:t>
            </w:r>
            <w:r>
              <w:rPr>
                <w:b/>
                <w:sz w:val="24"/>
              </w:rPr>
              <w:t xml:space="preserve"> </w:t>
            </w:r>
            <w:r w:rsidRPr="00391021">
              <w:rPr>
                <w:b/>
                <w:sz w:val="24"/>
              </w:rPr>
              <w:t>требованиям нормативных документов</w:t>
            </w:r>
          </w:p>
          <w:p w:rsidR="007776DA" w:rsidRPr="00391021" w:rsidRDefault="007776DA" w:rsidP="00D97953">
            <w:pPr>
              <w:pStyle w:val="TableParagraph"/>
              <w:spacing w:before="4"/>
              <w:ind w:left="0"/>
              <w:rPr>
                <w:b/>
                <w:sz w:val="20"/>
              </w:rPr>
            </w:pPr>
          </w:p>
          <w:p w:rsidR="007776DA" w:rsidRPr="00391021" w:rsidRDefault="007776DA" w:rsidP="00D97953">
            <w:pPr>
              <w:pStyle w:val="TableParagraph"/>
              <w:spacing w:line="276" w:lineRule="auto"/>
              <w:ind w:right="95"/>
              <w:jc w:val="both"/>
              <w:rPr>
                <w:sz w:val="24"/>
              </w:rPr>
            </w:pPr>
            <w:r w:rsidRPr="00391021">
              <w:rPr>
                <w:sz w:val="24"/>
              </w:rPr>
              <w:t xml:space="preserve">Учебный план среднего общего образования составлен в соответствии с ФБУП-2004, утвержденным приказом Минобрнауки России от 09.03.2004 № 1312 </w:t>
            </w:r>
            <w:r w:rsidRPr="00391021">
              <w:rPr>
                <w:spacing w:val="-4"/>
                <w:sz w:val="24"/>
              </w:rPr>
              <w:t xml:space="preserve">«Об </w:t>
            </w:r>
            <w:r w:rsidRPr="00391021">
              <w:rPr>
                <w:sz w:val="24"/>
              </w:rPr>
              <w:t xml:space="preserve">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регионального базисного учебного плана, утвержденного приказом Департамента образования Ивановской области от 31.05.2012  №  988-о  </w:t>
            </w:r>
            <w:r w:rsidRPr="00391021">
              <w:rPr>
                <w:spacing w:val="-4"/>
                <w:sz w:val="24"/>
              </w:rPr>
              <w:t xml:space="preserve">«Об </w:t>
            </w:r>
            <w:r w:rsidRPr="00391021">
              <w:rPr>
                <w:sz w:val="24"/>
              </w:rPr>
              <w:t>утверждении регионального базисного учебного плана образовательных учреждений Ивановской области, реализующих программы общего</w:t>
            </w:r>
            <w:r>
              <w:rPr>
                <w:sz w:val="24"/>
              </w:rPr>
              <w:t xml:space="preserve"> </w:t>
            </w:r>
            <w:r w:rsidRPr="00391021">
              <w:rPr>
                <w:sz w:val="24"/>
              </w:rPr>
              <w:t>образования».</w:t>
            </w:r>
          </w:p>
          <w:p w:rsidR="007776DA" w:rsidRPr="00391021" w:rsidRDefault="007776DA" w:rsidP="00D97953">
            <w:pPr>
              <w:pStyle w:val="TableParagraph"/>
              <w:spacing w:before="1" w:line="276" w:lineRule="auto"/>
              <w:ind w:right="96"/>
              <w:jc w:val="both"/>
              <w:rPr>
                <w:sz w:val="24"/>
              </w:rPr>
            </w:pPr>
            <w:r w:rsidRPr="00391021">
              <w:rPr>
                <w:sz w:val="24"/>
              </w:rPr>
              <w:t>Наименования учебных предметов в учебном плане среднего общего образования школы</w:t>
            </w:r>
            <w:r w:rsidR="006A0CFA">
              <w:rPr>
                <w:sz w:val="24"/>
              </w:rPr>
              <w:t>, соответствуют БУП, ФК ГОС С</w:t>
            </w:r>
            <w:r w:rsidRPr="00391021">
              <w:rPr>
                <w:sz w:val="24"/>
              </w:rPr>
              <w:t>ОО (2004), количество часов на изучение каждого учебного предмета, соответствует предельно допустимой учебной нагрузке, план предусматривает наличие форм контроля качества подготовки</w:t>
            </w:r>
            <w:r>
              <w:rPr>
                <w:sz w:val="24"/>
              </w:rPr>
              <w:t xml:space="preserve"> </w:t>
            </w:r>
            <w:r w:rsidRPr="00391021">
              <w:rPr>
                <w:sz w:val="24"/>
              </w:rPr>
              <w:t>обучающихся.</w:t>
            </w:r>
          </w:p>
          <w:p w:rsidR="007776DA" w:rsidRPr="00391021" w:rsidRDefault="007776DA" w:rsidP="00D97953">
            <w:pPr>
              <w:pStyle w:val="TableParagraph"/>
              <w:spacing w:line="276" w:lineRule="auto"/>
              <w:ind w:right="101" w:firstLine="118"/>
              <w:jc w:val="both"/>
              <w:rPr>
                <w:sz w:val="24"/>
              </w:rPr>
            </w:pPr>
            <w:r w:rsidRPr="00391021">
              <w:rPr>
                <w:sz w:val="24"/>
              </w:rPr>
              <w:t>Учебный план содержит указан</w:t>
            </w:r>
            <w:r>
              <w:rPr>
                <w:sz w:val="24"/>
              </w:rPr>
              <w:t>и</w:t>
            </w:r>
            <w:r w:rsidRPr="00391021">
              <w:rPr>
                <w:sz w:val="24"/>
              </w:rPr>
              <w:t>я на определенные образовательным учреждением формы промежуточной аттестации.</w:t>
            </w:r>
          </w:p>
          <w:p w:rsidR="007776DA" w:rsidRPr="00391021" w:rsidRDefault="007776DA" w:rsidP="00D97953">
            <w:pPr>
              <w:pStyle w:val="TableParagraph"/>
              <w:ind w:left="167"/>
              <w:jc w:val="both"/>
              <w:rPr>
                <w:sz w:val="24"/>
              </w:rPr>
            </w:pPr>
            <w:r w:rsidRPr="00391021">
              <w:rPr>
                <w:sz w:val="24"/>
              </w:rPr>
              <w:t>Учебный план обеспечивает исполнение Федерального компонента государственного</w:t>
            </w:r>
          </w:p>
          <w:p w:rsidR="007776DA" w:rsidRPr="00391021" w:rsidRDefault="007776DA" w:rsidP="006A0CFA">
            <w:pPr>
              <w:pStyle w:val="TableParagraph"/>
              <w:spacing w:before="41"/>
              <w:jc w:val="both"/>
              <w:rPr>
                <w:sz w:val="24"/>
              </w:rPr>
            </w:pPr>
            <w:r w:rsidRPr="00391021">
              <w:rPr>
                <w:sz w:val="24"/>
              </w:rPr>
              <w:t>образователь</w:t>
            </w:r>
            <w:r w:rsidR="006A0CFA">
              <w:rPr>
                <w:sz w:val="24"/>
              </w:rPr>
              <w:t xml:space="preserve">ного стандарта среднего </w:t>
            </w:r>
            <w:r w:rsidRPr="00391021">
              <w:rPr>
                <w:sz w:val="24"/>
              </w:rPr>
              <w:t>общего образования.</w:t>
            </w:r>
          </w:p>
        </w:tc>
      </w:tr>
    </w:tbl>
    <w:p w:rsidR="007776DA" w:rsidRDefault="007776DA">
      <w:pPr>
        <w:spacing w:line="275" w:lineRule="exact"/>
        <w:jc w:val="both"/>
        <w:rPr>
          <w:sz w:val="24"/>
        </w:rPr>
        <w:sectPr w:rsidR="007776DA" w:rsidSect="00AB4F6E">
          <w:pgSz w:w="11910" w:h="16840"/>
          <w:pgMar w:top="426" w:right="620" w:bottom="1120" w:left="540" w:header="0" w:footer="921" w:gutter="0"/>
          <w:cols w:space="720"/>
        </w:sect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463"/>
      </w:tblGrid>
      <w:tr w:rsidR="007776DA" w:rsidTr="00391021">
        <w:trPr>
          <w:trHeight w:val="318"/>
        </w:trPr>
        <w:tc>
          <w:tcPr>
            <w:tcW w:w="9463" w:type="dxa"/>
          </w:tcPr>
          <w:p w:rsidR="007776DA" w:rsidRPr="00391021" w:rsidRDefault="007776DA" w:rsidP="00391021">
            <w:pPr>
              <w:pStyle w:val="TableParagraph"/>
              <w:spacing w:line="268" w:lineRule="exact"/>
              <w:rPr>
                <w:b/>
                <w:sz w:val="24"/>
              </w:rPr>
            </w:pPr>
            <w:r w:rsidRPr="00391021">
              <w:rPr>
                <w:b/>
                <w:sz w:val="24"/>
              </w:rPr>
              <w:lastRenderedPageBreak/>
              <w:t>3.3. Соответствие реализуемых рабочих программ ФКГОС С(п)ОО, 2004</w:t>
            </w:r>
          </w:p>
        </w:tc>
      </w:tr>
      <w:tr w:rsidR="007776DA" w:rsidTr="00391021">
        <w:trPr>
          <w:trHeight w:val="2540"/>
        </w:trPr>
        <w:tc>
          <w:tcPr>
            <w:tcW w:w="9463" w:type="dxa"/>
          </w:tcPr>
          <w:p w:rsidR="007776DA" w:rsidRPr="00391021" w:rsidRDefault="007776DA" w:rsidP="00391021">
            <w:pPr>
              <w:pStyle w:val="TableParagraph"/>
              <w:spacing w:line="276" w:lineRule="auto"/>
              <w:ind w:right="99" w:firstLine="118"/>
              <w:jc w:val="both"/>
              <w:rPr>
                <w:sz w:val="24"/>
              </w:rPr>
            </w:pPr>
            <w:r w:rsidRPr="00391021">
              <w:rPr>
                <w:sz w:val="24"/>
              </w:rPr>
              <w:t>Рабочие программы имеются по всем учебным предметам учебного пл</w:t>
            </w:r>
            <w:r w:rsidR="006A0CFA">
              <w:rPr>
                <w:sz w:val="24"/>
              </w:rPr>
              <w:t>ана в соответствии с ФК ГОС С</w:t>
            </w:r>
            <w:r w:rsidRPr="00391021">
              <w:rPr>
                <w:sz w:val="24"/>
              </w:rPr>
              <w:t>ОО. Рабочие программы утверждены приказом д</w:t>
            </w:r>
            <w:r>
              <w:rPr>
                <w:sz w:val="24"/>
              </w:rPr>
              <w:t>иректора ОУ 29.08.2019г. № 126</w:t>
            </w:r>
            <w:r w:rsidRPr="00391021">
              <w:rPr>
                <w:sz w:val="24"/>
              </w:rPr>
              <w:t>.</w:t>
            </w:r>
          </w:p>
          <w:p w:rsidR="007776DA" w:rsidRPr="00391021" w:rsidRDefault="007776DA" w:rsidP="00391021">
            <w:pPr>
              <w:pStyle w:val="TableParagraph"/>
              <w:spacing w:line="276" w:lineRule="auto"/>
              <w:ind w:right="100"/>
              <w:jc w:val="both"/>
              <w:rPr>
                <w:sz w:val="24"/>
              </w:rPr>
            </w:pPr>
            <w:r w:rsidRPr="00391021">
              <w:rPr>
                <w:sz w:val="24"/>
              </w:rPr>
              <w:t>Объем рабочих программ  определен  в соответствии с календарным учебным графиком и учебным</w:t>
            </w:r>
            <w:r>
              <w:rPr>
                <w:sz w:val="24"/>
              </w:rPr>
              <w:t xml:space="preserve"> </w:t>
            </w:r>
            <w:r w:rsidRPr="00391021">
              <w:rPr>
                <w:sz w:val="24"/>
              </w:rPr>
              <w:t>планом.</w:t>
            </w:r>
          </w:p>
          <w:p w:rsidR="007776DA" w:rsidRPr="00391021" w:rsidRDefault="007776DA" w:rsidP="00391021">
            <w:pPr>
              <w:pStyle w:val="TableParagraph"/>
              <w:ind w:firstLine="118"/>
              <w:jc w:val="both"/>
              <w:rPr>
                <w:sz w:val="24"/>
              </w:rPr>
            </w:pPr>
            <w:r w:rsidRPr="00391021">
              <w:rPr>
                <w:sz w:val="24"/>
              </w:rPr>
              <w:t>Содержание рабочих программ соответствуют Федеральному компоненту</w:t>
            </w:r>
          </w:p>
          <w:p w:rsidR="007776DA" w:rsidRPr="00391021" w:rsidRDefault="007776DA" w:rsidP="00391021">
            <w:pPr>
              <w:pStyle w:val="TableParagraph"/>
              <w:spacing w:line="310" w:lineRule="atLeast"/>
              <w:ind w:right="101"/>
              <w:jc w:val="both"/>
              <w:rPr>
                <w:sz w:val="24"/>
              </w:rPr>
            </w:pPr>
            <w:r w:rsidRPr="00391021">
              <w:rPr>
                <w:sz w:val="24"/>
              </w:rPr>
              <w:t>государственного образовательн</w:t>
            </w:r>
            <w:r w:rsidR="006A0CFA">
              <w:rPr>
                <w:sz w:val="24"/>
              </w:rPr>
              <w:t xml:space="preserve">ого стандарта среднего </w:t>
            </w:r>
            <w:r w:rsidRPr="00391021">
              <w:rPr>
                <w:sz w:val="24"/>
              </w:rPr>
              <w:t xml:space="preserve"> общего образования 2004 года.</w:t>
            </w:r>
          </w:p>
        </w:tc>
      </w:tr>
      <w:tr w:rsidR="007776DA" w:rsidTr="00391021">
        <w:trPr>
          <w:trHeight w:val="634"/>
        </w:trPr>
        <w:tc>
          <w:tcPr>
            <w:tcW w:w="9463" w:type="dxa"/>
          </w:tcPr>
          <w:p w:rsidR="007776DA" w:rsidRPr="00391021" w:rsidRDefault="007776DA" w:rsidP="00391021">
            <w:pPr>
              <w:pStyle w:val="TableParagraph"/>
              <w:spacing w:line="268" w:lineRule="exact"/>
              <w:rPr>
                <w:b/>
                <w:sz w:val="24"/>
              </w:rPr>
            </w:pPr>
            <w:r w:rsidRPr="00391021">
              <w:rPr>
                <w:b/>
                <w:sz w:val="24"/>
              </w:rPr>
              <w:t>3.4. Соответствие используемых в образовательной деятельности учебников</w:t>
            </w:r>
          </w:p>
          <w:p w:rsidR="007776DA" w:rsidRPr="00391021" w:rsidRDefault="007776DA" w:rsidP="00391021">
            <w:pPr>
              <w:pStyle w:val="TableParagraph"/>
              <w:spacing w:before="40"/>
              <w:rPr>
                <w:b/>
                <w:sz w:val="24"/>
              </w:rPr>
            </w:pPr>
            <w:r w:rsidRPr="00391021">
              <w:rPr>
                <w:b/>
                <w:sz w:val="24"/>
              </w:rPr>
              <w:t>перечню учебных изданий, рекомендованных и допущенных Минобрнауки РФ</w:t>
            </w:r>
          </w:p>
        </w:tc>
      </w:tr>
      <w:tr w:rsidR="007776DA" w:rsidTr="00391021">
        <w:trPr>
          <w:trHeight w:val="951"/>
        </w:trPr>
        <w:tc>
          <w:tcPr>
            <w:tcW w:w="9463" w:type="dxa"/>
          </w:tcPr>
          <w:p w:rsidR="007776DA" w:rsidRPr="00391021" w:rsidRDefault="007776DA" w:rsidP="00391021">
            <w:pPr>
              <w:pStyle w:val="TableParagraph"/>
              <w:spacing w:line="276" w:lineRule="auto"/>
              <w:ind w:right="95" w:firstLine="59"/>
              <w:rPr>
                <w:sz w:val="24"/>
              </w:rPr>
            </w:pPr>
            <w:r w:rsidRPr="00391021">
              <w:rPr>
                <w:sz w:val="24"/>
              </w:rPr>
              <w:t>В образовательном процессе по всем предметам учебного плана используются учебники и учебные пособия, соответствующие перечню учебных изданий, рекомендованных и</w:t>
            </w:r>
          </w:p>
          <w:p w:rsidR="007776DA" w:rsidRPr="00391021" w:rsidRDefault="007776DA">
            <w:pPr>
              <w:pStyle w:val="TableParagraph"/>
              <w:rPr>
                <w:sz w:val="24"/>
              </w:rPr>
            </w:pPr>
            <w:r w:rsidRPr="00391021">
              <w:rPr>
                <w:sz w:val="24"/>
              </w:rPr>
              <w:t>допущенных Минобрнауки РФ.</w:t>
            </w:r>
          </w:p>
        </w:tc>
      </w:tr>
      <w:tr w:rsidR="007776DA" w:rsidTr="00391021">
        <w:trPr>
          <w:trHeight w:val="518"/>
        </w:trPr>
        <w:tc>
          <w:tcPr>
            <w:tcW w:w="9463" w:type="dxa"/>
          </w:tcPr>
          <w:p w:rsidR="007776DA" w:rsidRPr="00391021" w:rsidRDefault="007776DA" w:rsidP="00391021">
            <w:pPr>
              <w:pStyle w:val="TableParagraph"/>
              <w:spacing w:line="270" w:lineRule="exact"/>
              <w:rPr>
                <w:b/>
                <w:sz w:val="24"/>
              </w:rPr>
            </w:pPr>
            <w:r w:rsidRPr="00391021">
              <w:rPr>
                <w:b/>
                <w:sz w:val="24"/>
              </w:rPr>
              <w:t>3.5. Наличие оценочных средств</w:t>
            </w:r>
          </w:p>
        </w:tc>
      </w:tr>
      <w:tr w:rsidR="007776DA" w:rsidTr="00391021">
        <w:trPr>
          <w:trHeight w:val="518"/>
        </w:trPr>
        <w:tc>
          <w:tcPr>
            <w:tcW w:w="9463" w:type="dxa"/>
          </w:tcPr>
          <w:p w:rsidR="007776DA" w:rsidRPr="00391021" w:rsidRDefault="007776DA" w:rsidP="00D97953">
            <w:pPr>
              <w:pStyle w:val="TableParagraph"/>
              <w:spacing w:line="263" w:lineRule="exact"/>
              <w:rPr>
                <w:sz w:val="24"/>
              </w:rPr>
            </w:pPr>
            <w:r w:rsidRPr="00391021">
              <w:rPr>
                <w:sz w:val="24"/>
              </w:rPr>
              <w:t>В соответствии с п.10 части 3 ст.28 Закона «Об образовании в РФ» в ОУ имеется:</w:t>
            </w:r>
          </w:p>
          <w:p w:rsidR="007776DA" w:rsidRPr="00391021" w:rsidRDefault="007776DA" w:rsidP="00D97953">
            <w:pPr>
              <w:pStyle w:val="TableParagraph"/>
              <w:numPr>
                <w:ilvl w:val="0"/>
                <w:numId w:val="5"/>
              </w:numPr>
              <w:tabs>
                <w:tab w:val="left" w:pos="399"/>
                <w:tab w:val="left" w:pos="1080"/>
                <w:tab w:val="left" w:pos="3692"/>
                <w:tab w:val="left" w:pos="4681"/>
                <w:tab w:val="left" w:pos="5240"/>
                <w:tab w:val="left" w:pos="6635"/>
                <w:tab w:val="left" w:pos="7859"/>
              </w:tabs>
              <w:spacing w:before="41" w:line="276" w:lineRule="auto"/>
              <w:ind w:right="98" w:firstLine="0"/>
              <w:rPr>
                <w:sz w:val="24"/>
              </w:rPr>
            </w:pPr>
            <w:r w:rsidRPr="00391021">
              <w:rPr>
                <w:sz w:val="24"/>
              </w:rPr>
              <w:t>банк</w:t>
            </w:r>
            <w:r w:rsidRPr="00391021">
              <w:rPr>
                <w:sz w:val="24"/>
              </w:rPr>
              <w:tab/>
              <w:t>контрольно-оценочных</w:t>
            </w:r>
            <w:r w:rsidRPr="00391021">
              <w:rPr>
                <w:sz w:val="24"/>
              </w:rPr>
              <w:tab/>
              <w:t>средств</w:t>
            </w:r>
            <w:r w:rsidRPr="00391021">
              <w:rPr>
                <w:sz w:val="24"/>
              </w:rPr>
              <w:tab/>
              <w:t>для</w:t>
            </w:r>
            <w:r w:rsidRPr="00391021">
              <w:rPr>
                <w:sz w:val="24"/>
              </w:rPr>
              <w:tab/>
              <w:t>проведения</w:t>
            </w:r>
            <w:r w:rsidRPr="00391021">
              <w:rPr>
                <w:sz w:val="24"/>
              </w:rPr>
              <w:tab/>
              <w:t>текущего,</w:t>
            </w:r>
            <w:r w:rsidRPr="00391021">
              <w:rPr>
                <w:sz w:val="24"/>
              </w:rPr>
              <w:tab/>
            </w:r>
            <w:r w:rsidRPr="00391021">
              <w:rPr>
                <w:spacing w:val="-1"/>
                <w:sz w:val="24"/>
              </w:rPr>
              <w:t xml:space="preserve">тематического </w:t>
            </w:r>
            <w:r w:rsidRPr="00391021">
              <w:rPr>
                <w:sz w:val="24"/>
              </w:rPr>
              <w:t>контроля в формах, определенных локальными актами</w:t>
            </w:r>
            <w:r>
              <w:rPr>
                <w:sz w:val="24"/>
              </w:rPr>
              <w:t xml:space="preserve"> </w:t>
            </w:r>
            <w:r w:rsidRPr="00391021">
              <w:rPr>
                <w:sz w:val="24"/>
              </w:rPr>
              <w:t>ОУ;</w:t>
            </w:r>
          </w:p>
          <w:p w:rsidR="007776DA" w:rsidRPr="00391021" w:rsidRDefault="007776DA" w:rsidP="00D97953">
            <w:pPr>
              <w:pStyle w:val="TableParagraph"/>
              <w:numPr>
                <w:ilvl w:val="0"/>
                <w:numId w:val="5"/>
              </w:numPr>
              <w:tabs>
                <w:tab w:val="left" w:pos="250"/>
              </w:tabs>
              <w:spacing w:line="276" w:lineRule="auto"/>
              <w:ind w:right="716" w:firstLine="0"/>
              <w:rPr>
                <w:sz w:val="24"/>
              </w:rPr>
            </w:pPr>
            <w:r w:rsidRPr="00391021">
              <w:rPr>
                <w:sz w:val="24"/>
              </w:rPr>
              <w:t>банк контрольно-оценочных средств для проведения промежуточной аттестации в формах, соответствующих указанным в учебном</w:t>
            </w:r>
            <w:r>
              <w:rPr>
                <w:sz w:val="24"/>
              </w:rPr>
              <w:t xml:space="preserve"> </w:t>
            </w:r>
            <w:r w:rsidRPr="00391021">
              <w:rPr>
                <w:sz w:val="24"/>
              </w:rPr>
              <w:t>плане.</w:t>
            </w:r>
          </w:p>
          <w:p w:rsidR="007776DA" w:rsidRPr="00391021" w:rsidRDefault="007776DA" w:rsidP="00D97953">
            <w:pPr>
              <w:pStyle w:val="TableParagraph"/>
              <w:tabs>
                <w:tab w:val="left" w:pos="1367"/>
                <w:tab w:val="left" w:pos="2719"/>
                <w:tab w:val="left" w:pos="7999"/>
                <w:tab w:val="left" w:pos="8515"/>
              </w:tabs>
              <w:spacing w:line="276" w:lineRule="auto"/>
              <w:ind w:right="102" w:firstLine="118"/>
              <w:rPr>
                <w:sz w:val="24"/>
              </w:rPr>
            </w:pPr>
            <w:r w:rsidRPr="00391021">
              <w:rPr>
                <w:sz w:val="24"/>
              </w:rPr>
              <w:t>Формы</w:t>
            </w:r>
            <w:r w:rsidRPr="00391021">
              <w:rPr>
                <w:sz w:val="24"/>
              </w:rPr>
              <w:tab/>
              <w:t>текущего</w:t>
            </w:r>
            <w:r w:rsidRPr="00391021">
              <w:rPr>
                <w:sz w:val="24"/>
              </w:rPr>
              <w:tab/>
              <w:t>контроля   регламентированы  в  «Положении</w:t>
            </w:r>
            <w:r w:rsidRPr="00391021">
              <w:rPr>
                <w:sz w:val="24"/>
              </w:rPr>
              <w:tab/>
              <w:t>о</w:t>
            </w:r>
            <w:r w:rsidRPr="00391021">
              <w:rPr>
                <w:sz w:val="24"/>
              </w:rPr>
              <w:tab/>
            </w:r>
            <w:r w:rsidRPr="00391021">
              <w:rPr>
                <w:spacing w:val="-3"/>
                <w:sz w:val="24"/>
              </w:rPr>
              <w:t xml:space="preserve">формах, </w:t>
            </w:r>
            <w:r w:rsidRPr="00391021">
              <w:rPr>
                <w:sz w:val="24"/>
              </w:rPr>
              <w:t>периодичности и порядке текущего контроля успеваемости и промежуточной</w:t>
            </w:r>
            <w:r>
              <w:rPr>
                <w:sz w:val="24"/>
              </w:rPr>
              <w:t xml:space="preserve"> </w:t>
            </w:r>
            <w:r w:rsidRPr="00391021">
              <w:rPr>
                <w:sz w:val="24"/>
              </w:rPr>
              <w:t>аттестации</w:t>
            </w:r>
          </w:p>
          <w:p w:rsidR="007776DA" w:rsidRPr="00391021" w:rsidRDefault="007776DA" w:rsidP="00D97953">
            <w:pPr>
              <w:pStyle w:val="TableParagraph"/>
              <w:rPr>
                <w:sz w:val="24"/>
              </w:rPr>
            </w:pPr>
            <w:r w:rsidRPr="00391021">
              <w:rPr>
                <w:sz w:val="24"/>
              </w:rPr>
              <w:t>учащихся».</w:t>
            </w:r>
          </w:p>
        </w:tc>
      </w:tr>
      <w:tr w:rsidR="007776DA" w:rsidTr="00391021">
        <w:trPr>
          <w:trHeight w:val="518"/>
        </w:trPr>
        <w:tc>
          <w:tcPr>
            <w:tcW w:w="9463" w:type="dxa"/>
          </w:tcPr>
          <w:p w:rsidR="007776DA" w:rsidRPr="00391021" w:rsidRDefault="007776DA" w:rsidP="00D97953">
            <w:pPr>
              <w:pStyle w:val="TableParagraph"/>
              <w:spacing w:line="268" w:lineRule="exact"/>
              <w:rPr>
                <w:b/>
                <w:sz w:val="24"/>
              </w:rPr>
            </w:pPr>
            <w:r w:rsidRPr="00391021">
              <w:rPr>
                <w:b/>
                <w:sz w:val="24"/>
              </w:rPr>
              <w:t>4. Наличие условий реализации образовательной программы</w:t>
            </w:r>
          </w:p>
        </w:tc>
      </w:tr>
      <w:tr w:rsidR="007776DA" w:rsidTr="00391021">
        <w:trPr>
          <w:trHeight w:val="518"/>
        </w:trPr>
        <w:tc>
          <w:tcPr>
            <w:tcW w:w="9463" w:type="dxa"/>
          </w:tcPr>
          <w:p w:rsidR="007776DA" w:rsidRPr="00391021" w:rsidRDefault="007776DA" w:rsidP="00D97953">
            <w:pPr>
              <w:pStyle w:val="TableParagraph"/>
              <w:spacing w:line="268" w:lineRule="exact"/>
              <w:rPr>
                <w:b/>
                <w:sz w:val="24"/>
              </w:rPr>
            </w:pPr>
            <w:r w:rsidRPr="00391021">
              <w:rPr>
                <w:b/>
                <w:sz w:val="24"/>
              </w:rPr>
              <w:t>4.1.Кадровое обеспечение условий реализации образовательной программы</w:t>
            </w:r>
          </w:p>
        </w:tc>
      </w:tr>
      <w:tr w:rsidR="007776DA" w:rsidTr="00391021">
        <w:trPr>
          <w:trHeight w:val="518"/>
        </w:trPr>
        <w:tc>
          <w:tcPr>
            <w:tcW w:w="9463" w:type="dxa"/>
          </w:tcPr>
          <w:p w:rsidR="007776DA" w:rsidRPr="00391021" w:rsidRDefault="007776DA" w:rsidP="00801CB4">
            <w:pPr>
              <w:pStyle w:val="TableParagraph"/>
              <w:spacing w:line="263" w:lineRule="exact"/>
              <w:ind w:left="0" w:right="98"/>
              <w:jc w:val="right"/>
              <w:rPr>
                <w:sz w:val="24"/>
              </w:rPr>
            </w:pPr>
            <w:r w:rsidRPr="00391021">
              <w:rPr>
                <w:sz w:val="24"/>
              </w:rPr>
              <w:t>Укомплектованность</w:t>
            </w:r>
            <w:r>
              <w:rPr>
                <w:sz w:val="24"/>
              </w:rPr>
              <w:t xml:space="preserve"> </w:t>
            </w:r>
            <w:r w:rsidRPr="00391021">
              <w:rPr>
                <w:sz w:val="24"/>
              </w:rPr>
              <w:t>штатов–100%.Всегопедагогов,</w:t>
            </w:r>
            <w:r w:rsidR="006A0CFA">
              <w:rPr>
                <w:sz w:val="24"/>
              </w:rPr>
              <w:t xml:space="preserve"> </w:t>
            </w:r>
            <w:r w:rsidRPr="00391021">
              <w:rPr>
                <w:sz w:val="24"/>
              </w:rPr>
              <w:t>реализующих</w:t>
            </w:r>
            <w:r>
              <w:rPr>
                <w:sz w:val="24"/>
              </w:rPr>
              <w:t xml:space="preserve"> о</w:t>
            </w:r>
            <w:r w:rsidRPr="00391021">
              <w:rPr>
                <w:sz w:val="24"/>
              </w:rPr>
              <w:t>бразовательную</w:t>
            </w:r>
          </w:p>
          <w:p w:rsidR="007776DA" w:rsidRDefault="007776DA" w:rsidP="00801CB4">
            <w:pPr>
              <w:pStyle w:val="TableParagraph"/>
              <w:spacing w:line="276" w:lineRule="auto"/>
              <w:ind w:right="99"/>
              <w:jc w:val="both"/>
              <w:rPr>
                <w:sz w:val="24"/>
              </w:rPr>
            </w:pPr>
            <w:r>
              <w:rPr>
                <w:sz w:val="24"/>
              </w:rPr>
              <w:t xml:space="preserve">программу СОО – 12 человек. </w:t>
            </w:r>
          </w:p>
          <w:p w:rsidR="007776DA" w:rsidRPr="00391021" w:rsidRDefault="007776DA" w:rsidP="00801CB4">
            <w:pPr>
              <w:pStyle w:val="TableParagraph"/>
              <w:spacing w:line="276" w:lineRule="auto"/>
              <w:ind w:right="99"/>
              <w:jc w:val="both"/>
              <w:rPr>
                <w:sz w:val="24"/>
              </w:rPr>
            </w:pPr>
            <w:r w:rsidRPr="00391021">
              <w:rPr>
                <w:sz w:val="24"/>
              </w:rPr>
              <w:t>Педагогические работники имеют необходимый образовательный ценз, подтверждённый документами об образов</w:t>
            </w:r>
            <w:r>
              <w:rPr>
                <w:sz w:val="24"/>
              </w:rPr>
              <w:t>ании. Педагоги, работающие в 10-11</w:t>
            </w:r>
            <w:r w:rsidRPr="00391021">
              <w:rPr>
                <w:sz w:val="24"/>
              </w:rPr>
              <w:t xml:space="preserve"> классах ОУ</w:t>
            </w:r>
            <w:r w:rsidR="00D518DC">
              <w:rPr>
                <w:sz w:val="24"/>
              </w:rPr>
              <w:t>,</w:t>
            </w:r>
            <w:r w:rsidRPr="00391021">
              <w:rPr>
                <w:sz w:val="24"/>
              </w:rPr>
              <w:t xml:space="preserve"> имеют:</w:t>
            </w:r>
          </w:p>
          <w:p w:rsidR="007776DA" w:rsidRPr="00391021" w:rsidRDefault="007776DA" w:rsidP="00801CB4">
            <w:pPr>
              <w:pStyle w:val="TableParagraph"/>
              <w:numPr>
                <w:ilvl w:val="0"/>
                <w:numId w:val="8"/>
              </w:numPr>
              <w:tabs>
                <w:tab w:val="left" w:pos="312"/>
              </w:tabs>
              <w:spacing w:line="276" w:lineRule="exact"/>
              <w:jc w:val="both"/>
              <w:rPr>
                <w:sz w:val="24"/>
              </w:rPr>
            </w:pPr>
            <w:r>
              <w:rPr>
                <w:sz w:val="24"/>
              </w:rPr>
              <w:t>высшее образование – 10</w:t>
            </w:r>
            <w:r w:rsidRPr="00391021">
              <w:rPr>
                <w:sz w:val="24"/>
              </w:rPr>
              <w:t>;</w:t>
            </w:r>
          </w:p>
          <w:p w:rsidR="007776DA" w:rsidRPr="00391021" w:rsidRDefault="007776DA" w:rsidP="00801CB4">
            <w:pPr>
              <w:pStyle w:val="TableParagraph"/>
              <w:numPr>
                <w:ilvl w:val="0"/>
                <w:numId w:val="8"/>
              </w:numPr>
              <w:tabs>
                <w:tab w:val="left" w:pos="250"/>
              </w:tabs>
              <w:spacing w:before="28"/>
              <w:ind w:left="249" w:hanging="142"/>
              <w:jc w:val="both"/>
              <w:rPr>
                <w:sz w:val="24"/>
              </w:rPr>
            </w:pPr>
            <w:r w:rsidRPr="00391021">
              <w:rPr>
                <w:sz w:val="24"/>
              </w:rPr>
              <w:t xml:space="preserve">высшее профессиональное </w:t>
            </w:r>
            <w:r>
              <w:rPr>
                <w:sz w:val="24"/>
              </w:rPr>
              <w:t>(педагогическое) образование – 9</w:t>
            </w:r>
            <w:r w:rsidRPr="00391021">
              <w:rPr>
                <w:sz w:val="24"/>
              </w:rPr>
              <w:t>;</w:t>
            </w:r>
          </w:p>
          <w:p w:rsidR="007776DA" w:rsidRPr="00391021" w:rsidRDefault="007776DA" w:rsidP="00801CB4">
            <w:pPr>
              <w:pStyle w:val="TableParagraph"/>
              <w:numPr>
                <w:ilvl w:val="0"/>
                <w:numId w:val="8"/>
              </w:numPr>
              <w:tabs>
                <w:tab w:val="left" w:pos="250"/>
              </w:tabs>
              <w:spacing w:before="42"/>
              <w:ind w:left="249" w:hanging="142"/>
              <w:jc w:val="both"/>
              <w:rPr>
                <w:sz w:val="24"/>
              </w:rPr>
            </w:pPr>
            <w:r w:rsidRPr="00391021">
              <w:rPr>
                <w:sz w:val="24"/>
              </w:rPr>
              <w:t>среднее специ</w:t>
            </w:r>
            <w:r>
              <w:rPr>
                <w:sz w:val="24"/>
              </w:rPr>
              <w:t xml:space="preserve">альное образование –2 </w:t>
            </w:r>
            <w:r w:rsidRPr="00391021">
              <w:rPr>
                <w:sz w:val="24"/>
              </w:rPr>
              <w:t>.</w:t>
            </w:r>
          </w:p>
          <w:p w:rsidR="007776DA" w:rsidRPr="00391021" w:rsidRDefault="007776DA" w:rsidP="00801CB4">
            <w:pPr>
              <w:pStyle w:val="TableParagraph"/>
              <w:spacing w:before="41" w:line="276" w:lineRule="auto"/>
              <w:ind w:right="96"/>
              <w:rPr>
                <w:sz w:val="24"/>
              </w:rPr>
            </w:pPr>
            <w:r w:rsidRPr="00391021">
              <w:rPr>
                <w:sz w:val="24"/>
              </w:rPr>
              <w:t>Всего аттестованных учител</w:t>
            </w:r>
            <w:r>
              <w:rPr>
                <w:sz w:val="24"/>
              </w:rPr>
              <w:t>ей, работающих в 5-9 классах, 11</w:t>
            </w:r>
            <w:r w:rsidRPr="00391021">
              <w:rPr>
                <w:sz w:val="24"/>
              </w:rPr>
              <w:t xml:space="preserve"> человек. В том чи</w:t>
            </w:r>
            <w:r>
              <w:rPr>
                <w:sz w:val="24"/>
              </w:rPr>
              <w:t>сле: Высшая категория – 5</w:t>
            </w:r>
          </w:p>
          <w:p w:rsidR="007776DA" w:rsidRPr="00391021" w:rsidRDefault="007776DA" w:rsidP="00801CB4">
            <w:pPr>
              <w:pStyle w:val="TableParagraph"/>
              <w:rPr>
                <w:sz w:val="24"/>
              </w:rPr>
            </w:pPr>
            <w:r>
              <w:rPr>
                <w:sz w:val="24"/>
              </w:rPr>
              <w:t>Первая категория – 6</w:t>
            </w:r>
          </w:p>
          <w:p w:rsidR="007776DA" w:rsidRDefault="007776DA" w:rsidP="00801CB4">
            <w:pPr>
              <w:pStyle w:val="TableParagraph"/>
              <w:spacing w:before="42" w:line="276" w:lineRule="auto"/>
              <w:ind w:right="4759"/>
              <w:rPr>
                <w:sz w:val="24"/>
              </w:rPr>
            </w:pPr>
            <w:r w:rsidRPr="00391021">
              <w:rPr>
                <w:sz w:val="24"/>
              </w:rPr>
              <w:t>Соответстви</w:t>
            </w:r>
            <w:r>
              <w:rPr>
                <w:sz w:val="24"/>
              </w:rPr>
              <w:t xml:space="preserve">е занимаемой должности – 0 </w:t>
            </w:r>
          </w:p>
          <w:p w:rsidR="007776DA" w:rsidRPr="00391021" w:rsidRDefault="007776DA" w:rsidP="00801CB4">
            <w:pPr>
              <w:pStyle w:val="TableParagraph"/>
              <w:spacing w:before="42" w:line="276" w:lineRule="auto"/>
              <w:ind w:right="4759"/>
              <w:rPr>
                <w:sz w:val="24"/>
              </w:rPr>
            </w:pPr>
            <w:r>
              <w:rPr>
                <w:sz w:val="24"/>
              </w:rPr>
              <w:t>Не аттестованы – 1 (стаж работы до 2-х лет)</w:t>
            </w:r>
          </w:p>
          <w:p w:rsidR="007776DA" w:rsidRPr="00391021" w:rsidRDefault="007776DA" w:rsidP="00801CB4">
            <w:pPr>
              <w:pStyle w:val="TableParagraph"/>
              <w:spacing w:before="1"/>
              <w:rPr>
                <w:sz w:val="24"/>
              </w:rPr>
            </w:pPr>
            <w:r>
              <w:rPr>
                <w:sz w:val="24"/>
              </w:rPr>
              <w:t xml:space="preserve">Прошли КПК 12 </w:t>
            </w:r>
            <w:r w:rsidRPr="00391021">
              <w:rPr>
                <w:sz w:val="24"/>
              </w:rPr>
              <w:t>человек.</w:t>
            </w:r>
          </w:p>
        </w:tc>
      </w:tr>
      <w:tr w:rsidR="007776DA" w:rsidTr="00391021">
        <w:trPr>
          <w:trHeight w:val="518"/>
        </w:trPr>
        <w:tc>
          <w:tcPr>
            <w:tcW w:w="9463" w:type="dxa"/>
          </w:tcPr>
          <w:p w:rsidR="007776DA" w:rsidRPr="00391021" w:rsidRDefault="007776DA" w:rsidP="00D97953">
            <w:pPr>
              <w:pStyle w:val="TableParagraph"/>
              <w:spacing w:line="268" w:lineRule="exact"/>
              <w:rPr>
                <w:b/>
                <w:sz w:val="24"/>
              </w:rPr>
            </w:pPr>
            <w:r w:rsidRPr="00391021">
              <w:rPr>
                <w:b/>
                <w:sz w:val="24"/>
              </w:rPr>
              <w:t>4.2.Материально-техническое обеспечение условий реализации образовательной</w:t>
            </w:r>
          </w:p>
          <w:p w:rsidR="007776DA" w:rsidRPr="00391021" w:rsidRDefault="007776DA" w:rsidP="00D97953">
            <w:pPr>
              <w:pStyle w:val="TableParagraph"/>
              <w:spacing w:before="42"/>
              <w:rPr>
                <w:b/>
                <w:sz w:val="24"/>
              </w:rPr>
            </w:pPr>
            <w:r w:rsidRPr="00391021">
              <w:rPr>
                <w:b/>
                <w:sz w:val="24"/>
              </w:rPr>
              <w:t>программы</w:t>
            </w:r>
          </w:p>
        </w:tc>
      </w:tr>
      <w:tr w:rsidR="007776DA" w:rsidTr="00391021">
        <w:trPr>
          <w:trHeight w:val="518"/>
        </w:trPr>
        <w:tc>
          <w:tcPr>
            <w:tcW w:w="9463" w:type="dxa"/>
          </w:tcPr>
          <w:p w:rsidR="007776DA" w:rsidRPr="00391021" w:rsidRDefault="007776DA" w:rsidP="00D97953">
            <w:pPr>
              <w:pStyle w:val="TableParagraph"/>
              <w:spacing w:line="261" w:lineRule="exact"/>
              <w:ind w:left="167"/>
              <w:jc w:val="both"/>
              <w:rPr>
                <w:sz w:val="24"/>
              </w:rPr>
            </w:pPr>
            <w:r w:rsidRPr="00391021">
              <w:rPr>
                <w:sz w:val="24"/>
              </w:rPr>
              <w:t>Оснащение   учебных   кабинетов,   спортивного      зала   необходимым оборудованием,</w:t>
            </w:r>
          </w:p>
          <w:p w:rsidR="007776DA" w:rsidRPr="00391021" w:rsidRDefault="007776DA" w:rsidP="00D97953">
            <w:pPr>
              <w:pStyle w:val="TableParagraph"/>
              <w:spacing w:before="43" w:line="276" w:lineRule="auto"/>
              <w:ind w:right="95"/>
              <w:jc w:val="both"/>
              <w:rPr>
                <w:sz w:val="24"/>
              </w:rPr>
            </w:pPr>
            <w:r w:rsidRPr="00391021">
              <w:rPr>
                <w:sz w:val="24"/>
              </w:rPr>
              <w:t>инвентарем и др. дидактическими материалами, необходимыми для освоения осн</w:t>
            </w:r>
            <w:r>
              <w:rPr>
                <w:sz w:val="24"/>
              </w:rPr>
              <w:t xml:space="preserve">овных образовательных программ, </w:t>
            </w:r>
            <w:r w:rsidRPr="00391021">
              <w:rPr>
                <w:sz w:val="24"/>
              </w:rPr>
              <w:t>соответствует требованиям ФК ГОС ООО, ФГОС ООО. В ОУ имеются оборудованные в рамках КПМО учебные кабинеты: химии, физики,</w:t>
            </w:r>
          </w:p>
          <w:p w:rsidR="007776DA" w:rsidRPr="00391021" w:rsidRDefault="007776DA" w:rsidP="00D97953">
            <w:pPr>
              <w:pStyle w:val="TableParagraph"/>
              <w:spacing w:line="276" w:lineRule="exact"/>
              <w:rPr>
                <w:sz w:val="24"/>
              </w:rPr>
            </w:pPr>
            <w:r>
              <w:rPr>
                <w:sz w:val="24"/>
              </w:rPr>
              <w:t>информатики, технологии.</w:t>
            </w:r>
          </w:p>
        </w:tc>
      </w:tr>
    </w:tbl>
    <w:p w:rsidR="007776DA" w:rsidRDefault="007776DA">
      <w:pPr>
        <w:spacing w:line="270" w:lineRule="exact"/>
        <w:rPr>
          <w:sz w:val="24"/>
        </w:rPr>
        <w:sectPr w:rsidR="007776DA" w:rsidSect="00801CB4">
          <w:pgSz w:w="11910" w:h="16840"/>
          <w:pgMar w:top="709" w:right="620" w:bottom="1120" w:left="540" w:header="0" w:footer="921" w:gutter="0"/>
          <w:cols w:space="720"/>
        </w:sectPr>
      </w:pPr>
    </w:p>
    <w:tbl>
      <w:tblPr>
        <w:tblW w:w="0" w:type="auto"/>
        <w:tblInd w:w="10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10"/>
        <w:gridCol w:w="4453"/>
      </w:tblGrid>
      <w:tr w:rsidR="007776DA" w:rsidTr="00391021">
        <w:trPr>
          <w:trHeight w:val="634"/>
        </w:trPr>
        <w:tc>
          <w:tcPr>
            <w:tcW w:w="9463" w:type="dxa"/>
            <w:gridSpan w:val="2"/>
          </w:tcPr>
          <w:p w:rsidR="007776DA" w:rsidRPr="00391021" w:rsidRDefault="007776DA" w:rsidP="00391021">
            <w:pPr>
              <w:pStyle w:val="TableParagraph"/>
              <w:spacing w:line="268" w:lineRule="exact"/>
              <w:rPr>
                <w:b/>
                <w:sz w:val="24"/>
              </w:rPr>
            </w:pPr>
            <w:r w:rsidRPr="00391021">
              <w:rPr>
                <w:b/>
                <w:sz w:val="24"/>
              </w:rPr>
              <w:lastRenderedPageBreak/>
              <w:t>4.3. Информационно-техническое обеспечение условий реализации образовательной</w:t>
            </w:r>
          </w:p>
          <w:p w:rsidR="007776DA" w:rsidRPr="00391021" w:rsidRDefault="007776DA" w:rsidP="00391021">
            <w:pPr>
              <w:pStyle w:val="TableParagraph"/>
              <w:spacing w:before="40"/>
              <w:rPr>
                <w:b/>
                <w:sz w:val="24"/>
              </w:rPr>
            </w:pPr>
            <w:r>
              <w:rPr>
                <w:b/>
                <w:sz w:val="24"/>
              </w:rPr>
              <w:t>п</w:t>
            </w:r>
            <w:r w:rsidRPr="00391021">
              <w:rPr>
                <w:b/>
                <w:sz w:val="24"/>
              </w:rPr>
              <w:t>рограммы</w:t>
            </w:r>
            <w:r>
              <w:rPr>
                <w:b/>
                <w:sz w:val="24"/>
              </w:rPr>
              <w:t xml:space="preserve"> СОО</w:t>
            </w:r>
          </w:p>
        </w:tc>
      </w:tr>
      <w:tr w:rsidR="007776DA" w:rsidTr="00391021">
        <w:trPr>
          <w:trHeight w:val="1904"/>
        </w:trPr>
        <w:tc>
          <w:tcPr>
            <w:tcW w:w="5010" w:type="dxa"/>
          </w:tcPr>
          <w:p w:rsidR="007776DA" w:rsidRPr="00391021" w:rsidRDefault="007776DA" w:rsidP="00391021">
            <w:pPr>
              <w:pStyle w:val="TableParagraph"/>
              <w:spacing w:line="261" w:lineRule="exact"/>
              <w:rPr>
                <w:sz w:val="24"/>
              </w:rPr>
            </w:pPr>
            <w:r w:rsidRPr="00391021">
              <w:rPr>
                <w:sz w:val="24"/>
              </w:rPr>
              <w:t>Обеспеченность обучающихся компьютерами,</w:t>
            </w:r>
          </w:p>
          <w:p w:rsidR="007776DA" w:rsidRPr="00391021" w:rsidRDefault="007776DA" w:rsidP="00391021">
            <w:pPr>
              <w:pStyle w:val="TableParagraph"/>
              <w:spacing w:before="40" w:line="276" w:lineRule="auto"/>
              <w:ind w:right="89"/>
              <w:rPr>
                <w:sz w:val="24"/>
              </w:rPr>
            </w:pPr>
            <w:r w:rsidRPr="00391021">
              <w:rPr>
                <w:sz w:val="24"/>
              </w:rPr>
              <w:t>применяемыми в учебном процессе, с учетом достижения целей и планируемых результатов освоения основных образовательных программ</w:t>
            </w:r>
          </w:p>
        </w:tc>
        <w:tc>
          <w:tcPr>
            <w:tcW w:w="4453" w:type="dxa"/>
          </w:tcPr>
          <w:p w:rsidR="007776DA" w:rsidRPr="00391021" w:rsidRDefault="007776DA" w:rsidP="00391021">
            <w:pPr>
              <w:pStyle w:val="TableParagraph"/>
              <w:spacing w:line="261" w:lineRule="exact"/>
              <w:ind w:left="167"/>
              <w:rPr>
                <w:sz w:val="24"/>
              </w:rPr>
            </w:pPr>
            <w:r>
              <w:rPr>
                <w:sz w:val="24"/>
              </w:rPr>
              <w:t>В школе имеется 52 компьютера</w:t>
            </w:r>
            <w:r w:rsidRPr="00391021">
              <w:rPr>
                <w:sz w:val="24"/>
              </w:rPr>
              <w:t>, из</w:t>
            </w:r>
          </w:p>
          <w:p w:rsidR="007776DA" w:rsidRPr="00391021" w:rsidRDefault="007776DA" w:rsidP="000F424C">
            <w:pPr>
              <w:pStyle w:val="TableParagraph"/>
              <w:spacing w:before="40"/>
              <w:ind w:left="106"/>
              <w:rPr>
                <w:sz w:val="24"/>
              </w:rPr>
            </w:pPr>
            <w:r w:rsidRPr="00391021">
              <w:rPr>
                <w:sz w:val="24"/>
              </w:rPr>
              <w:t xml:space="preserve">них 8 ноутбуков </w:t>
            </w:r>
            <w:r>
              <w:rPr>
                <w:sz w:val="24"/>
              </w:rPr>
              <w:t xml:space="preserve"> и 11 планшетных компьютеров </w:t>
            </w:r>
            <w:r w:rsidRPr="00391021">
              <w:rPr>
                <w:sz w:val="24"/>
              </w:rPr>
              <w:t>. Из них</w:t>
            </w:r>
            <w:r>
              <w:rPr>
                <w:sz w:val="24"/>
              </w:rPr>
              <w:t xml:space="preserve"> </w:t>
            </w:r>
            <w:r w:rsidRPr="00391021">
              <w:rPr>
                <w:sz w:val="24"/>
              </w:rPr>
              <w:t>непосредственно для реализации обра</w:t>
            </w:r>
            <w:r>
              <w:rPr>
                <w:sz w:val="24"/>
              </w:rPr>
              <w:t xml:space="preserve">зовательной программы среднего </w:t>
            </w:r>
            <w:r w:rsidRPr="00391021">
              <w:rPr>
                <w:sz w:val="24"/>
              </w:rPr>
              <w:t>об</w:t>
            </w:r>
            <w:r>
              <w:rPr>
                <w:sz w:val="24"/>
              </w:rPr>
              <w:t xml:space="preserve">щего образования используются 46 </w:t>
            </w:r>
            <w:r w:rsidRPr="00391021">
              <w:rPr>
                <w:sz w:val="24"/>
              </w:rPr>
              <w:t>компьютер</w:t>
            </w:r>
            <w:r>
              <w:rPr>
                <w:sz w:val="24"/>
              </w:rPr>
              <w:t>ов</w:t>
            </w:r>
          </w:p>
        </w:tc>
      </w:tr>
      <w:tr w:rsidR="007776DA" w:rsidTr="00391021">
        <w:trPr>
          <w:trHeight w:val="635"/>
        </w:trPr>
        <w:tc>
          <w:tcPr>
            <w:tcW w:w="5010" w:type="dxa"/>
          </w:tcPr>
          <w:p w:rsidR="007776DA" w:rsidRPr="00391021" w:rsidRDefault="007776DA" w:rsidP="00391021">
            <w:pPr>
              <w:pStyle w:val="TableParagraph"/>
              <w:spacing w:line="261" w:lineRule="exact"/>
              <w:rPr>
                <w:sz w:val="24"/>
              </w:rPr>
            </w:pPr>
            <w:r w:rsidRPr="00391021">
              <w:rPr>
                <w:sz w:val="24"/>
              </w:rPr>
              <w:t>Наличие интерактивных досок</w:t>
            </w:r>
          </w:p>
        </w:tc>
        <w:tc>
          <w:tcPr>
            <w:tcW w:w="4453" w:type="dxa"/>
          </w:tcPr>
          <w:p w:rsidR="007776DA" w:rsidRPr="00391021" w:rsidRDefault="007776DA" w:rsidP="00391021">
            <w:pPr>
              <w:pStyle w:val="TableParagraph"/>
              <w:tabs>
                <w:tab w:val="left" w:pos="1266"/>
                <w:tab w:val="left" w:pos="1804"/>
              </w:tabs>
              <w:spacing w:line="261" w:lineRule="exact"/>
              <w:ind w:left="106"/>
              <w:rPr>
                <w:sz w:val="24"/>
              </w:rPr>
            </w:pPr>
            <w:r>
              <w:rPr>
                <w:sz w:val="24"/>
              </w:rPr>
              <w:t>Имеется</w:t>
            </w:r>
            <w:r>
              <w:rPr>
                <w:sz w:val="24"/>
              </w:rPr>
              <w:tab/>
              <w:t>10</w:t>
            </w:r>
            <w:r w:rsidRPr="00391021">
              <w:rPr>
                <w:sz w:val="24"/>
              </w:rPr>
              <w:tab/>
              <w:t>штук,</w:t>
            </w:r>
            <w:r>
              <w:rPr>
                <w:sz w:val="24"/>
              </w:rPr>
              <w:t xml:space="preserve"> для С</w:t>
            </w:r>
            <w:r w:rsidRPr="00391021">
              <w:rPr>
                <w:sz w:val="24"/>
              </w:rPr>
              <w:t>ОО -</w:t>
            </w:r>
            <w:r>
              <w:rPr>
                <w:sz w:val="24"/>
              </w:rPr>
              <w:t xml:space="preserve"> 7</w:t>
            </w:r>
          </w:p>
          <w:p w:rsidR="007776DA" w:rsidRPr="00391021" w:rsidRDefault="007776DA" w:rsidP="00391021">
            <w:pPr>
              <w:pStyle w:val="TableParagraph"/>
              <w:spacing w:before="41"/>
              <w:ind w:left="106"/>
              <w:rPr>
                <w:sz w:val="24"/>
              </w:rPr>
            </w:pPr>
            <w:r w:rsidRPr="00391021">
              <w:rPr>
                <w:sz w:val="24"/>
              </w:rPr>
              <w:t>штук.</w:t>
            </w:r>
          </w:p>
        </w:tc>
      </w:tr>
      <w:tr w:rsidR="007776DA" w:rsidTr="0036509B">
        <w:trPr>
          <w:trHeight w:val="615"/>
        </w:trPr>
        <w:tc>
          <w:tcPr>
            <w:tcW w:w="5010" w:type="dxa"/>
          </w:tcPr>
          <w:p w:rsidR="007776DA" w:rsidRPr="00391021" w:rsidRDefault="007776DA" w:rsidP="00391021">
            <w:pPr>
              <w:pStyle w:val="TableParagraph"/>
              <w:spacing w:line="261" w:lineRule="exact"/>
              <w:rPr>
                <w:sz w:val="24"/>
              </w:rPr>
            </w:pPr>
            <w:r w:rsidRPr="00391021">
              <w:rPr>
                <w:sz w:val="24"/>
              </w:rPr>
              <w:t>Возможность пользования сетью Интернет</w:t>
            </w:r>
          </w:p>
          <w:p w:rsidR="007776DA" w:rsidRPr="00391021" w:rsidRDefault="007776DA" w:rsidP="00391021">
            <w:pPr>
              <w:pStyle w:val="TableParagraph"/>
              <w:spacing w:before="40"/>
              <w:rPr>
                <w:sz w:val="24"/>
              </w:rPr>
            </w:pPr>
            <w:r w:rsidRPr="00391021">
              <w:rPr>
                <w:sz w:val="24"/>
              </w:rPr>
              <w:t>учащимися</w:t>
            </w:r>
          </w:p>
        </w:tc>
        <w:tc>
          <w:tcPr>
            <w:tcW w:w="4453" w:type="dxa"/>
          </w:tcPr>
          <w:p w:rsidR="007776DA" w:rsidRPr="00391021" w:rsidRDefault="007776DA" w:rsidP="00391021">
            <w:pPr>
              <w:pStyle w:val="TableParagraph"/>
              <w:spacing w:line="261" w:lineRule="exact"/>
              <w:ind w:left="106"/>
              <w:rPr>
                <w:sz w:val="24"/>
              </w:rPr>
            </w:pPr>
            <w:r>
              <w:rPr>
                <w:sz w:val="24"/>
              </w:rPr>
              <w:t>Имеется 11</w:t>
            </w:r>
            <w:r w:rsidRPr="00391021">
              <w:rPr>
                <w:sz w:val="24"/>
              </w:rPr>
              <w:t xml:space="preserve"> рабочих мест в учебном</w:t>
            </w:r>
          </w:p>
          <w:p w:rsidR="007776DA" w:rsidRPr="00391021" w:rsidRDefault="007776DA" w:rsidP="00391021">
            <w:pPr>
              <w:pStyle w:val="TableParagraph"/>
              <w:spacing w:before="40"/>
              <w:ind w:left="106"/>
              <w:rPr>
                <w:sz w:val="24"/>
              </w:rPr>
            </w:pPr>
            <w:r w:rsidRPr="00391021">
              <w:rPr>
                <w:sz w:val="24"/>
              </w:rPr>
              <w:t>кабинет</w:t>
            </w:r>
            <w:r>
              <w:rPr>
                <w:sz w:val="24"/>
              </w:rPr>
              <w:t xml:space="preserve">е </w:t>
            </w:r>
          </w:p>
          <w:p w:rsidR="007776DA" w:rsidRPr="00391021" w:rsidRDefault="007776DA" w:rsidP="0036509B">
            <w:pPr>
              <w:pStyle w:val="TableParagraph"/>
              <w:spacing w:before="43"/>
              <w:ind w:left="0"/>
              <w:rPr>
                <w:sz w:val="24"/>
              </w:rPr>
            </w:pPr>
          </w:p>
        </w:tc>
      </w:tr>
      <w:tr w:rsidR="007776DA" w:rsidTr="00391021">
        <w:trPr>
          <w:trHeight w:val="950"/>
        </w:trPr>
        <w:tc>
          <w:tcPr>
            <w:tcW w:w="5010" w:type="dxa"/>
          </w:tcPr>
          <w:p w:rsidR="007776DA" w:rsidRPr="00391021" w:rsidRDefault="007776DA" w:rsidP="00D97953">
            <w:pPr>
              <w:pStyle w:val="TableParagraph"/>
              <w:spacing w:line="276" w:lineRule="auto"/>
              <w:ind w:right="450"/>
              <w:rPr>
                <w:sz w:val="24"/>
              </w:rPr>
            </w:pPr>
            <w:r w:rsidRPr="00391021">
              <w:rPr>
                <w:sz w:val="24"/>
              </w:rPr>
              <w:t>Возможность пользования сетью Интернет педагогами</w:t>
            </w:r>
          </w:p>
        </w:tc>
        <w:tc>
          <w:tcPr>
            <w:tcW w:w="4453" w:type="dxa"/>
          </w:tcPr>
          <w:p w:rsidR="007776DA" w:rsidRPr="00391021" w:rsidRDefault="007776DA" w:rsidP="00D97953">
            <w:pPr>
              <w:pStyle w:val="TableParagraph"/>
              <w:spacing w:line="263" w:lineRule="exact"/>
              <w:ind w:left="106"/>
              <w:rPr>
                <w:sz w:val="24"/>
              </w:rPr>
            </w:pPr>
            <w:r w:rsidRPr="00391021">
              <w:rPr>
                <w:sz w:val="24"/>
              </w:rPr>
              <w:t xml:space="preserve">Имеется </w:t>
            </w:r>
            <w:r>
              <w:rPr>
                <w:b/>
                <w:sz w:val="24"/>
              </w:rPr>
              <w:t xml:space="preserve"> 24 </w:t>
            </w:r>
            <w:r w:rsidRPr="00391021">
              <w:rPr>
                <w:sz w:val="24"/>
              </w:rPr>
              <w:t>рабочих мест</w:t>
            </w:r>
            <w:r>
              <w:rPr>
                <w:sz w:val="24"/>
              </w:rPr>
              <w:t>а</w:t>
            </w:r>
            <w:r w:rsidRPr="00391021">
              <w:rPr>
                <w:sz w:val="24"/>
              </w:rPr>
              <w:t>.</w:t>
            </w:r>
            <w:r>
              <w:rPr>
                <w:sz w:val="24"/>
              </w:rPr>
              <w:t xml:space="preserve"> </w:t>
            </w:r>
            <w:r w:rsidRPr="00391021">
              <w:rPr>
                <w:sz w:val="24"/>
              </w:rPr>
              <w:t>Скорость</w:t>
            </w:r>
          </w:p>
          <w:p w:rsidR="007776DA" w:rsidRPr="00391021" w:rsidRDefault="007776DA" w:rsidP="00D97953">
            <w:pPr>
              <w:pStyle w:val="TableParagraph"/>
              <w:spacing w:before="7" w:line="310" w:lineRule="atLeast"/>
              <w:ind w:left="106"/>
              <w:rPr>
                <w:sz w:val="24"/>
              </w:rPr>
            </w:pPr>
            <w:r w:rsidRPr="00391021">
              <w:rPr>
                <w:sz w:val="24"/>
              </w:rPr>
              <w:t>подачи Интернета позволяет постоянно пользоваться сетью Интернет</w:t>
            </w:r>
          </w:p>
        </w:tc>
      </w:tr>
      <w:tr w:rsidR="007776DA" w:rsidTr="00391021">
        <w:trPr>
          <w:trHeight w:val="950"/>
        </w:trPr>
        <w:tc>
          <w:tcPr>
            <w:tcW w:w="5010" w:type="dxa"/>
          </w:tcPr>
          <w:p w:rsidR="007776DA" w:rsidRPr="00391021" w:rsidRDefault="007776DA" w:rsidP="00D97953">
            <w:pPr>
              <w:pStyle w:val="TableParagraph"/>
              <w:spacing w:line="261" w:lineRule="exact"/>
              <w:ind w:left="169"/>
              <w:rPr>
                <w:sz w:val="24"/>
              </w:rPr>
            </w:pPr>
            <w:r w:rsidRPr="00391021">
              <w:rPr>
                <w:sz w:val="24"/>
              </w:rPr>
              <w:t>Обеспеченность педагогов компьютерами</w:t>
            </w:r>
          </w:p>
          <w:p w:rsidR="007776DA" w:rsidRPr="00391021" w:rsidRDefault="007776DA" w:rsidP="00D97953">
            <w:pPr>
              <w:pStyle w:val="TableParagraph"/>
              <w:spacing w:before="9" w:line="310" w:lineRule="atLeast"/>
              <w:ind w:right="736"/>
              <w:rPr>
                <w:sz w:val="24"/>
              </w:rPr>
            </w:pPr>
            <w:r w:rsidRPr="00391021">
              <w:rPr>
                <w:sz w:val="24"/>
              </w:rPr>
              <w:t>для использования информационных технологий в образовательном процессе</w:t>
            </w:r>
          </w:p>
        </w:tc>
        <w:tc>
          <w:tcPr>
            <w:tcW w:w="4453" w:type="dxa"/>
          </w:tcPr>
          <w:p w:rsidR="007776DA" w:rsidRPr="00391021" w:rsidRDefault="007776DA" w:rsidP="00D97953">
            <w:pPr>
              <w:pStyle w:val="TableParagraph"/>
              <w:spacing w:line="261" w:lineRule="exact"/>
              <w:ind w:left="106"/>
              <w:rPr>
                <w:sz w:val="24"/>
              </w:rPr>
            </w:pPr>
            <w:r w:rsidRPr="00391021">
              <w:rPr>
                <w:sz w:val="24"/>
              </w:rPr>
              <w:t>100% педагогов школы обеспечены</w:t>
            </w:r>
          </w:p>
          <w:p w:rsidR="007776DA" w:rsidRPr="00391021" w:rsidRDefault="007776DA" w:rsidP="00D97953">
            <w:pPr>
              <w:pStyle w:val="TableParagraph"/>
              <w:spacing w:before="43"/>
              <w:ind w:left="106"/>
              <w:rPr>
                <w:sz w:val="24"/>
              </w:rPr>
            </w:pPr>
            <w:r w:rsidRPr="00391021">
              <w:rPr>
                <w:sz w:val="24"/>
              </w:rPr>
              <w:t>компьютерами.</w:t>
            </w:r>
          </w:p>
        </w:tc>
      </w:tr>
      <w:tr w:rsidR="007776DA" w:rsidTr="00391021">
        <w:trPr>
          <w:trHeight w:val="950"/>
        </w:trPr>
        <w:tc>
          <w:tcPr>
            <w:tcW w:w="5010" w:type="dxa"/>
          </w:tcPr>
          <w:p w:rsidR="007776DA" w:rsidRPr="00391021" w:rsidRDefault="007776DA" w:rsidP="00D97953">
            <w:pPr>
              <w:pStyle w:val="TableParagraph"/>
              <w:spacing w:line="261" w:lineRule="exact"/>
              <w:rPr>
                <w:sz w:val="24"/>
              </w:rPr>
            </w:pPr>
            <w:r w:rsidRPr="00391021">
              <w:rPr>
                <w:sz w:val="24"/>
              </w:rPr>
              <w:t>Наличие возможностей дистанционного</w:t>
            </w:r>
          </w:p>
          <w:p w:rsidR="007776DA" w:rsidRPr="00391021" w:rsidRDefault="007776DA" w:rsidP="00D97953">
            <w:pPr>
              <w:pStyle w:val="TableParagraph"/>
              <w:spacing w:before="40"/>
              <w:rPr>
                <w:sz w:val="24"/>
              </w:rPr>
            </w:pPr>
            <w:r w:rsidRPr="00391021">
              <w:rPr>
                <w:sz w:val="24"/>
              </w:rPr>
              <w:t>взаимодействия между участниками</w:t>
            </w:r>
          </w:p>
          <w:p w:rsidR="007776DA" w:rsidRPr="00391021" w:rsidRDefault="007776DA" w:rsidP="00D97953">
            <w:pPr>
              <w:pStyle w:val="TableParagraph"/>
              <w:spacing w:before="9" w:line="310" w:lineRule="atLeast"/>
              <w:ind w:right="280"/>
              <w:rPr>
                <w:sz w:val="24"/>
              </w:rPr>
            </w:pPr>
            <w:r w:rsidRPr="00391021">
              <w:rPr>
                <w:sz w:val="24"/>
              </w:rPr>
              <w:t>учебного процесса, в том числе посредством локальных и глобальных сетей</w:t>
            </w:r>
          </w:p>
        </w:tc>
        <w:tc>
          <w:tcPr>
            <w:tcW w:w="4453" w:type="dxa"/>
          </w:tcPr>
          <w:p w:rsidR="007776DA" w:rsidRPr="00391021" w:rsidRDefault="007776DA" w:rsidP="00D97953">
            <w:pPr>
              <w:pStyle w:val="TableParagraph"/>
              <w:spacing w:line="261" w:lineRule="exact"/>
              <w:ind w:left="106"/>
              <w:rPr>
                <w:sz w:val="24"/>
              </w:rPr>
            </w:pPr>
            <w:r w:rsidRPr="00391021">
              <w:rPr>
                <w:sz w:val="24"/>
              </w:rPr>
              <w:t>В ОУ имеется внутренняя локальная</w:t>
            </w:r>
          </w:p>
          <w:p w:rsidR="007776DA" w:rsidRPr="00391021" w:rsidRDefault="007776DA" w:rsidP="00D97953">
            <w:pPr>
              <w:pStyle w:val="TableParagraph"/>
              <w:tabs>
                <w:tab w:val="left" w:pos="919"/>
              </w:tabs>
              <w:spacing w:before="40" w:line="276" w:lineRule="auto"/>
              <w:ind w:left="106" w:right="262"/>
              <w:rPr>
                <w:sz w:val="24"/>
              </w:rPr>
            </w:pPr>
            <w:r w:rsidRPr="00391021">
              <w:rPr>
                <w:sz w:val="24"/>
              </w:rPr>
              <w:t>сеть.</w:t>
            </w:r>
            <w:r w:rsidRPr="00391021">
              <w:rPr>
                <w:sz w:val="24"/>
              </w:rPr>
              <w:tab/>
              <w:t>Ведутся электронные классные журналы и дневники</w:t>
            </w:r>
            <w:r>
              <w:rPr>
                <w:sz w:val="24"/>
              </w:rPr>
              <w:t xml:space="preserve"> </w:t>
            </w:r>
            <w:r w:rsidRPr="00391021">
              <w:rPr>
                <w:sz w:val="24"/>
              </w:rPr>
              <w:t>обучающихся.</w:t>
            </w:r>
          </w:p>
        </w:tc>
      </w:tr>
      <w:tr w:rsidR="007776DA" w:rsidTr="0036509B">
        <w:trPr>
          <w:trHeight w:val="347"/>
        </w:trPr>
        <w:tc>
          <w:tcPr>
            <w:tcW w:w="9463" w:type="dxa"/>
            <w:gridSpan w:val="2"/>
          </w:tcPr>
          <w:p w:rsidR="007776DA" w:rsidRPr="00391021" w:rsidRDefault="007776DA" w:rsidP="00D97953">
            <w:pPr>
              <w:pStyle w:val="TableParagraph"/>
              <w:spacing w:line="268" w:lineRule="exact"/>
              <w:rPr>
                <w:b/>
                <w:sz w:val="24"/>
              </w:rPr>
            </w:pPr>
            <w:r w:rsidRPr="00391021">
              <w:rPr>
                <w:b/>
                <w:sz w:val="24"/>
              </w:rPr>
              <w:t>5.Характеристика качества подготовки обучающихся</w:t>
            </w:r>
          </w:p>
        </w:tc>
      </w:tr>
      <w:tr w:rsidR="007776DA" w:rsidTr="00D97953">
        <w:trPr>
          <w:trHeight w:val="950"/>
        </w:trPr>
        <w:tc>
          <w:tcPr>
            <w:tcW w:w="9463" w:type="dxa"/>
            <w:gridSpan w:val="2"/>
          </w:tcPr>
          <w:p w:rsidR="007776DA" w:rsidRPr="00391021" w:rsidRDefault="007776DA" w:rsidP="00D97953">
            <w:pPr>
              <w:pStyle w:val="TableParagraph"/>
              <w:spacing w:line="276" w:lineRule="auto"/>
              <w:rPr>
                <w:b/>
                <w:sz w:val="24"/>
              </w:rPr>
            </w:pPr>
            <w:r w:rsidRPr="00391021">
              <w:rPr>
                <w:b/>
                <w:sz w:val="24"/>
              </w:rPr>
              <w:t>5.1. Наличие расписания учебных занятий. Соответствие учебному плану (перечню предметов, количеству определенных часов)</w:t>
            </w:r>
          </w:p>
          <w:p w:rsidR="007776DA" w:rsidRPr="00391021" w:rsidRDefault="007776DA" w:rsidP="00D97953">
            <w:pPr>
              <w:pStyle w:val="TableParagraph"/>
              <w:tabs>
                <w:tab w:val="left" w:pos="1609"/>
                <w:tab w:val="left" w:pos="2774"/>
                <w:tab w:val="left" w:pos="5053"/>
                <w:tab w:val="left" w:pos="6084"/>
              </w:tabs>
              <w:spacing w:line="269" w:lineRule="exact"/>
              <w:rPr>
                <w:sz w:val="24"/>
              </w:rPr>
            </w:pPr>
            <w:r w:rsidRPr="00391021">
              <w:rPr>
                <w:b/>
                <w:sz w:val="24"/>
              </w:rPr>
              <w:t>Расписание</w:t>
            </w:r>
            <w:r w:rsidRPr="00391021">
              <w:rPr>
                <w:b/>
                <w:sz w:val="24"/>
              </w:rPr>
              <w:tab/>
              <w:t>учебных</w:t>
            </w:r>
            <w:r w:rsidRPr="00391021">
              <w:rPr>
                <w:b/>
                <w:sz w:val="24"/>
              </w:rPr>
              <w:tab/>
              <w:t xml:space="preserve">занятий </w:t>
            </w:r>
            <w:r w:rsidRPr="00391021">
              <w:rPr>
                <w:sz w:val="24"/>
              </w:rPr>
              <w:t>для 10-11</w:t>
            </w:r>
            <w:r w:rsidRPr="00391021">
              <w:rPr>
                <w:sz w:val="24"/>
              </w:rPr>
              <w:tab/>
              <w:t>классов</w:t>
            </w:r>
            <w:r w:rsidRPr="00391021">
              <w:rPr>
                <w:sz w:val="24"/>
              </w:rPr>
              <w:tab/>
              <w:t>соответствует учебному</w:t>
            </w:r>
            <w:r>
              <w:rPr>
                <w:sz w:val="24"/>
              </w:rPr>
              <w:t xml:space="preserve"> </w:t>
            </w:r>
            <w:r w:rsidRPr="00391021">
              <w:rPr>
                <w:sz w:val="24"/>
              </w:rPr>
              <w:t>плану</w:t>
            </w:r>
          </w:p>
          <w:p w:rsidR="007776DA" w:rsidRPr="00391021" w:rsidRDefault="007776DA" w:rsidP="00D97953">
            <w:pPr>
              <w:pStyle w:val="TableParagraph"/>
              <w:spacing w:before="35"/>
              <w:rPr>
                <w:sz w:val="24"/>
              </w:rPr>
            </w:pPr>
            <w:r w:rsidRPr="00391021">
              <w:rPr>
                <w:sz w:val="24"/>
              </w:rPr>
              <w:t>(перечню учебных предметов, количеству часов, определенных на каждый предмет).</w:t>
            </w:r>
          </w:p>
        </w:tc>
      </w:tr>
      <w:tr w:rsidR="007776DA" w:rsidTr="0036509B">
        <w:trPr>
          <w:trHeight w:val="313"/>
        </w:trPr>
        <w:tc>
          <w:tcPr>
            <w:tcW w:w="9463" w:type="dxa"/>
            <w:gridSpan w:val="2"/>
          </w:tcPr>
          <w:p w:rsidR="007776DA" w:rsidRPr="00391021" w:rsidRDefault="007776DA" w:rsidP="00D97953">
            <w:pPr>
              <w:pStyle w:val="TableParagraph"/>
              <w:spacing w:line="268" w:lineRule="exact"/>
              <w:rPr>
                <w:b/>
                <w:sz w:val="24"/>
              </w:rPr>
            </w:pPr>
            <w:r w:rsidRPr="00391021">
              <w:rPr>
                <w:b/>
                <w:sz w:val="24"/>
              </w:rPr>
              <w:t>5.2. Полнота реализации основных образовательных программ</w:t>
            </w:r>
          </w:p>
        </w:tc>
      </w:tr>
      <w:tr w:rsidR="007776DA" w:rsidTr="00D97953">
        <w:trPr>
          <w:trHeight w:val="950"/>
        </w:trPr>
        <w:tc>
          <w:tcPr>
            <w:tcW w:w="9463" w:type="dxa"/>
            <w:gridSpan w:val="2"/>
          </w:tcPr>
          <w:p w:rsidR="007776DA" w:rsidRPr="00391021" w:rsidRDefault="007776DA" w:rsidP="00D97953">
            <w:pPr>
              <w:pStyle w:val="TableParagraph"/>
              <w:spacing w:line="276" w:lineRule="auto"/>
              <w:ind w:right="95"/>
              <w:jc w:val="both"/>
              <w:rPr>
                <w:sz w:val="24"/>
              </w:rPr>
            </w:pPr>
            <w:r w:rsidRPr="00391021">
              <w:rPr>
                <w:sz w:val="24"/>
              </w:rPr>
              <w:t xml:space="preserve">В соответствии с п.1 части 6 ст.28 Федерального закона </w:t>
            </w:r>
            <w:r w:rsidRPr="00391021">
              <w:rPr>
                <w:spacing w:val="-4"/>
                <w:sz w:val="24"/>
              </w:rPr>
              <w:t xml:space="preserve">«Об </w:t>
            </w:r>
            <w:r w:rsidRPr="00391021">
              <w:rPr>
                <w:sz w:val="24"/>
              </w:rPr>
              <w:t xml:space="preserve">образовании в РФ» № </w:t>
            </w:r>
            <w:r w:rsidRPr="00391021">
              <w:rPr>
                <w:spacing w:val="2"/>
                <w:sz w:val="24"/>
              </w:rPr>
              <w:t xml:space="preserve">273- </w:t>
            </w:r>
            <w:r w:rsidRPr="00391021">
              <w:rPr>
                <w:sz w:val="24"/>
              </w:rPr>
              <w:t>ФЗ от 29.12.2012 выполнение  рабочих  программ  Образовательной  программы среднего общего образования в части содержания, объёма выделенного учебного времени на изучение тем осуществляется в полном объеме. В Школе 1 раз в четверть осуществляется корректировка рабочих программ, о чем свидетельствуют</w:t>
            </w:r>
            <w:r>
              <w:rPr>
                <w:sz w:val="24"/>
              </w:rPr>
              <w:t xml:space="preserve"> </w:t>
            </w:r>
            <w:r w:rsidRPr="00391021">
              <w:rPr>
                <w:sz w:val="24"/>
              </w:rPr>
              <w:t>приказы</w:t>
            </w:r>
          </w:p>
          <w:p w:rsidR="007776DA" w:rsidRPr="00391021" w:rsidRDefault="007776DA" w:rsidP="00D97953">
            <w:pPr>
              <w:pStyle w:val="TableParagraph"/>
              <w:jc w:val="both"/>
              <w:rPr>
                <w:sz w:val="24"/>
              </w:rPr>
            </w:pPr>
            <w:r w:rsidRPr="00391021">
              <w:rPr>
                <w:sz w:val="24"/>
              </w:rPr>
              <w:t>директора школы «О корректировке календарно-тематического планирования»</w:t>
            </w:r>
          </w:p>
        </w:tc>
      </w:tr>
      <w:tr w:rsidR="007776DA" w:rsidTr="00D97953">
        <w:trPr>
          <w:trHeight w:val="950"/>
        </w:trPr>
        <w:tc>
          <w:tcPr>
            <w:tcW w:w="9463" w:type="dxa"/>
            <w:gridSpan w:val="2"/>
          </w:tcPr>
          <w:p w:rsidR="007776DA" w:rsidRPr="00391021" w:rsidRDefault="007776DA" w:rsidP="00D97953">
            <w:pPr>
              <w:pStyle w:val="TableParagraph"/>
              <w:tabs>
                <w:tab w:val="left" w:pos="1634"/>
                <w:tab w:val="left" w:pos="3104"/>
                <w:tab w:val="left" w:pos="4235"/>
                <w:tab w:val="left" w:pos="5219"/>
                <w:tab w:val="left" w:pos="6396"/>
                <w:tab w:val="left" w:pos="7854"/>
              </w:tabs>
              <w:spacing w:line="276" w:lineRule="auto"/>
              <w:ind w:right="99"/>
              <w:rPr>
                <w:b/>
                <w:sz w:val="24"/>
              </w:rPr>
            </w:pPr>
            <w:r w:rsidRPr="00391021">
              <w:rPr>
                <w:b/>
                <w:sz w:val="24"/>
              </w:rPr>
              <w:t>5.3.Наличие</w:t>
            </w:r>
            <w:r w:rsidRPr="00391021">
              <w:rPr>
                <w:b/>
                <w:sz w:val="24"/>
              </w:rPr>
              <w:tab/>
              <w:t>внутренней</w:t>
            </w:r>
            <w:r w:rsidRPr="00391021">
              <w:rPr>
                <w:b/>
                <w:sz w:val="24"/>
              </w:rPr>
              <w:tab/>
              <w:t>системы</w:t>
            </w:r>
            <w:r w:rsidRPr="00391021">
              <w:rPr>
                <w:b/>
                <w:sz w:val="24"/>
              </w:rPr>
              <w:tab/>
              <w:t>оценки</w:t>
            </w:r>
            <w:r w:rsidRPr="00391021">
              <w:rPr>
                <w:b/>
                <w:sz w:val="24"/>
              </w:rPr>
              <w:tab/>
              <w:t>качества</w:t>
            </w:r>
            <w:r w:rsidRPr="00391021">
              <w:rPr>
                <w:b/>
                <w:sz w:val="24"/>
              </w:rPr>
              <w:tab/>
              <w:t>подготовки</w:t>
            </w:r>
            <w:r w:rsidRPr="00391021">
              <w:rPr>
                <w:b/>
                <w:sz w:val="24"/>
              </w:rPr>
              <w:tab/>
            </w:r>
            <w:r w:rsidRPr="00391021">
              <w:rPr>
                <w:b/>
                <w:spacing w:val="-1"/>
                <w:sz w:val="24"/>
              </w:rPr>
              <w:t xml:space="preserve">обучающихся </w:t>
            </w:r>
            <w:r w:rsidRPr="00391021">
              <w:rPr>
                <w:b/>
                <w:sz w:val="24"/>
              </w:rPr>
              <w:t>(внутришкольный контроль, мониторинг оценки качества и др.) по</w:t>
            </w:r>
            <w:r>
              <w:rPr>
                <w:b/>
                <w:sz w:val="24"/>
              </w:rPr>
              <w:t xml:space="preserve"> </w:t>
            </w:r>
            <w:r w:rsidRPr="00391021">
              <w:rPr>
                <w:b/>
                <w:sz w:val="24"/>
              </w:rPr>
              <w:t>уровню</w:t>
            </w:r>
          </w:p>
          <w:p w:rsidR="007776DA" w:rsidRPr="00391021" w:rsidRDefault="007776DA" w:rsidP="00D97953">
            <w:pPr>
              <w:pStyle w:val="TableParagraph"/>
              <w:rPr>
                <w:b/>
                <w:sz w:val="24"/>
              </w:rPr>
            </w:pPr>
            <w:r w:rsidRPr="00391021">
              <w:rPr>
                <w:b/>
                <w:sz w:val="24"/>
              </w:rPr>
              <w:t>освоения реализуемых образовательных программ.</w:t>
            </w:r>
          </w:p>
        </w:tc>
      </w:tr>
      <w:tr w:rsidR="007776DA" w:rsidTr="00D97953">
        <w:trPr>
          <w:trHeight w:val="950"/>
        </w:trPr>
        <w:tc>
          <w:tcPr>
            <w:tcW w:w="9463" w:type="dxa"/>
            <w:gridSpan w:val="2"/>
          </w:tcPr>
          <w:p w:rsidR="007776DA" w:rsidRPr="00391021" w:rsidRDefault="007776DA" w:rsidP="00D97953">
            <w:pPr>
              <w:pStyle w:val="TableParagraph"/>
              <w:spacing w:line="276" w:lineRule="auto"/>
              <w:ind w:right="95" w:firstLine="59"/>
              <w:jc w:val="both"/>
              <w:rPr>
                <w:sz w:val="24"/>
              </w:rPr>
            </w:pPr>
            <w:r w:rsidRPr="00391021">
              <w:rPr>
                <w:sz w:val="24"/>
              </w:rPr>
              <w:t>В соответствии с п.10 части 3 ст.28 Федерального закона «Об образовании в РФ» № 273-ФЗ от 29.12.2012 разработана внутренняя система оценки качества подготовки обучающихся в ОУ, в рамках которой осуществляется:</w:t>
            </w:r>
          </w:p>
          <w:p w:rsidR="007776DA" w:rsidRPr="00391021" w:rsidRDefault="007776DA" w:rsidP="00D97953">
            <w:pPr>
              <w:pStyle w:val="TableParagraph"/>
              <w:numPr>
                <w:ilvl w:val="0"/>
                <w:numId w:val="3"/>
              </w:numPr>
              <w:tabs>
                <w:tab w:val="left" w:pos="250"/>
              </w:tabs>
              <w:spacing w:line="275" w:lineRule="exact"/>
              <w:ind w:left="249"/>
              <w:rPr>
                <w:sz w:val="24"/>
              </w:rPr>
            </w:pPr>
            <w:r w:rsidRPr="00391021">
              <w:rPr>
                <w:sz w:val="24"/>
              </w:rPr>
              <w:t>мониторинг прохождения программ отдельных учебных</w:t>
            </w:r>
            <w:r>
              <w:rPr>
                <w:sz w:val="24"/>
              </w:rPr>
              <w:t xml:space="preserve"> </w:t>
            </w:r>
            <w:r w:rsidRPr="00391021">
              <w:rPr>
                <w:sz w:val="24"/>
              </w:rPr>
              <w:t>предметов,</w:t>
            </w:r>
          </w:p>
          <w:p w:rsidR="007776DA" w:rsidRPr="00391021" w:rsidRDefault="007776DA" w:rsidP="00D97953">
            <w:pPr>
              <w:pStyle w:val="TableParagraph"/>
              <w:numPr>
                <w:ilvl w:val="0"/>
                <w:numId w:val="3"/>
              </w:numPr>
              <w:tabs>
                <w:tab w:val="left" w:pos="250"/>
              </w:tabs>
              <w:spacing w:before="27"/>
              <w:ind w:left="249"/>
              <w:rPr>
                <w:sz w:val="24"/>
              </w:rPr>
            </w:pPr>
            <w:r w:rsidRPr="00391021">
              <w:rPr>
                <w:sz w:val="24"/>
              </w:rPr>
              <w:t>мониторинг уровня и качества подготовки</w:t>
            </w:r>
            <w:r>
              <w:rPr>
                <w:sz w:val="24"/>
              </w:rPr>
              <w:t xml:space="preserve"> </w:t>
            </w:r>
            <w:r w:rsidRPr="00391021">
              <w:rPr>
                <w:sz w:val="24"/>
              </w:rPr>
              <w:t>обучающихся,</w:t>
            </w:r>
          </w:p>
          <w:p w:rsidR="007776DA" w:rsidRPr="00391021" w:rsidRDefault="007776DA" w:rsidP="00D97953">
            <w:pPr>
              <w:pStyle w:val="TableParagraph"/>
              <w:numPr>
                <w:ilvl w:val="0"/>
                <w:numId w:val="3"/>
              </w:numPr>
              <w:tabs>
                <w:tab w:val="left" w:pos="250"/>
              </w:tabs>
              <w:spacing w:before="44"/>
              <w:ind w:left="249"/>
              <w:rPr>
                <w:sz w:val="24"/>
              </w:rPr>
            </w:pPr>
            <w:r w:rsidRPr="00391021">
              <w:rPr>
                <w:sz w:val="24"/>
              </w:rPr>
              <w:t>диагностика адаптации</w:t>
            </w:r>
            <w:r>
              <w:rPr>
                <w:sz w:val="24"/>
              </w:rPr>
              <w:t xml:space="preserve"> </w:t>
            </w:r>
            <w:r w:rsidRPr="00391021">
              <w:rPr>
                <w:sz w:val="24"/>
              </w:rPr>
              <w:t>десятиклассников,</w:t>
            </w:r>
          </w:p>
          <w:p w:rsidR="007776DA" w:rsidRPr="00391021" w:rsidRDefault="007776DA" w:rsidP="00D97953">
            <w:pPr>
              <w:pStyle w:val="TableParagraph"/>
              <w:numPr>
                <w:ilvl w:val="0"/>
                <w:numId w:val="3"/>
              </w:numPr>
              <w:tabs>
                <w:tab w:val="left" w:pos="250"/>
              </w:tabs>
              <w:spacing w:before="40"/>
              <w:ind w:right="294" w:firstLine="0"/>
              <w:rPr>
                <w:sz w:val="24"/>
              </w:rPr>
            </w:pPr>
            <w:r w:rsidRPr="00391021">
              <w:rPr>
                <w:sz w:val="24"/>
              </w:rPr>
              <w:t>мониторинг эффективности использования современных образовательных технологий на</w:t>
            </w:r>
            <w:r>
              <w:rPr>
                <w:sz w:val="24"/>
              </w:rPr>
              <w:t xml:space="preserve"> </w:t>
            </w:r>
            <w:r w:rsidRPr="00391021">
              <w:rPr>
                <w:sz w:val="24"/>
              </w:rPr>
              <w:t>уроках,</w:t>
            </w:r>
          </w:p>
          <w:p w:rsidR="007776DA" w:rsidRPr="00391021" w:rsidRDefault="007776DA" w:rsidP="00F25425">
            <w:pPr>
              <w:pStyle w:val="TableParagraph"/>
              <w:tabs>
                <w:tab w:val="left" w:pos="250"/>
              </w:tabs>
              <w:spacing w:before="40" w:line="270" w:lineRule="atLeast"/>
              <w:ind w:right="891"/>
              <w:rPr>
                <w:sz w:val="24"/>
              </w:rPr>
            </w:pPr>
          </w:p>
        </w:tc>
      </w:tr>
    </w:tbl>
    <w:p w:rsidR="007776DA" w:rsidRDefault="007776DA">
      <w:pPr>
        <w:rPr>
          <w:sz w:val="24"/>
        </w:rPr>
        <w:sectPr w:rsidR="007776DA" w:rsidSect="00F25425">
          <w:pgSz w:w="11910" w:h="16840"/>
          <w:pgMar w:top="426" w:right="620" w:bottom="1120" w:left="540" w:header="0" w:footer="921" w:gutter="0"/>
          <w:cols w:space="720"/>
        </w:sectPr>
      </w:pPr>
    </w:p>
    <w:p w:rsidR="007776DA" w:rsidRDefault="007776DA" w:rsidP="00D97953">
      <w:pPr>
        <w:jc w:val="center"/>
        <w:textAlignment w:val="baseline"/>
        <w:rPr>
          <w:b/>
          <w:sz w:val="24"/>
          <w:szCs w:val="24"/>
        </w:rPr>
      </w:pPr>
    </w:p>
    <w:p w:rsidR="007776DA" w:rsidRDefault="007776DA" w:rsidP="00D97953">
      <w:pPr>
        <w:jc w:val="center"/>
        <w:textAlignment w:val="baseline"/>
        <w:rPr>
          <w:sz w:val="24"/>
          <w:szCs w:val="24"/>
        </w:rPr>
      </w:pPr>
      <w:r w:rsidRPr="001944EE">
        <w:rPr>
          <w:b/>
          <w:sz w:val="24"/>
          <w:szCs w:val="24"/>
        </w:rPr>
        <w:t>Основные показатели результатов успеваемости и обученности</w:t>
      </w:r>
      <w:r>
        <w:rPr>
          <w:sz w:val="24"/>
          <w:szCs w:val="24"/>
        </w:rPr>
        <w:t xml:space="preserve"> по итогам   2019 г.</w:t>
      </w:r>
    </w:p>
    <w:p w:rsidR="007776DA" w:rsidRDefault="007776DA" w:rsidP="00592843">
      <w:pPr>
        <w:ind w:firstLine="709"/>
        <w:jc w:val="both"/>
        <w:textAlignment w:val="baseline"/>
        <w:rPr>
          <w:sz w:val="24"/>
          <w:szCs w:val="24"/>
        </w:rPr>
      </w:pP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9"/>
        <w:gridCol w:w="1258"/>
        <w:gridCol w:w="904"/>
        <w:gridCol w:w="1106"/>
        <w:gridCol w:w="1439"/>
        <w:gridCol w:w="1260"/>
        <w:gridCol w:w="1414"/>
        <w:gridCol w:w="1260"/>
        <w:gridCol w:w="1260"/>
      </w:tblGrid>
      <w:tr w:rsidR="007776DA" w:rsidRPr="00730101" w:rsidTr="00AC77F3">
        <w:trPr>
          <w:trHeight w:val="565"/>
        </w:trPr>
        <w:tc>
          <w:tcPr>
            <w:tcW w:w="1079" w:type="dxa"/>
            <w:vMerge w:val="restart"/>
          </w:tcPr>
          <w:p w:rsidR="007776DA" w:rsidRPr="00730101" w:rsidRDefault="007776DA" w:rsidP="004C2991">
            <w:pPr>
              <w:jc w:val="center"/>
              <w:rPr>
                <w:sz w:val="20"/>
                <w:szCs w:val="20"/>
              </w:rPr>
            </w:pPr>
            <w:r w:rsidRPr="00730101">
              <w:rPr>
                <w:sz w:val="20"/>
                <w:szCs w:val="20"/>
              </w:rPr>
              <w:t>кл.</w:t>
            </w:r>
          </w:p>
        </w:tc>
        <w:tc>
          <w:tcPr>
            <w:tcW w:w="1258" w:type="dxa"/>
            <w:vMerge w:val="restart"/>
          </w:tcPr>
          <w:p w:rsidR="007776DA" w:rsidRPr="00730101" w:rsidRDefault="007776DA" w:rsidP="004C2991">
            <w:pPr>
              <w:jc w:val="center"/>
              <w:rPr>
                <w:sz w:val="20"/>
                <w:szCs w:val="20"/>
              </w:rPr>
            </w:pPr>
            <w:r w:rsidRPr="00730101">
              <w:rPr>
                <w:sz w:val="20"/>
                <w:szCs w:val="20"/>
              </w:rPr>
              <w:t>Уч-ся</w:t>
            </w:r>
          </w:p>
          <w:p w:rsidR="007776DA" w:rsidRPr="00730101" w:rsidRDefault="007776DA" w:rsidP="004C2991">
            <w:pPr>
              <w:jc w:val="center"/>
              <w:rPr>
                <w:sz w:val="20"/>
                <w:szCs w:val="20"/>
              </w:rPr>
            </w:pPr>
            <w:r w:rsidRPr="00730101">
              <w:rPr>
                <w:sz w:val="20"/>
                <w:szCs w:val="20"/>
              </w:rPr>
              <w:t>в классе</w:t>
            </w:r>
          </w:p>
        </w:tc>
        <w:tc>
          <w:tcPr>
            <w:tcW w:w="2010" w:type="dxa"/>
            <w:gridSpan w:val="2"/>
          </w:tcPr>
          <w:p w:rsidR="007776DA" w:rsidRPr="00730101" w:rsidRDefault="007776DA" w:rsidP="004C2991">
            <w:pPr>
              <w:jc w:val="center"/>
              <w:rPr>
                <w:sz w:val="20"/>
                <w:szCs w:val="20"/>
              </w:rPr>
            </w:pPr>
            <w:r w:rsidRPr="00730101">
              <w:rPr>
                <w:sz w:val="20"/>
                <w:szCs w:val="20"/>
              </w:rPr>
              <w:t xml:space="preserve">Успешно </w:t>
            </w:r>
            <w:r w:rsidRPr="00730101">
              <w:rPr>
                <w:sz w:val="20"/>
                <w:szCs w:val="20"/>
              </w:rPr>
              <w:br/>
              <w:t xml:space="preserve">закончили год </w:t>
            </w:r>
          </w:p>
        </w:tc>
        <w:tc>
          <w:tcPr>
            <w:tcW w:w="2699" w:type="dxa"/>
            <w:gridSpan w:val="2"/>
          </w:tcPr>
          <w:p w:rsidR="007776DA" w:rsidRPr="00730101" w:rsidRDefault="007776DA" w:rsidP="004C2991">
            <w:pPr>
              <w:jc w:val="center"/>
              <w:rPr>
                <w:sz w:val="20"/>
                <w:szCs w:val="20"/>
              </w:rPr>
            </w:pPr>
            <w:r w:rsidRPr="00730101">
              <w:rPr>
                <w:sz w:val="20"/>
                <w:szCs w:val="20"/>
              </w:rPr>
              <w:t>В т.ч. на «4» и «5»</w:t>
            </w:r>
          </w:p>
        </w:tc>
        <w:tc>
          <w:tcPr>
            <w:tcW w:w="1414" w:type="dxa"/>
          </w:tcPr>
          <w:p w:rsidR="007776DA" w:rsidRPr="00730101" w:rsidRDefault="007776DA" w:rsidP="004C2991">
            <w:pPr>
              <w:jc w:val="center"/>
              <w:rPr>
                <w:sz w:val="20"/>
                <w:szCs w:val="20"/>
              </w:rPr>
            </w:pPr>
            <w:r w:rsidRPr="00730101">
              <w:rPr>
                <w:sz w:val="20"/>
                <w:szCs w:val="20"/>
              </w:rPr>
              <w:t>В т.ч.</w:t>
            </w:r>
            <w:r w:rsidRPr="00730101">
              <w:rPr>
                <w:sz w:val="20"/>
                <w:szCs w:val="20"/>
              </w:rPr>
              <w:br/>
              <w:t>на «5»</w:t>
            </w:r>
          </w:p>
        </w:tc>
        <w:tc>
          <w:tcPr>
            <w:tcW w:w="2520" w:type="dxa"/>
            <w:gridSpan w:val="2"/>
          </w:tcPr>
          <w:p w:rsidR="007776DA" w:rsidRPr="0017627A" w:rsidRDefault="007776DA" w:rsidP="004C2991">
            <w:pPr>
              <w:jc w:val="center"/>
              <w:rPr>
                <w:sz w:val="24"/>
                <w:szCs w:val="24"/>
              </w:rPr>
            </w:pPr>
            <w:r w:rsidRPr="0017627A">
              <w:rPr>
                <w:b/>
                <w:sz w:val="24"/>
                <w:szCs w:val="24"/>
              </w:rPr>
              <w:t>2018 г</w:t>
            </w:r>
            <w:r>
              <w:rPr>
                <w:b/>
                <w:sz w:val="24"/>
                <w:szCs w:val="24"/>
              </w:rPr>
              <w:t>од</w:t>
            </w:r>
          </w:p>
        </w:tc>
      </w:tr>
      <w:tr w:rsidR="007776DA" w:rsidRPr="00730101" w:rsidTr="00AC77F3">
        <w:trPr>
          <w:trHeight w:val="174"/>
        </w:trPr>
        <w:tc>
          <w:tcPr>
            <w:tcW w:w="1079" w:type="dxa"/>
            <w:vMerge/>
          </w:tcPr>
          <w:p w:rsidR="007776DA" w:rsidRPr="00730101" w:rsidRDefault="007776DA" w:rsidP="004C2991">
            <w:pPr>
              <w:jc w:val="center"/>
              <w:rPr>
                <w:sz w:val="20"/>
                <w:szCs w:val="20"/>
              </w:rPr>
            </w:pPr>
          </w:p>
        </w:tc>
        <w:tc>
          <w:tcPr>
            <w:tcW w:w="1258" w:type="dxa"/>
            <w:vMerge/>
          </w:tcPr>
          <w:p w:rsidR="007776DA" w:rsidRPr="00730101" w:rsidRDefault="007776DA" w:rsidP="004C2991">
            <w:pPr>
              <w:jc w:val="center"/>
              <w:rPr>
                <w:sz w:val="20"/>
                <w:szCs w:val="20"/>
              </w:rPr>
            </w:pPr>
          </w:p>
        </w:tc>
        <w:tc>
          <w:tcPr>
            <w:tcW w:w="904" w:type="dxa"/>
          </w:tcPr>
          <w:p w:rsidR="007776DA" w:rsidRPr="00730101" w:rsidRDefault="007776DA" w:rsidP="004C2991">
            <w:pPr>
              <w:rPr>
                <w:sz w:val="20"/>
                <w:szCs w:val="20"/>
              </w:rPr>
            </w:pPr>
            <w:r w:rsidRPr="00730101">
              <w:rPr>
                <w:sz w:val="20"/>
                <w:szCs w:val="20"/>
              </w:rPr>
              <w:t xml:space="preserve">Чел.               </w:t>
            </w:r>
          </w:p>
        </w:tc>
        <w:tc>
          <w:tcPr>
            <w:tcW w:w="1106" w:type="dxa"/>
          </w:tcPr>
          <w:p w:rsidR="007776DA" w:rsidRPr="00730101" w:rsidRDefault="007776DA" w:rsidP="004C2991">
            <w:pPr>
              <w:rPr>
                <w:sz w:val="20"/>
                <w:szCs w:val="20"/>
              </w:rPr>
            </w:pPr>
            <w:r w:rsidRPr="00730101">
              <w:rPr>
                <w:sz w:val="20"/>
                <w:szCs w:val="20"/>
              </w:rPr>
              <w:t>%</w:t>
            </w:r>
          </w:p>
        </w:tc>
        <w:tc>
          <w:tcPr>
            <w:tcW w:w="1439" w:type="dxa"/>
          </w:tcPr>
          <w:p w:rsidR="007776DA" w:rsidRPr="00730101" w:rsidRDefault="007776DA" w:rsidP="004C2991">
            <w:pPr>
              <w:rPr>
                <w:sz w:val="20"/>
                <w:szCs w:val="20"/>
              </w:rPr>
            </w:pPr>
            <w:r w:rsidRPr="00730101">
              <w:rPr>
                <w:sz w:val="20"/>
                <w:szCs w:val="20"/>
              </w:rPr>
              <w:t>Чел.</w:t>
            </w:r>
          </w:p>
        </w:tc>
        <w:tc>
          <w:tcPr>
            <w:tcW w:w="1260" w:type="dxa"/>
          </w:tcPr>
          <w:p w:rsidR="007776DA" w:rsidRPr="00730101" w:rsidRDefault="007776DA" w:rsidP="004C2991">
            <w:pPr>
              <w:rPr>
                <w:sz w:val="20"/>
                <w:szCs w:val="20"/>
              </w:rPr>
            </w:pPr>
            <w:r w:rsidRPr="00730101">
              <w:rPr>
                <w:sz w:val="20"/>
                <w:szCs w:val="20"/>
              </w:rPr>
              <w:t>%</w:t>
            </w:r>
          </w:p>
        </w:tc>
        <w:tc>
          <w:tcPr>
            <w:tcW w:w="1414" w:type="dxa"/>
          </w:tcPr>
          <w:p w:rsidR="007776DA" w:rsidRPr="00730101" w:rsidRDefault="007776DA" w:rsidP="004C2991">
            <w:pPr>
              <w:jc w:val="center"/>
              <w:rPr>
                <w:sz w:val="20"/>
                <w:szCs w:val="20"/>
              </w:rPr>
            </w:pPr>
          </w:p>
        </w:tc>
        <w:tc>
          <w:tcPr>
            <w:tcW w:w="1260" w:type="dxa"/>
          </w:tcPr>
          <w:p w:rsidR="007776DA" w:rsidRPr="00730101" w:rsidRDefault="007776DA" w:rsidP="004C2991">
            <w:pPr>
              <w:jc w:val="center"/>
              <w:rPr>
                <w:sz w:val="20"/>
                <w:szCs w:val="20"/>
              </w:rPr>
            </w:pPr>
            <w:r>
              <w:rPr>
                <w:sz w:val="20"/>
                <w:szCs w:val="20"/>
              </w:rPr>
              <w:t>уров. обуч</w:t>
            </w:r>
          </w:p>
        </w:tc>
        <w:tc>
          <w:tcPr>
            <w:tcW w:w="1260" w:type="dxa"/>
          </w:tcPr>
          <w:p w:rsidR="007776DA" w:rsidRPr="00730101" w:rsidRDefault="007776DA" w:rsidP="004C2991">
            <w:pPr>
              <w:jc w:val="center"/>
              <w:rPr>
                <w:sz w:val="20"/>
                <w:szCs w:val="20"/>
              </w:rPr>
            </w:pPr>
            <w:r>
              <w:rPr>
                <w:sz w:val="20"/>
                <w:szCs w:val="20"/>
              </w:rPr>
              <w:t>кач-во зн</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2</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14</w:t>
            </w:r>
          </w:p>
        </w:tc>
        <w:tc>
          <w:tcPr>
            <w:tcW w:w="1106" w:type="dxa"/>
          </w:tcPr>
          <w:p w:rsidR="007776DA" w:rsidRPr="00730101" w:rsidRDefault="007776DA" w:rsidP="004C2991">
            <w:pPr>
              <w:jc w:val="center"/>
              <w:rPr>
                <w:sz w:val="20"/>
                <w:szCs w:val="20"/>
              </w:rPr>
            </w:pPr>
            <w:r w:rsidRPr="00730101">
              <w:rPr>
                <w:sz w:val="20"/>
                <w:szCs w:val="20"/>
              </w:rPr>
              <w:t>93.33</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66.67</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68.75</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3</w:t>
            </w:r>
          </w:p>
        </w:tc>
        <w:tc>
          <w:tcPr>
            <w:tcW w:w="1258" w:type="dxa"/>
          </w:tcPr>
          <w:p w:rsidR="007776DA" w:rsidRPr="00730101" w:rsidRDefault="007776DA" w:rsidP="004C2991">
            <w:pPr>
              <w:jc w:val="center"/>
              <w:rPr>
                <w:sz w:val="20"/>
                <w:szCs w:val="20"/>
              </w:rPr>
            </w:pPr>
            <w:r w:rsidRPr="00730101">
              <w:rPr>
                <w:sz w:val="20"/>
                <w:szCs w:val="20"/>
              </w:rPr>
              <w:t>16</w:t>
            </w:r>
          </w:p>
        </w:tc>
        <w:tc>
          <w:tcPr>
            <w:tcW w:w="904" w:type="dxa"/>
          </w:tcPr>
          <w:p w:rsidR="007776DA" w:rsidRPr="00730101" w:rsidRDefault="007776DA" w:rsidP="004C2991">
            <w:pPr>
              <w:jc w:val="center"/>
              <w:rPr>
                <w:sz w:val="20"/>
                <w:szCs w:val="20"/>
              </w:rPr>
            </w:pPr>
            <w:r w:rsidRPr="00730101">
              <w:rPr>
                <w:sz w:val="20"/>
                <w:szCs w:val="20"/>
              </w:rPr>
              <w:t>16</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12</w:t>
            </w:r>
          </w:p>
        </w:tc>
        <w:tc>
          <w:tcPr>
            <w:tcW w:w="1260" w:type="dxa"/>
          </w:tcPr>
          <w:p w:rsidR="007776DA" w:rsidRPr="00730101" w:rsidRDefault="007776DA" w:rsidP="004C2991">
            <w:pPr>
              <w:jc w:val="center"/>
              <w:rPr>
                <w:sz w:val="20"/>
                <w:szCs w:val="20"/>
              </w:rPr>
            </w:pPr>
            <w:r w:rsidRPr="00730101">
              <w:rPr>
                <w:sz w:val="20"/>
                <w:szCs w:val="20"/>
              </w:rPr>
              <w:t>75</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57.14</w:t>
            </w:r>
          </w:p>
        </w:tc>
      </w:tr>
      <w:tr w:rsidR="007776DA" w:rsidRPr="00730101" w:rsidTr="00AC77F3">
        <w:trPr>
          <w:trHeight w:val="621"/>
        </w:trPr>
        <w:tc>
          <w:tcPr>
            <w:tcW w:w="1079" w:type="dxa"/>
          </w:tcPr>
          <w:p w:rsidR="007776DA" w:rsidRPr="00730101" w:rsidRDefault="007776DA" w:rsidP="004C2991">
            <w:pPr>
              <w:jc w:val="center"/>
              <w:rPr>
                <w:sz w:val="20"/>
                <w:szCs w:val="20"/>
              </w:rPr>
            </w:pPr>
            <w:r w:rsidRPr="00730101">
              <w:rPr>
                <w:sz w:val="20"/>
                <w:szCs w:val="20"/>
              </w:rPr>
              <w:t>4</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15</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9</w:t>
            </w:r>
          </w:p>
        </w:tc>
        <w:tc>
          <w:tcPr>
            <w:tcW w:w="1260" w:type="dxa"/>
          </w:tcPr>
          <w:p w:rsidR="007776DA" w:rsidRPr="0017627A" w:rsidRDefault="007776DA" w:rsidP="004C2991">
            <w:pPr>
              <w:jc w:val="center"/>
            </w:pPr>
            <w:r w:rsidRPr="0017627A">
              <w:t>60</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94</w:t>
            </w:r>
          </w:p>
        </w:tc>
        <w:tc>
          <w:tcPr>
            <w:tcW w:w="1260" w:type="dxa"/>
          </w:tcPr>
          <w:p w:rsidR="007776DA" w:rsidRPr="00D21AEC" w:rsidRDefault="007776DA" w:rsidP="004C2991">
            <w:pPr>
              <w:jc w:val="center"/>
              <w:rPr>
                <w:sz w:val="20"/>
                <w:szCs w:val="20"/>
              </w:rPr>
            </w:pPr>
            <w:r w:rsidRPr="00D21AEC">
              <w:rPr>
                <w:sz w:val="20"/>
                <w:szCs w:val="20"/>
              </w:rPr>
              <w:t>58.82</w:t>
            </w:r>
          </w:p>
        </w:tc>
      </w:tr>
      <w:tr w:rsidR="007776DA" w:rsidRPr="00730101" w:rsidTr="00AC77F3">
        <w:tc>
          <w:tcPr>
            <w:tcW w:w="1079" w:type="dxa"/>
          </w:tcPr>
          <w:p w:rsidR="007776DA" w:rsidRPr="00730101" w:rsidRDefault="007776DA" w:rsidP="004C2991">
            <w:pPr>
              <w:jc w:val="center"/>
              <w:rPr>
                <w:b/>
                <w:bCs/>
                <w:sz w:val="20"/>
                <w:szCs w:val="20"/>
              </w:rPr>
            </w:pPr>
            <w:r w:rsidRPr="00730101">
              <w:rPr>
                <w:b/>
                <w:bCs/>
                <w:sz w:val="20"/>
                <w:szCs w:val="20"/>
              </w:rPr>
              <w:t>2-4</w:t>
            </w:r>
          </w:p>
        </w:tc>
        <w:tc>
          <w:tcPr>
            <w:tcW w:w="1258" w:type="dxa"/>
          </w:tcPr>
          <w:p w:rsidR="007776DA" w:rsidRPr="00730101" w:rsidRDefault="007776DA" w:rsidP="004C2991">
            <w:pPr>
              <w:jc w:val="center"/>
              <w:rPr>
                <w:b/>
                <w:bCs/>
                <w:sz w:val="20"/>
                <w:szCs w:val="20"/>
              </w:rPr>
            </w:pPr>
            <w:r w:rsidRPr="00730101">
              <w:rPr>
                <w:b/>
                <w:bCs/>
                <w:sz w:val="20"/>
                <w:szCs w:val="20"/>
              </w:rPr>
              <w:t>46</w:t>
            </w:r>
          </w:p>
        </w:tc>
        <w:tc>
          <w:tcPr>
            <w:tcW w:w="904" w:type="dxa"/>
          </w:tcPr>
          <w:p w:rsidR="007776DA" w:rsidRPr="00730101" w:rsidRDefault="007776DA" w:rsidP="004C2991">
            <w:pPr>
              <w:jc w:val="center"/>
              <w:rPr>
                <w:b/>
                <w:bCs/>
                <w:sz w:val="20"/>
                <w:szCs w:val="20"/>
              </w:rPr>
            </w:pPr>
            <w:r w:rsidRPr="00730101">
              <w:rPr>
                <w:b/>
                <w:bCs/>
                <w:sz w:val="20"/>
                <w:szCs w:val="20"/>
              </w:rPr>
              <w:t>45</w:t>
            </w:r>
          </w:p>
        </w:tc>
        <w:tc>
          <w:tcPr>
            <w:tcW w:w="1106" w:type="dxa"/>
          </w:tcPr>
          <w:p w:rsidR="007776DA" w:rsidRPr="000217C4" w:rsidRDefault="007776DA" w:rsidP="004C2991">
            <w:pPr>
              <w:jc w:val="center"/>
              <w:rPr>
                <w:b/>
                <w:bCs/>
                <w:sz w:val="24"/>
                <w:szCs w:val="24"/>
              </w:rPr>
            </w:pPr>
            <w:r w:rsidRPr="000217C4">
              <w:rPr>
                <w:b/>
                <w:bCs/>
                <w:sz w:val="24"/>
                <w:szCs w:val="24"/>
              </w:rPr>
              <w:t>97.83</w:t>
            </w:r>
          </w:p>
        </w:tc>
        <w:tc>
          <w:tcPr>
            <w:tcW w:w="1439" w:type="dxa"/>
          </w:tcPr>
          <w:p w:rsidR="007776DA" w:rsidRPr="00730101" w:rsidRDefault="007776DA" w:rsidP="004C2991">
            <w:pPr>
              <w:jc w:val="center"/>
              <w:rPr>
                <w:b/>
                <w:bCs/>
                <w:sz w:val="20"/>
                <w:szCs w:val="20"/>
              </w:rPr>
            </w:pPr>
            <w:r w:rsidRPr="00730101">
              <w:rPr>
                <w:b/>
                <w:bCs/>
                <w:sz w:val="20"/>
                <w:szCs w:val="20"/>
              </w:rPr>
              <w:t>31</w:t>
            </w:r>
          </w:p>
        </w:tc>
        <w:tc>
          <w:tcPr>
            <w:tcW w:w="1260" w:type="dxa"/>
          </w:tcPr>
          <w:p w:rsidR="007776DA" w:rsidRPr="000217C4" w:rsidRDefault="007776DA" w:rsidP="004C2991">
            <w:pPr>
              <w:jc w:val="center"/>
              <w:rPr>
                <w:b/>
                <w:bCs/>
                <w:sz w:val="24"/>
                <w:szCs w:val="24"/>
              </w:rPr>
            </w:pPr>
            <w:r w:rsidRPr="000217C4">
              <w:rPr>
                <w:b/>
                <w:bCs/>
                <w:sz w:val="24"/>
                <w:szCs w:val="24"/>
              </w:rPr>
              <w:t>67.39</w:t>
            </w:r>
          </w:p>
        </w:tc>
        <w:tc>
          <w:tcPr>
            <w:tcW w:w="1414" w:type="dxa"/>
          </w:tcPr>
          <w:p w:rsidR="007776DA" w:rsidRPr="00730101" w:rsidRDefault="007776DA" w:rsidP="004C2991">
            <w:pPr>
              <w:jc w:val="center"/>
              <w:rPr>
                <w:b/>
                <w:bCs/>
                <w:sz w:val="20"/>
                <w:szCs w:val="20"/>
              </w:rPr>
            </w:pPr>
            <w:r w:rsidRPr="00730101">
              <w:rPr>
                <w:b/>
                <w:bCs/>
                <w:sz w:val="20"/>
                <w:szCs w:val="20"/>
              </w:rPr>
              <w:t>2</w:t>
            </w:r>
          </w:p>
        </w:tc>
        <w:tc>
          <w:tcPr>
            <w:tcW w:w="1260" w:type="dxa"/>
          </w:tcPr>
          <w:p w:rsidR="007776DA" w:rsidRPr="000217C4" w:rsidRDefault="007776DA" w:rsidP="004C2991">
            <w:pPr>
              <w:jc w:val="center"/>
              <w:rPr>
                <w:b/>
                <w:bCs/>
                <w:sz w:val="24"/>
                <w:szCs w:val="24"/>
              </w:rPr>
            </w:pPr>
            <w:r w:rsidRPr="000217C4">
              <w:rPr>
                <w:b/>
                <w:bCs/>
                <w:sz w:val="24"/>
                <w:szCs w:val="24"/>
              </w:rPr>
              <w:t>97.87</w:t>
            </w:r>
          </w:p>
        </w:tc>
        <w:tc>
          <w:tcPr>
            <w:tcW w:w="1260" w:type="dxa"/>
          </w:tcPr>
          <w:p w:rsidR="007776DA" w:rsidRPr="000217C4" w:rsidRDefault="007776DA" w:rsidP="004C2991">
            <w:pPr>
              <w:jc w:val="center"/>
              <w:rPr>
                <w:b/>
                <w:bCs/>
                <w:sz w:val="24"/>
                <w:szCs w:val="24"/>
              </w:rPr>
            </w:pPr>
            <w:r w:rsidRPr="000217C4">
              <w:rPr>
                <w:b/>
                <w:bCs/>
                <w:sz w:val="24"/>
                <w:szCs w:val="24"/>
              </w:rPr>
              <w:t>61.7</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5</w:t>
            </w:r>
          </w:p>
        </w:tc>
        <w:tc>
          <w:tcPr>
            <w:tcW w:w="1258" w:type="dxa"/>
          </w:tcPr>
          <w:p w:rsidR="007776DA" w:rsidRPr="00730101" w:rsidRDefault="007776DA" w:rsidP="004C2991">
            <w:pPr>
              <w:jc w:val="center"/>
              <w:rPr>
                <w:sz w:val="20"/>
                <w:szCs w:val="20"/>
              </w:rPr>
            </w:pPr>
            <w:r w:rsidRPr="00730101">
              <w:rPr>
                <w:sz w:val="20"/>
                <w:szCs w:val="20"/>
              </w:rPr>
              <w:t>17</w:t>
            </w:r>
          </w:p>
        </w:tc>
        <w:tc>
          <w:tcPr>
            <w:tcW w:w="904" w:type="dxa"/>
          </w:tcPr>
          <w:p w:rsidR="007776DA" w:rsidRPr="00730101" w:rsidRDefault="007776DA" w:rsidP="004C2991">
            <w:pPr>
              <w:jc w:val="center"/>
              <w:rPr>
                <w:sz w:val="20"/>
                <w:szCs w:val="20"/>
              </w:rPr>
            </w:pPr>
            <w:r w:rsidRPr="00730101">
              <w:rPr>
                <w:sz w:val="20"/>
                <w:szCs w:val="20"/>
              </w:rPr>
              <w:t>17</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8</w:t>
            </w:r>
          </w:p>
        </w:tc>
        <w:tc>
          <w:tcPr>
            <w:tcW w:w="1260" w:type="dxa"/>
          </w:tcPr>
          <w:p w:rsidR="007776DA" w:rsidRPr="00730101" w:rsidRDefault="007776DA" w:rsidP="004C2991">
            <w:pPr>
              <w:jc w:val="center"/>
              <w:rPr>
                <w:sz w:val="20"/>
                <w:szCs w:val="20"/>
              </w:rPr>
            </w:pPr>
            <w:r w:rsidRPr="00730101">
              <w:rPr>
                <w:sz w:val="20"/>
                <w:szCs w:val="20"/>
              </w:rPr>
              <w:t>47.1</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44.44</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6</w:t>
            </w:r>
          </w:p>
        </w:tc>
        <w:tc>
          <w:tcPr>
            <w:tcW w:w="1258" w:type="dxa"/>
          </w:tcPr>
          <w:p w:rsidR="007776DA" w:rsidRPr="00730101" w:rsidRDefault="007776DA" w:rsidP="004C2991">
            <w:pPr>
              <w:jc w:val="center"/>
              <w:rPr>
                <w:sz w:val="20"/>
                <w:szCs w:val="20"/>
              </w:rPr>
            </w:pPr>
            <w:r w:rsidRPr="00730101">
              <w:rPr>
                <w:sz w:val="20"/>
                <w:szCs w:val="20"/>
              </w:rPr>
              <w:t>18</w:t>
            </w:r>
          </w:p>
        </w:tc>
        <w:tc>
          <w:tcPr>
            <w:tcW w:w="904" w:type="dxa"/>
          </w:tcPr>
          <w:p w:rsidR="007776DA" w:rsidRPr="00730101" w:rsidRDefault="007776DA" w:rsidP="004C2991">
            <w:pPr>
              <w:jc w:val="center"/>
              <w:rPr>
                <w:sz w:val="20"/>
                <w:szCs w:val="20"/>
              </w:rPr>
            </w:pPr>
            <w:r w:rsidRPr="00730101">
              <w:rPr>
                <w:sz w:val="20"/>
                <w:szCs w:val="20"/>
              </w:rPr>
              <w:t>17</w:t>
            </w:r>
          </w:p>
        </w:tc>
        <w:tc>
          <w:tcPr>
            <w:tcW w:w="1106" w:type="dxa"/>
          </w:tcPr>
          <w:p w:rsidR="007776DA" w:rsidRPr="00730101" w:rsidRDefault="007776DA" w:rsidP="004C2991">
            <w:pPr>
              <w:jc w:val="center"/>
              <w:rPr>
                <w:sz w:val="20"/>
                <w:szCs w:val="20"/>
              </w:rPr>
            </w:pPr>
            <w:r w:rsidRPr="00730101">
              <w:rPr>
                <w:sz w:val="20"/>
                <w:szCs w:val="20"/>
              </w:rPr>
              <w:t>94.4</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55.56</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50</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7</w:t>
            </w:r>
          </w:p>
        </w:tc>
        <w:tc>
          <w:tcPr>
            <w:tcW w:w="1258" w:type="dxa"/>
          </w:tcPr>
          <w:p w:rsidR="007776DA" w:rsidRPr="00730101" w:rsidRDefault="007776DA" w:rsidP="004C2991">
            <w:pPr>
              <w:jc w:val="center"/>
              <w:rPr>
                <w:sz w:val="20"/>
                <w:szCs w:val="20"/>
              </w:rPr>
            </w:pPr>
            <w:r w:rsidRPr="00730101">
              <w:rPr>
                <w:sz w:val="20"/>
                <w:szCs w:val="20"/>
              </w:rPr>
              <w:t>17</w:t>
            </w:r>
          </w:p>
        </w:tc>
        <w:tc>
          <w:tcPr>
            <w:tcW w:w="904" w:type="dxa"/>
          </w:tcPr>
          <w:p w:rsidR="007776DA" w:rsidRPr="00730101" w:rsidRDefault="007776DA" w:rsidP="004C2991">
            <w:pPr>
              <w:jc w:val="center"/>
              <w:rPr>
                <w:sz w:val="20"/>
                <w:szCs w:val="20"/>
              </w:rPr>
            </w:pPr>
            <w:r w:rsidRPr="00730101">
              <w:rPr>
                <w:sz w:val="20"/>
                <w:szCs w:val="20"/>
              </w:rPr>
              <w:t>17</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58.82</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33.33</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8</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15</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5</w:t>
            </w:r>
          </w:p>
        </w:tc>
        <w:tc>
          <w:tcPr>
            <w:tcW w:w="1260" w:type="dxa"/>
          </w:tcPr>
          <w:p w:rsidR="007776DA" w:rsidRPr="00730101" w:rsidRDefault="007776DA" w:rsidP="004C2991">
            <w:pPr>
              <w:jc w:val="center"/>
              <w:rPr>
                <w:sz w:val="20"/>
                <w:szCs w:val="20"/>
              </w:rPr>
            </w:pPr>
            <w:r w:rsidRPr="00730101">
              <w:rPr>
                <w:sz w:val="20"/>
                <w:szCs w:val="20"/>
              </w:rPr>
              <w:t>33.3</w:t>
            </w:r>
          </w:p>
        </w:tc>
        <w:tc>
          <w:tcPr>
            <w:tcW w:w="1414" w:type="dxa"/>
          </w:tcPr>
          <w:p w:rsidR="007776DA" w:rsidRPr="00730101" w:rsidRDefault="007776DA" w:rsidP="004C2991">
            <w:pPr>
              <w:jc w:val="center"/>
              <w:rPr>
                <w:sz w:val="20"/>
                <w:szCs w:val="20"/>
              </w:rPr>
            </w:pPr>
            <w:r w:rsidRPr="00730101">
              <w:rPr>
                <w:sz w:val="20"/>
                <w:szCs w:val="20"/>
              </w:rPr>
              <w:t>-</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18.18</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9</w:t>
            </w:r>
          </w:p>
        </w:tc>
        <w:tc>
          <w:tcPr>
            <w:tcW w:w="1258" w:type="dxa"/>
          </w:tcPr>
          <w:p w:rsidR="007776DA" w:rsidRPr="00730101" w:rsidRDefault="007776DA" w:rsidP="004C2991">
            <w:pPr>
              <w:jc w:val="center"/>
              <w:rPr>
                <w:sz w:val="20"/>
                <w:szCs w:val="20"/>
              </w:rPr>
            </w:pPr>
            <w:r w:rsidRPr="00730101">
              <w:rPr>
                <w:sz w:val="20"/>
                <w:szCs w:val="20"/>
              </w:rPr>
              <w:t>23</w:t>
            </w:r>
          </w:p>
        </w:tc>
        <w:tc>
          <w:tcPr>
            <w:tcW w:w="904" w:type="dxa"/>
          </w:tcPr>
          <w:p w:rsidR="007776DA" w:rsidRPr="00730101" w:rsidRDefault="007776DA" w:rsidP="004C2991">
            <w:pPr>
              <w:jc w:val="center"/>
              <w:rPr>
                <w:sz w:val="20"/>
                <w:szCs w:val="20"/>
              </w:rPr>
            </w:pPr>
            <w:r w:rsidRPr="00730101">
              <w:rPr>
                <w:sz w:val="20"/>
                <w:szCs w:val="20"/>
              </w:rPr>
              <w:t>23</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4</w:t>
            </w:r>
          </w:p>
        </w:tc>
        <w:tc>
          <w:tcPr>
            <w:tcW w:w="1260" w:type="dxa"/>
          </w:tcPr>
          <w:p w:rsidR="007776DA" w:rsidRPr="00730101" w:rsidRDefault="007776DA" w:rsidP="004C2991">
            <w:pPr>
              <w:jc w:val="center"/>
              <w:rPr>
                <w:sz w:val="20"/>
                <w:szCs w:val="20"/>
              </w:rPr>
            </w:pPr>
            <w:r w:rsidRPr="00730101">
              <w:rPr>
                <w:sz w:val="20"/>
                <w:szCs w:val="20"/>
              </w:rPr>
              <w:t>17.39</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60</w:t>
            </w:r>
          </w:p>
        </w:tc>
      </w:tr>
      <w:tr w:rsidR="007776DA" w:rsidRPr="00730101" w:rsidTr="00AC77F3">
        <w:tc>
          <w:tcPr>
            <w:tcW w:w="1079" w:type="dxa"/>
          </w:tcPr>
          <w:p w:rsidR="007776DA" w:rsidRPr="00730101" w:rsidRDefault="007776DA" w:rsidP="004C2991">
            <w:pPr>
              <w:jc w:val="center"/>
              <w:rPr>
                <w:b/>
                <w:bCs/>
                <w:sz w:val="20"/>
                <w:szCs w:val="20"/>
              </w:rPr>
            </w:pPr>
            <w:r w:rsidRPr="00730101">
              <w:rPr>
                <w:b/>
                <w:bCs/>
                <w:sz w:val="20"/>
                <w:szCs w:val="20"/>
              </w:rPr>
              <w:t>5-9</w:t>
            </w:r>
          </w:p>
        </w:tc>
        <w:tc>
          <w:tcPr>
            <w:tcW w:w="1258" w:type="dxa"/>
          </w:tcPr>
          <w:p w:rsidR="007776DA" w:rsidRPr="00730101" w:rsidRDefault="007776DA" w:rsidP="004C2991">
            <w:pPr>
              <w:jc w:val="center"/>
              <w:rPr>
                <w:b/>
                <w:bCs/>
                <w:sz w:val="20"/>
                <w:szCs w:val="20"/>
              </w:rPr>
            </w:pPr>
            <w:r w:rsidRPr="00730101">
              <w:rPr>
                <w:b/>
                <w:bCs/>
                <w:sz w:val="20"/>
                <w:szCs w:val="20"/>
              </w:rPr>
              <w:t>90</w:t>
            </w:r>
          </w:p>
        </w:tc>
        <w:tc>
          <w:tcPr>
            <w:tcW w:w="904" w:type="dxa"/>
          </w:tcPr>
          <w:p w:rsidR="007776DA" w:rsidRPr="00730101" w:rsidRDefault="007776DA" w:rsidP="004C2991">
            <w:pPr>
              <w:jc w:val="center"/>
              <w:rPr>
                <w:b/>
                <w:bCs/>
                <w:sz w:val="20"/>
                <w:szCs w:val="20"/>
              </w:rPr>
            </w:pPr>
            <w:r w:rsidRPr="00730101">
              <w:rPr>
                <w:b/>
                <w:bCs/>
                <w:sz w:val="20"/>
                <w:szCs w:val="20"/>
              </w:rPr>
              <w:t>89</w:t>
            </w:r>
          </w:p>
        </w:tc>
        <w:tc>
          <w:tcPr>
            <w:tcW w:w="1106" w:type="dxa"/>
          </w:tcPr>
          <w:p w:rsidR="007776DA" w:rsidRPr="000217C4" w:rsidRDefault="007776DA" w:rsidP="004C2991">
            <w:pPr>
              <w:jc w:val="center"/>
              <w:rPr>
                <w:b/>
                <w:bCs/>
                <w:sz w:val="24"/>
                <w:szCs w:val="24"/>
              </w:rPr>
            </w:pPr>
            <w:r w:rsidRPr="000217C4">
              <w:rPr>
                <w:b/>
                <w:bCs/>
                <w:sz w:val="24"/>
                <w:szCs w:val="24"/>
              </w:rPr>
              <w:t>98.89</w:t>
            </w:r>
          </w:p>
        </w:tc>
        <w:tc>
          <w:tcPr>
            <w:tcW w:w="1439" w:type="dxa"/>
          </w:tcPr>
          <w:p w:rsidR="007776DA" w:rsidRPr="00730101" w:rsidRDefault="007776DA" w:rsidP="004C2991">
            <w:pPr>
              <w:jc w:val="center"/>
              <w:rPr>
                <w:b/>
                <w:sz w:val="20"/>
                <w:szCs w:val="20"/>
              </w:rPr>
            </w:pPr>
            <w:r w:rsidRPr="00730101">
              <w:rPr>
                <w:b/>
                <w:sz w:val="20"/>
                <w:szCs w:val="20"/>
              </w:rPr>
              <w:t>37</w:t>
            </w:r>
          </w:p>
        </w:tc>
        <w:tc>
          <w:tcPr>
            <w:tcW w:w="1260" w:type="dxa"/>
          </w:tcPr>
          <w:p w:rsidR="007776DA" w:rsidRPr="000217C4" w:rsidRDefault="007776DA" w:rsidP="004C2991">
            <w:pPr>
              <w:jc w:val="center"/>
              <w:rPr>
                <w:b/>
                <w:sz w:val="24"/>
                <w:szCs w:val="24"/>
              </w:rPr>
            </w:pPr>
            <w:r w:rsidRPr="000217C4">
              <w:rPr>
                <w:b/>
                <w:sz w:val="24"/>
                <w:szCs w:val="24"/>
              </w:rPr>
              <w:t>41.11</w:t>
            </w:r>
          </w:p>
        </w:tc>
        <w:tc>
          <w:tcPr>
            <w:tcW w:w="1414" w:type="dxa"/>
          </w:tcPr>
          <w:p w:rsidR="007776DA" w:rsidRPr="00730101" w:rsidRDefault="007776DA" w:rsidP="004C2991">
            <w:pPr>
              <w:jc w:val="center"/>
              <w:rPr>
                <w:b/>
                <w:sz w:val="20"/>
                <w:szCs w:val="20"/>
              </w:rPr>
            </w:pPr>
            <w:r w:rsidRPr="00730101">
              <w:rPr>
                <w:b/>
                <w:sz w:val="20"/>
                <w:szCs w:val="20"/>
              </w:rPr>
              <w:t>1</w:t>
            </w:r>
          </w:p>
        </w:tc>
        <w:tc>
          <w:tcPr>
            <w:tcW w:w="1260" w:type="dxa"/>
          </w:tcPr>
          <w:p w:rsidR="007776DA" w:rsidRPr="000217C4" w:rsidRDefault="007776DA" w:rsidP="004C2991">
            <w:pPr>
              <w:jc w:val="center"/>
              <w:rPr>
                <w:b/>
                <w:bCs/>
                <w:sz w:val="24"/>
                <w:szCs w:val="24"/>
              </w:rPr>
            </w:pPr>
            <w:r w:rsidRPr="000217C4">
              <w:rPr>
                <w:b/>
                <w:bCs/>
                <w:sz w:val="24"/>
                <w:szCs w:val="24"/>
              </w:rPr>
              <w:t>100</w:t>
            </w:r>
          </w:p>
        </w:tc>
        <w:tc>
          <w:tcPr>
            <w:tcW w:w="1260" w:type="dxa"/>
          </w:tcPr>
          <w:p w:rsidR="007776DA" w:rsidRPr="000217C4" w:rsidRDefault="007776DA" w:rsidP="004C2991">
            <w:pPr>
              <w:jc w:val="center"/>
              <w:rPr>
                <w:b/>
                <w:sz w:val="24"/>
                <w:szCs w:val="24"/>
              </w:rPr>
            </w:pPr>
            <w:r w:rsidRPr="000217C4">
              <w:rPr>
                <w:b/>
                <w:sz w:val="24"/>
                <w:szCs w:val="24"/>
              </w:rPr>
              <w:t>39.53</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10</w:t>
            </w:r>
          </w:p>
        </w:tc>
        <w:tc>
          <w:tcPr>
            <w:tcW w:w="1258" w:type="dxa"/>
          </w:tcPr>
          <w:p w:rsidR="007776DA" w:rsidRPr="00730101" w:rsidRDefault="007776DA" w:rsidP="004C2991">
            <w:pPr>
              <w:jc w:val="center"/>
              <w:rPr>
                <w:sz w:val="20"/>
                <w:szCs w:val="20"/>
              </w:rPr>
            </w:pPr>
            <w:r w:rsidRPr="00730101">
              <w:rPr>
                <w:sz w:val="20"/>
                <w:szCs w:val="20"/>
              </w:rPr>
              <w:t>13</w:t>
            </w:r>
          </w:p>
        </w:tc>
        <w:tc>
          <w:tcPr>
            <w:tcW w:w="904" w:type="dxa"/>
          </w:tcPr>
          <w:p w:rsidR="007776DA" w:rsidRPr="00730101" w:rsidRDefault="007776DA" w:rsidP="004C2991">
            <w:pPr>
              <w:jc w:val="center"/>
              <w:rPr>
                <w:sz w:val="20"/>
                <w:szCs w:val="20"/>
              </w:rPr>
            </w:pPr>
            <w:r w:rsidRPr="00730101">
              <w:rPr>
                <w:sz w:val="20"/>
                <w:szCs w:val="20"/>
              </w:rPr>
              <w:t>13</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10</w:t>
            </w:r>
          </w:p>
        </w:tc>
        <w:tc>
          <w:tcPr>
            <w:tcW w:w="1260" w:type="dxa"/>
          </w:tcPr>
          <w:p w:rsidR="007776DA" w:rsidRPr="00730101" w:rsidRDefault="007776DA" w:rsidP="004C2991">
            <w:pPr>
              <w:jc w:val="center"/>
              <w:rPr>
                <w:sz w:val="20"/>
                <w:szCs w:val="20"/>
              </w:rPr>
            </w:pPr>
            <w:r w:rsidRPr="00730101">
              <w:rPr>
                <w:sz w:val="20"/>
                <w:szCs w:val="20"/>
              </w:rPr>
              <w:t>76.92</w:t>
            </w:r>
          </w:p>
        </w:tc>
        <w:tc>
          <w:tcPr>
            <w:tcW w:w="1414" w:type="dxa"/>
          </w:tcPr>
          <w:p w:rsidR="007776DA" w:rsidRPr="00730101" w:rsidRDefault="007776DA" w:rsidP="004C2991">
            <w:pPr>
              <w:jc w:val="center"/>
              <w:rPr>
                <w:sz w:val="20"/>
                <w:szCs w:val="20"/>
              </w:rPr>
            </w:pPr>
            <w:r w:rsidRPr="00730101">
              <w:rPr>
                <w:sz w:val="20"/>
                <w:szCs w:val="20"/>
              </w:rPr>
              <w:t>1</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66.67</w:t>
            </w:r>
          </w:p>
        </w:tc>
      </w:tr>
      <w:tr w:rsidR="007776DA" w:rsidRPr="00730101" w:rsidTr="00AC77F3">
        <w:tc>
          <w:tcPr>
            <w:tcW w:w="1079" w:type="dxa"/>
          </w:tcPr>
          <w:p w:rsidR="007776DA" w:rsidRPr="00730101" w:rsidRDefault="007776DA" w:rsidP="004C2991">
            <w:pPr>
              <w:jc w:val="center"/>
              <w:rPr>
                <w:sz w:val="20"/>
                <w:szCs w:val="20"/>
              </w:rPr>
            </w:pPr>
            <w:r w:rsidRPr="00730101">
              <w:rPr>
                <w:sz w:val="20"/>
                <w:szCs w:val="20"/>
              </w:rPr>
              <w:t>11</w:t>
            </w:r>
          </w:p>
        </w:tc>
        <w:tc>
          <w:tcPr>
            <w:tcW w:w="1258" w:type="dxa"/>
          </w:tcPr>
          <w:p w:rsidR="007776DA" w:rsidRPr="00730101" w:rsidRDefault="007776DA" w:rsidP="004C2991">
            <w:pPr>
              <w:jc w:val="center"/>
              <w:rPr>
                <w:sz w:val="20"/>
                <w:szCs w:val="20"/>
              </w:rPr>
            </w:pPr>
            <w:r w:rsidRPr="00730101">
              <w:rPr>
                <w:sz w:val="20"/>
                <w:szCs w:val="20"/>
              </w:rPr>
              <w:t>15</w:t>
            </w:r>
          </w:p>
        </w:tc>
        <w:tc>
          <w:tcPr>
            <w:tcW w:w="904" w:type="dxa"/>
          </w:tcPr>
          <w:p w:rsidR="007776DA" w:rsidRPr="00730101" w:rsidRDefault="007776DA" w:rsidP="004C2991">
            <w:pPr>
              <w:jc w:val="center"/>
              <w:rPr>
                <w:sz w:val="20"/>
                <w:szCs w:val="20"/>
              </w:rPr>
            </w:pPr>
            <w:r w:rsidRPr="00730101">
              <w:rPr>
                <w:sz w:val="20"/>
                <w:szCs w:val="20"/>
              </w:rPr>
              <w:t>15</w:t>
            </w:r>
          </w:p>
        </w:tc>
        <w:tc>
          <w:tcPr>
            <w:tcW w:w="1106" w:type="dxa"/>
          </w:tcPr>
          <w:p w:rsidR="007776DA" w:rsidRPr="00730101" w:rsidRDefault="007776DA" w:rsidP="004C2991">
            <w:pPr>
              <w:jc w:val="center"/>
              <w:rPr>
                <w:sz w:val="20"/>
                <w:szCs w:val="20"/>
              </w:rPr>
            </w:pPr>
            <w:r w:rsidRPr="00730101">
              <w:rPr>
                <w:sz w:val="20"/>
                <w:szCs w:val="20"/>
              </w:rPr>
              <w:t>100</w:t>
            </w:r>
          </w:p>
        </w:tc>
        <w:tc>
          <w:tcPr>
            <w:tcW w:w="1439" w:type="dxa"/>
          </w:tcPr>
          <w:p w:rsidR="007776DA" w:rsidRPr="00730101" w:rsidRDefault="007776DA" w:rsidP="004C2991">
            <w:pPr>
              <w:jc w:val="center"/>
              <w:rPr>
                <w:sz w:val="20"/>
                <w:szCs w:val="20"/>
              </w:rPr>
            </w:pPr>
            <w:r w:rsidRPr="00730101">
              <w:rPr>
                <w:sz w:val="20"/>
                <w:szCs w:val="20"/>
              </w:rPr>
              <w:t>11</w:t>
            </w:r>
          </w:p>
        </w:tc>
        <w:tc>
          <w:tcPr>
            <w:tcW w:w="1260" w:type="dxa"/>
          </w:tcPr>
          <w:p w:rsidR="007776DA" w:rsidRPr="00730101" w:rsidRDefault="007776DA" w:rsidP="004C2991">
            <w:pPr>
              <w:jc w:val="center"/>
              <w:rPr>
                <w:sz w:val="20"/>
                <w:szCs w:val="20"/>
              </w:rPr>
            </w:pPr>
            <w:r w:rsidRPr="00730101">
              <w:rPr>
                <w:sz w:val="20"/>
                <w:szCs w:val="20"/>
              </w:rPr>
              <w:t>73.33</w:t>
            </w:r>
          </w:p>
        </w:tc>
        <w:tc>
          <w:tcPr>
            <w:tcW w:w="1414" w:type="dxa"/>
          </w:tcPr>
          <w:p w:rsidR="007776DA" w:rsidRPr="00730101" w:rsidRDefault="007776DA" w:rsidP="004C2991">
            <w:pPr>
              <w:jc w:val="center"/>
              <w:rPr>
                <w:sz w:val="20"/>
                <w:szCs w:val="20"/>
              </w:rPr>
            </w:pPr>
            <w:r w:rsidRPr="00730101">
              <w:rPr>
                <w:sz w:val="20"/>
                <w:szCs w:val="20"/>
              </w:rPr>
              <w:t>2</w:t>
            </w:r>
          </w:p>
        </w:tc>
        <w:tc>
          <w:tcPr>
            <w:tcW w:w="1260" w:type="dxa"/>
          </w:tcPr>
          <w:p w:rsidR="007776DA" w:rsidRPr="00D21AEC" w:rsidRDefault="007776DA" w:rsidP="004C2991">
            <w:pPr>
              <w:jc w:val="center"/>
              <w:rPr>
                <w:sz w:val="20"/>
                <w:szCs w:val="20"/>
              </w:rPr>
            </w:pPr>
            <w:r w:rsidRPr="00D21AEC">
              <w:rPr>
                <w:sz w:val="20"/>
                <w:szCs w:val="20"/>
              </w:rPr>
              <w:t>100</w:t>
            </w:r>
          </w:p>
        </w:tc>
        <w:tc>
          <w:tcPr>
            <w:tcW w:w="1260" w:type="dxa"/>
          </w:tcPr>
          <w:p w:rsidR="007776DA" w:rsidRPr="00D21AEC" w:rsidRDefault="007776DA" w:rsidP="004C2991">
            <w:pPr>
              <w:jc w:val="center"/>
              <w:rPr>
                <w:sz w:val="20"/>
                <w:szCs w:val="20"/>
              </w:rPr>
            </w:pPr>
            <w:r w:rsidRPr="00D21AEC">
              <w:rPr>
                <w:sz w:val="20"/>
                <w:szCs w:val="20"/>
              </w:rPr>
              <w:t>75</w:t>
            </w:r>
          </w:p>
        </w:tc>
      </w:tr>
      <w:tr w:rsidR="007776DA" w:rsidRPr="00730101" w:rsidTr="00AC77F3">
        <w:tc>
          <w:tcPr>
            <w:tcW w:w="1079" w:type="dxa"/>
          </w:tcPr>
          <w:p w:rsidR="007776DA" w:rsidRPr="00730101" w:rsidRDefault="007776DA" w:rsidP="004C2991">
            <w:pPr>
              <w:jc w:val="center"/>
              <w:rPr>
                <w:b/>
                <w:sz w:val="20"/>
                <w:szCs w:val="20"/>
              </w:rPr>
            </w:pPr>
            <w:r w:rsidRPr="00730101">
              <w:rPr>
                <w:b/>
                <w:sz w:val="20"/>
                <w:szCs w:val="20"/>
              </w:rPr>
              <w:t>10-11</w:t>
            </w:r>
          </w:p>
        </w:tc>
        <w:tc>
          <w:tcPr>
            <w:tcW w:w="1258" w:type="dxa"/>
          </w:tcPr>
          <w:p w:rsidR="007776DA" w:rsidRPr="00730101" w:rsidRDefault="007776DA" w:rsidP="004C2991">
            <w:pPr>
              <w:jc w:val="center"/>
              <w:rPr>
                <w:b/>
                <w:sz w:val="20"/>
                <w:szCs w:val="20"/>
              </w:rPr>
            </w:pPr>
            <w:r w:rsidRPr="00730101">
              <w:rPr>
                <w:b/>
                <w:sz w:val="20"/>
                <w:szCs w:val="20"/>
              </w:rPr>
              <w:t>28</w:t>
            </w:r>
          </w:p>
        </w:tc>
        <w:tc>
          <w:tcPr>
            <w:tcW w:w="904" w:type="dxa"/>
          </w:tcPr>
          <w:p w:rsidR="007776DA" w:rsidRPr="00730101" w:rsidRDefault="007776DA" w:rsidP="004C2991">
            <w:pPr>
              <w:jc w:val="center"/>
              <w:rPr>
                <w:b/>
                <w:sz w:val="20"/>
                <w:szCs w:val="20"/>
              </w:rPr>
            </w:pPr>
            <w:r w:rsidRPr="00730101">
              <w:rPr>
                <w:b/>
                <w:sz w:val="20"/>
                <w:szCs w:val="20"/>
              </w:rPr>
              <w:t>28</w:t>
            </w:r>
          </w:p>
        </w:tc>
        <w:tc>
          <w:tcPr>
            <w:tcW w:w="1106" w:type="dxa"/>
          </w:tcPr>
          <w:p w:rsidR="007776DA" w:rsidRPr="0017627A" w:rsidRDefault="007776DA" w:rsidP="004C2991">
            <w:pPr>
              <w:jc w:val="center"/>
              <w:rPr>
                <w:b/>
                <w:sz w:val="28"/>
                <w:szCs w:val="28"/>
              </w:rPr>
            </w:pPr>
            <w:r w:rsidRPr="0017627A">
              <w:rPr>
                <w:b/>
                <w:sz w:val="28"/>
                <w:szCs w:val="28"/>
              </w:rPr>
              <w:t>100</w:t>
            </w:r>
          </w:p>
        </w:tc>
        <w:tc>
          <w:tcPr>
            <w:tcW w:w="1439" w:type="dxa"/>
          </w:tcPr>
          <w:p w:rsidR="007776DA" w:rsidRPr="00730101" w:rsidRDefault="007776DA" w:rsidP="004C2991">
            <w:pPr>
              <w:jc w:val="center"/>
              <w:rPr>
                <w:b/>
                <w:sz w:val="20"/>
                <w:szCs w:val="20"/>
              </w:rPr>
            </w:pPr>
            <w:r w:rsidRPr="00730101">
              <w:rPr>
                <w:b/>
                <w:sz w:val="20"/>
                <w:szCs w:val="20"/>
              </w:rPr>
              <w:t>21</w:t>
            </w:r>
          </w:p>
        </w:tc>
        <w:tc>
          <w:tcPr>
            <w:tcW w:w="1260" w:type="dxa"/>
          </w:tcPr>
          <w:p w:rsidR="007776DA" w:rsidRPr="0017627A" w:rsidRDefault="007776DA" w:rsidP="004C2991">
            <w:pPr>
              <w:jc w:val="center"/>
              <w:rPr>
                <w:b/>
                <w:sz w:val="28"/>
                <w:szCs w:val="28"/>
              </w:rPr>
            </w:pPr>
            <w:r w:rsidRPr="0017627A">
              <w:rPr>
                <w:b/>
                <w:sz w:val="28"/>
                <w:szCs w:val="28"/>
              </w:rPr>
              <w:t>75</w:t>
            </w:r>
          </w:p>
        </w:tc>
        <w:tc>
          <w:tcPr>
            <w:tcW w:w="1414" w:type="dxa"/>
          </w:tcPr>
          <w:p w:rsidR="007776DA" w:rsidRPr="00730101" w:rsidRDefault="007776DA" w:rsidP="004C2991">
            <w:pPr>
              <w:jc w:val="center"/>
              <w:rPr>
                <w:b/>
                <w:sz w:val="20"/>
                <w:szCs w:val="20"/>
              </w:rPr>
            </w:pPr>
            <w:r w:rsidRPr="00730101">
              <w:rPr>
                <w:b/>
                <w:sz w:val="20"/>
                <w:szCs w:val="20"/>
              </w:rPr>
              <w:t>3</w:t>
            </w:r>
          </w:p>
        </w:tc>
        <w:tc>
          <w:tcPr>
            <w:tcW w:w="1260" w:type="dxa"/>
          </w:tcPr>
          <w:p w:rsidR="007776DA" w:rsidRPr="000217C4" w:rsidRDefault="007776DA" w:rsidP="004C2991">
            <w:pPr>
              <w:jc w:val="center"/>
              <w:rPr>
                <w:b/>
                <w:sz w:val="24"/>
                <w:szCs w:val="24"/>
              </w:rPr>
            </w:pPr>
            <w:r w:rsidRPr="000217C4">
              <w:rPr>
                <w:b/>
                <w:sz w:val="24"/>
                <w:szCs w:val="24"/>
              </w:rPr>
              <w:t>100</w:t>
            </w:r>
          </w:p>
        </w:tc>
        <w:tc>
          <w:tcPr>
            <w:tcW w:w="1260" w:type="dxa"/>
          </w:tcPr>
          <w:p w:rsidR="007776DA" w:rsidRPr="000217C4" w:rsidRDefault="007776DA" w:rsidP="004C2991">
            <w:pPr>
              <w:jc w:val="center"/>
              <w:rPr>
                <w:b/>
                <w:sz w:val="24"/>
                <w:szCs w:val="24"/>
              </w:rPr>
            </w:pPr>
            <w:r w:rsidRPr="000217C4">
              <w:rPr>
                <w:b/>
                <w:sz w:val="24"/>
                <w:szCs w:val="24"/>
              </w:rPr>
              <w:t>68.42</w:t>
            </w:r>
          </w:p>
        </w:tc>
      </w:tr>
      <w:tr w:rsidR="007776DA" w:rsidRPr="00730101" w:rsidTr="00AC77F3">
        <w:tc>
          <w:tcPr>
            <w:tcW w:w="1079" w:type="dxa"/>
          </w:tcPr>
          <w:p w:rsidR="007776DA" w:rsidRPr="00730101" w:rsidRDefault="007776DA" w:rsidP="004C2991">
            <w:pPr>
              <w:jc w:val="center"/>
              <w:rPr>
                <w:b/>
                <w:bCs/>
                <w:sz w:val="20"/>
                <w:szCs w:val="20"/>
              </w:rPr>
            </w:pPr>
            <w:r w:rsidRPr="00730101">
              <w:rPr>
                <w:b/>
                <w:bCs/>
                <w:sz w:val="20"/>
                <w:szCs w:val="20"/>
              </w:rPr>
              <w:t>итог</w:t>
            </w:r>
          </w:p>
        </w:tc>
        <w:tc>
          <w:tcPr>
            <w:tcW w:w="1258" w:type="dxa"/>
          </w:tcPr>
          <w:p w:rsidR="007776DA" w:rsidRPr="0017627A" w:rsidRDefault="007776DA" w:rsidP="004C2991">
            <w:pPr>
              <w:jc w:val="center"/>
              <w:rPr>
                <w:b/>
                <w:bCs/>
                <w:sz w:val="24"/>
                <w:szCs w:val="24"/>
              </w:rPr>
            </w:pPr>
            <w:r w:rsidRPr="0017627A">
              <w:rPr>
                <w:b/>
                <w:bCs/>
                <w:sz w:val="24"/>
                <w:szCs w:val="24"/>
              </w:rPr>
              <w:t>164</w:t>
            </w:r>
          </w:p>
        </w:tc>
        <w:tc>
          <w:tcPr>
            <w:tcW w:w="904" w:type="dxa"/>
          </w:tcPr>
          <w:p w:rsidR="007776DA" w:rsidRPr="0017627A" w:rsidRDefault="007776DA" w:rsidP="004C2991">
            <w:pPr>
              <w:jc w:val="center"/>
              <w:rPr>
                <w:b/>
                <w:bCs/>
                <w:sz w:val="24"/>
                <w:szCs w:val="24"/>
              </w:rPr>
            </w:pPr>
            <w:r w:rsidRPr="0017627A">
              <w:rPr>
                <w:b/>
                <w:bCs/>
                <w:sz w:val="24"/>
                <w:szCs w:val="24"/>
              </w:rPr>
              <w:t>162</w:t>
            </w:r>
          </w:p>
        </w:tc>
        <w:tc>
          <w:tcPr>
            <w:tcW w:w="1106" w:type="dxa"/>
          </w:tcPr>
          <w:p w:rsidR="007776DA" w:rsidRPr="0017627A" w:rsidRDefault="007776DA" w:rsidP="004C2991">
            <w:pPr>
              <w:jc w:val="center"/>
              <w:rPr>
                <w:b/>
                <w:bCs/>
                <w:sz w:val="24"/>
                <w:szCs w:val="24"/>
              </w:rPr>
            </w:pPr>
            <w:r w:rsidRPr="0017627A">
              <w:rPr>
                <w:b/>
                <w:bCs/>
                <w:sz w:val="24"/>
                <w:szCs w:val="24"/>
              </w:rPr>
              <w:t>98.78</w:t>
            </w:r>
          </w:p>
        </w:tc>
        <w:tc>
          <w:tcPr>
            <w:tcW w:w="1439" w:type="dxa"/>
          </w:tcPr>
          <w:p w:rsidR="007776DA" w:rsidRPr="0017627A" w:rsidRDefault="007776DA" w:rsidP="004C2991">
            <w:pPr>
              <w:jc w:val="center"/>
              <w:rPr>
                <w:b/>
                <w:bCs/>
                <w:sz w:val="24"/>
                <w:szCs w:val="24"/>
              </w:rPr>
            </w:pPr>
            <w:r w:rsidRPr="0017627A">
              <w:rPr>
                <w:b/>
                <w:bCs/>
                <w:sz w:val="24"/>
                <w:szCs w:val="24"/>
              </w:rPr>
              <w:t>89</w:t>
            </w:r>
          </w:p>
        </w:tc>
        <w:tc>
          <w:tcPr>
            <w:tcW w:w="1260" w:type="dxa"/>
          </w:tcPr>
          <w:p w:rsidR="007776DA" w:rsidRPr="0017627A" w:rsidRDefault="007776DA" w:rsidP="004C2991">
            <w:pPr>
              <w:jc w:val="center"/>
              <w:rPr>
                <w:b/>
                <w:bCs/>
                <w:sz w:val="24"/>
                <w:szCs w:val="24"/>
              </w:rPr>
            </w:pPr>
            <w:r w:rsidRPr="0017627A">
              <w:rPr>
                <w:b/>
                <w:bCs/>
                <w:sz w:val="24"/>
                <w:szCs w:val="24"/>
              </w:rPr>
              <w:t>54.27</w:t>
            </w:r>
          </w:p>
        </w:tc>
        <w:tc>
          <w:tcPr>
            <w:tcW w:w="1414" w:type="dxa"/>
          </w:tcPr>
          <w:p w:rsidR="007776DA" w:rsidRPr="0017627A" w:rsidRDefault="007776DA" w:rsidP="004C2991">
            <w:pPr>
              <w:jc w:val="center"/>
              <w:rPr>
                <w:b/>
                <w:bCs/>
                <w:sz w:val="24"/>
                <w:szCs w:val="24"/>
              </w:rPr>
            </w:pPr>
            <w:r w:rsidRPr="0017627A">
              <w:rPr>
                <w:b/>
                <w:bCs/>
                <w:sz w:val="24"/>
                <w:szCs w:val="24"/>
              </w:rPr>
              <w:t>6</w:t>
            </w:r>
          </w:p>
        </w:tc>
        <w:tc>
          <w:tcPr>
            <w:tcW w:w="1260" w:type="dxa"/>
          </w:tcPr>
          <w:p w:rsidR="007776DA" w:rsidRPr="000217C4" w:rsidRDefault="007776DA" w:rsidP="004C2991">
            <w:pPr>
              <w:jc w:val="center"/>
              <w:rPr>
                <w:b/>
                <w:bCs/>
                <w:sz w:val="24"/>
                <w:szCs w:val="24"/>
              </w:rPr>
            </w:pPr>
            <w:r w:rsidRPr="000217C4">
              <w:rPr>
                <w:b/>
                <w:bCs/>
                <w:sz w:val="24"/>
                <w:szCs w:val="24"/>
              </w:rPr>
              <w:t>99.34</w:t>
            </w:r>
          </w:p>
        </w:tc>
        <w:tc>
          <w:tcPr>
            <w:tcW w:w="1260" w:type="dxa"/>
          </w:tcPr>
          <w:p w:rsidR="007776DA" w:rsidRPr="000217C4" w:rsidRDefault="007776DA" w:rsidP="004C2991">
            <w:pPr>
              <w:jc w:val="center"/>
              <w:rPr>
                <w:b/>
                <w:bCs/>
                <w:sz w:val="24"/>
                <w:szCs w:val="24"/>
              </w:rPr>
            </w:pPr>
            <w:r w:rsidRPr="000217C4">
              <w:rPr>
                <w:b/>
                <w:bCs/>
                <w:sz w:val="24"/>
                <w:szCs w:val="24"/>
              </w:rPr>
              <w:t>50</w:t>
            </w:r>
          </w:p>
        </w:tc>
      </w:tr>
    </w:tbl>
    <w:p w:rsidR="007776DA" w:rsidRPr="00F07AC7" w:rsidRDefault="007776DA" w:rsidP="00592843">
      <w:pPr>
        <w:pStyle w:val="a7"/>
        <w:ind w:left="0" w:firstLine="708"/>
        <w:jc w:val="both"/>
        <w:rPr>
          <w:rFonts w:ascii="Times New Roman" w:hAnsi="Times New Roman"/>
          <w:sz w:val="24"/>
          <w:szCs w:val="24"/>
          <w:lang w:eastAsia="en-US"/>
        </w:rPr>
      </w:pPr>
      <w:r w:rsidRPr="00F07AC7">
        <w:rPr>
          <w:rFonts w:ascii="Times New Roman" w:hAnsi="Times New Roman"/>
          <w:sz w:val="24"/>
          <w:szCs w:val="24"/>
          <w:lang w:eastAsia="en-US"/>
        </w:rPr>
        <w:t xml:space="preserve">Сравнительный анализ за два года показывает увеличение качества знаний на уровне начального, основного и среднего образования, но показатель уровня обученности уменьшился, если в 2018 году условно был переведён 1 ученик, то </w:t>
      </w:r>
      <w:r>
        <w:rPr>
          <w:rFonts w:ascii="Times New Roman" w:hAnsi="Times New Roman"/>
          <w:sz w:val="24"/>
          <w:szCs w:val="24"/>
          <w:lang w:eastAsia="en-US"/>
        </w:rPr>
        <w:t xml:space="preserve">в </w:t>
      </w:r>
      <w:r w:rsidRPr="00F07AC7">
        <w:rPr>
          <w:rFonts w:ascii="Times New Roman" w:hAnsi="Times New Roman"/>
          <w:sz w:val="24"/>
          <w:szCs w:val="24"/>
          <w:lang w:eastAsia="en-US"/>
        </w:rPr>
        <w:t xml:space="preserve"> 2019 – два ученика.</w:t>
      </w:r>
    </w:p>
    <w:p w:rsidR="007776DA" w:rsidRPr="00555714" w:rsidRDefault="007776DA" w:rsidP="00592843">
      <w:pPr>
        <w:ind w:firstLine="708"/>
        <w:jc w:val="both"/>
        <w:rPr>
          <w:sz w:val="24"/>
          <w:szCs w:val="24"/>
        </w:rPr>
      </w:pPr>
      <w:r>
        <w:rPr>
          <w:sz w:val="24"/>
          <w:szCs w:val="24"/>
        </w:rPr>
        <w:t>В 2019</w:t>
      </w:r>
      <w:r w:rsidRPr="00555714">
        <w:rPr>
          <w:sz w:val="24"/>
          <w:szCs w:val="24"/>
        </w:rPr>
        <w:t xml:space="preserve">  году учащиеся школы принимали активное участие  во всероссийских предметных олимпиадах школьного,</w:t>
      </w:r>
      <w:r>
        <w:rPr>
          <w:sz w:val="24"/>
          <w:szCs w:val="24"/>
        </w:rPr>
        <w:t xml:space="preserve"> муниципального </w:t>
      </w:r>
      <w:r w:rsidRPr="00555714">
        <w:rPr>
          <w:sz w:val="24"/>
          <w:szCs w:val="24"/>
        </w:rPr>
        <w:t>этапов,  что свидетельствует о достаточно высокой сформированности  у большинства школьников обобщенного учебно-познавательного интереса.</w:t>
      </w:r>
    </w:p>
    <w:p w:rsidR="007776DA" w:rsidRPr="00555714" w:rsidRDefault="007776DA" w:rsidP="00592843">
      <w:pPr>
        <w:ind w:firstLine="708"/>
        <w:rPr>
          <w:sz w:val="24"/>
          <w:szCs w:val="24"/>
        </w:rPr>
      </w:pPr>
    </w:p>
    <w:p w:rsidR="007776DA" w:rsidRPr="00F07AC7" w:rsidRDefault="007776DA" w:rsidP="00F07AC7">
      <w:pPr>
        <w:pStyle w:val="a3"/>
        <w:jc w:val="center"/>
        <w:rPr>
          <w:b/>
          <w:bCs/>
        </w:rPr>
      </w:pPr>
      <w:r w:rsidRPr="00F07AC7">
        <w:rPr>
          <w:b/>
          <w:bCs/>
        </w:rPr>
        <w:t>Результаты школьного этапа.</w:t>
      </w:r>
    </w:p>
    <w:p w:rsidR="007776DA" w:rsidRPr="00F07AC7" w:rsidRDefault="007776DA" w:rsidP="00F07AC7">
      <w:pPr>
        <w:pStyle w:val="a3"/>
        <w:jc w:val="both"/>
        <w:rPr>
          <w:bCs/>
        </w:rPr>
      </w:pPr>
      <w:r w:rsidRPr="00F07AC7">
        <w:rPr>
          <w:bCs/>
        </w:rPr>
        <w:t>Общее количество обучающихся: __181___</w:t>
      </w:r>
    </w:p>
    <w:p w:rsidR="007776DA" w:rsidRPr="00F07AC7" w:rsidRDefault="007776DA" w:rsidP="00F07AC7">
      <w:pPr>
        <w:pStyle w:val="a3"/>
        <w:jc w:val="both"/>
        <w:rPr>
          <w:bCs/>
        </w:rPr>
      </w:pPr>
      <w:r w:rsidRPr="00F07AC7">
        <w:rPr>
          <w:bCs/>
        </w:rPr>
        <w:t xml:space="preserve">Количество обучающихся в 5-6-х классах: </w:t>
      </w:r>
      <w:r w:rsidRPr="00F07AC7">
        <w:rPr>
          <w:bCs/>
          <w:u w:val="single"/>
        </w:rPr>
        <w:t>___38__</w:t>
      </w:r>
    </w:p>
    <w:p w:rsidR="007776DA" w:rsidRPr="00F07AC7" w:rsidRDefault="007776DA" w:rsidP="00F07AC7">
      <w:pPr>
        <w:pStyle w:val="a3"/>
        <w:jc w:val="both"/>
        <w:rPr>
          <w:bCs/>
        </w:rPr>
      </w:pPr>
      <w:r w:rsidRPr="00F07AC7">
        <w:rPr>
          <w:bCs/>
        </w:rPr>
        <w:t xml:space="preserve">Количество обучающихся в 7-8-х классах: </w:t>
      </w:r>
      <w:r w:rsidRPr="00F07AC7">
        <w:rPr>
          <w:bCs/>
          <w:u w:val="single"/>
        </w:rPr>
        <w:t>__37___</w:t>
      </w:r>
    </w:p>
    <w:p w:rsidR="007776DA" w:rsidRPr="00973C9C" w:rsidRDefault="007776DA" w:rsidP="00F07AC7">
      <w:pPr>
        <w:pStyle w:val="a3"/>
        <w:jc w:val="both"/>
        <w:rPr>
          <w:b/>
          <w:bCs/>
          <w:sz w:val="28"/>
          <w:szCs w:val="28"/>
        </w:rPr>
      </w:pPr>
      <w:r w:rsidRPr="00F07AC7">
        <w:rPr>
          <w:bCs/>
        </w:rPr>
        <w:t xml:space="preserve">Количество обучающихся в 9-11-х классах: </w:t>
      </w:r>
      <w:r w:rsidRPr="00F07AC7">
        <w:rPr>
          <w:bCs/>
          <w:u w:val="single"/>
        </w:rPr>
        <w:t>__50___</w:t>
      </w:r>
      <w:r w:rsidRPr="00973C9C">
        <w:rPr>
          <w:b/>
          <w:bCs/>
          <w:sz w:val="28"/>
          <w:szCs w:val="28"/>
        </w:rPr>
        <w:tab/>
      </w:r>
    </w:p>
    <w:p w:rsidR="007776DA" w:rsidRPr="00973C9C" w:rsidRDefault="007776DA" w:rsidP="00F07AC7">
      <w:pPr>
        <w:pStyle w:val="a3"/>
        <w:rPr>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4"/>
        <w:gridCol w:w="4483"/>
        <w:gridCol w:w="1649"/>
        <w:gridCol w:w="2062"/>
        <w:gridCol w:w="2228"/>
      </w:tblGrid>
      <w:tr w:rsidR="007776DA" w:rsidRPr="00973C9C" w:rsidTr="00AC77F3">
        <w:tc>
          <w:tcPr>
            <w:tcW w:w="248" w:type="pct"/>
            <w:vMerge w:val="restart"/>
          </w:tcPr>
          <w:p w:rsidR="007776DA" w:rsidRPr="00AC77F3" w:rsidRDefault="007776DA" w:rsidP="00F07AC7">
            <w:pPr>
              <w:pStyle w:val="a3"/>
              <w:rPr>
                <w:bCs/>
                <w:sz w:val="20"/>
                <w:szCs w:val="20"/>
              </w:rPr>
            </w:pPr>
            <w:r w:rsidRPr="00AC77F3">
              <w:rPr>
                <w:bCs/>
                <w:sz w:val="20"/>
                <w:szCs w:val="20"/>
              </w:rPr>
              <w:t>№ п.п.</w:t>
            </w:r>
          </w:p>
        </w:tc>
        <w:tc>
          <w:tcPr>
            <w:tcW w:w="2044" w:type="pct"/>
            <w:vMerge w:val="restart"/>
          </w:tcPr>
          <w:p w:rsidR="007776DA" w:rsidRPr="00AC77F3" w:rsidRDefault="007776DA" w:rsidP="00F07AC7">
            <w:pPr>
              <w:pStyle w:val="a3"/>
              <w:rPr>
                <w:bCs/>
                <w:sz w:val="20"/>
                <w:szCs w:val="20"/>
              </w:rPr>
            </w:pPr>
            <w:r w:rsidRPr="00AC77F3">
              <w:rPr>
                <w:bCs/>
                <w:sz w:val="20"/>
                <w:szCs w:val="20"/>
              </w:rPr>
              <w:t>Предмет</w:t>
            </w:r>
          </w:p>
        </w:tc>
        <w:tc>
          <w:tcPr>
            <w:tcW w:w="2708" w:type="pct"/>
            <w:gridSpan w:val="3"/>
          </w:tcPr>
          <w:p w:rsidR="007776DA" w:rsidRPr="00AC77F3" w:rsidRDefault="007776DA" w:rsidP="00F07AC7">
            <w:pPr>
              <w:pStyle w:val="a3"/>
              <w:rPr>
                <w:bCs/>
                <w:sz w:val="20"/>
                <w:szCs w:val="20"/>
              </w:rPr>
            </w:pPr>
            <w:r w:rsidRPr="00AC77F3">
              <w:rPr>
                <w:bCs/>
                <w:sz w:val="20"/>
                <w:szCs w:val="20"/>
              </w:rPr>
              <w:t>Школьный этап</w:t>
            </w:r>
          </w:p>
        </w:tc>
      </w:tr>
      <w:tr w:rsidR="007776DA" w:rsidRPr="00973C9C" w:rsidTr="00AC77F3">
        <w:tc>
          <w:tcPr>
            <w:tcW w:w="248" w:type="pct"/>
            <w:vMerge/>
          </w:tcPr>
          <w:p w:rsidR="007776DA" w:rsidRPr="00AC77F3" w:rsidRDefault="007776DA" w:rsidP="00F07AC7">
            <w:pPr>
              <w:pStyle w:val="a3"/>
              <w:rPr>
                <w:bCs/>
                <w:sz w:val="20"/>
                <w:szCs w:val="20"/>
              </w:rPr>
            </w:pPr>
          </w:p>
        </w:tc>
        <w:tc>
          <w:tcPr>
            <w:tcW w:w="2044" w:type="pct"/>
            <w:vMerge/>
          </w:tcPr>
          <w:p w:rsidR="007776DA" w:rsidRPr="00AC77F3" w:rsidRDefault="007776DA" w:rsidP="00F07AC7">
            <w:pPr>
              <w:pStyle w:val="a3"/>
              <w:rPr>
                <w:bCs/>
                <w:sz w:val="20"/>
                <w:szCs w:val="20"/>
              </w:rPr>
            </w:pPr>
          </w:p>
        </w:tc>
        <w:tc>
          <w:tcPr>
            <w:tcW w:w="752" w:type="pct"/>
          </w:tcPr>
          <w:p w:rsidR="007776DA" w:rsidRPr="00AC77F3" w:rsidRDefault="007776DA" w:rsidP="00F07AC7">
            <w:pPr>
              <w:pStyle w:val="a3"/>
              <w:rPr>
                <w:bCs/>
                <w:sz w:val="20"/>
                <w:szCs w:val="20"/>
              </w:rPr>
            </w:pPr>
            <w:r w:rsidRPr="00AC77F3">
              <w:rPr>
                <w:bCs/>
                <w:sz w:val="20"/>
                <w:szCs w:val="20"/>
              </w:rPr>
              <w:t>Кол-во участников</w:t>
            </w:r>
          </w:p>
        </w:tc>
        <w:tc>
          <w:tcPr>
            <w:tcW w:w="940" w:type="pct"/>
          </w:tcPr>
          <w:p w:rsidR="007776DA" w:rsidRPr="00AC77F3" w:rsidRDefault="007776DA" w:rsidP="00F07AC7">
            <w:pPr>
              <w:pStyle w:val="a3"/>
              <w:rPr>
                <w:bCs/>
                <w:sz w:val="20"/>
                <w:szCs w:val="20"/>
              </w:rPr>
            </w:pPr>
            <w:r w:rsidRPr="00AC77F3">
              <w:rPr>
                <w:bCs/>
                <w:sz w:val="20"/>
                <w:szCs w:val="20"/>
              </w:rPr>
              <w:t>Кол-во победителей</w:t>
            </w:r>
          </w:p>
        </w:tc>
        <w:tc>
          <w:tcPr>
            <w:tcW w:w="1016" w:type="pct"/>
          </w:tcPr>
          <w:p w:rsidR="007776DA" w:rsidRPr="00AC77F3" w:rsidRDefault="007776DA" w:rsidP="00F07AC7">
            <w:pPr>
              <w:pStyle w:val="a3"/>
              <w:rPr>
                <w:bCs/>
                <w:sz w:val="20"/>
                <w:szCs w:val="20"/>
              </w:rPr>
            </w:pPr>
            <w:r w:rsidRPr="00AC77F3">
              <w:rPr>
                <w:bCs/>
                <w:sz w:val="20"/>
                <w:szCs w:val="20"/>
              </w:rPr>
              <w:t>Кол-во призеров</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w:t>
            </w:r>
          </w:p>
        </w:tc>
        <w:tc>
          <w:tcPr>
            <w:tcW w:w="2044" w:type="pct"/>
          </w:tcPr>
          <w:p w:rsidR="007776DA" w:rsidRPr="00AC77F3" w:rsidRDefault="007776DA" w:rsidP="00F07AC7">
            <w:pPr>
              <w:pStyle w:val="a3"/>
              <w:jc w:val="both"/>
              <w:rPr>
                <w:bCs/>
                <w:sz w:val="20"/>
                <w:szCs w:val="20"/>
              </w:rPr>
            </w:pPr>
            <w:r w:rsidRPr="00AC77F3">
              <w:rPr>
                <w:bCs/>
                <w:sz w:val="20"/>
                <w:szCs w:val="20"/>
              </w:rPr>
              <w:t>Английский язык</w:t>
            </w:r>
          </w:p>
        </w:tc>
        <w:tc>
          <w:tcPr>
            <w:tcW w:w="752" w:type="pct"/>
          </w:tcPr>
          <w:p w:rsidR="007776DA" w:rsidRPr="00AC77F3" w:rsidRDefault="007776DA" w:rsidP="00F07AC7">
            <w:pPr>
              <w:pStyle w:val="a3"/>
              <w:rPr>
                <w:bCs/>
                <w:sz w:val="20"/>
                <w:szCs w:val="20"/>
              </w:rPr>
            </w:pPr>
            <w:r w:rsidRPr="00AC77F3">
              <w:rPr>
                <w:bCs/>
                <w:sz w:val="20"/>
                <w:szCs w:val="20"/>
              </w:rPr>
              <w:t>14</w:t>
            </w:r>
          </w:p>
        </w:tc>
        <w:tc>
          <w:tcPr>
            <w:tcW w:w="940" w:type="pct"/>
          </w:tcPr>
          <w:p w:rsidR="007776DA" w:rsidRPr="00AC77F3" w:rsidRDefault="007776DA" w:rsidP="00F07AC7">
            <w:pPr>
              <w:pStyle w:val="a3"/>
              <w:rPr>
                <w:bCs/>
                <w:sz w:val="20"/>
                <w:szCs w:val="20"/>
              </w:rPr>
            </w:pPr>
            <w:r w:rsidRPr="00AC77F3">
              <w:rPr>
                <w:bCs/>
                <w:sz w:val="20"/>
                <w:szCs w:val="20"/>
              </w:rPr>
              <w:t>3</w:t>
            </w:r>
          </w:p>
        </w:tc>
        <w:tc>
          <w:tcPr>
            <w:tcW w:w="1016" w:type="pct"/>
          </w:tcPr>
          <w:p w:rsidR="007776DA" w:rsidRPr="00AC77F3" w:rsidRDefault="007776DA" w:rsidP="00F07AC7">
            <w:pPr>
              <w:pStyle w:val="a3"/>
              <w:rPr>
                <w:bCs/>
                <w:sz w:val="20"/>
                <w:szCs w:val="20"/>
              </w:rPr>
            </w:pPr>
            <w:r w:rsidRPr="00AC77F3">
              <w:rPr>
                <w:bCs/>
                <w:sz w:val="20"/>
                <w:szCs w:val="20"/>
              </w:rPr>
              <w:t>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2</w:t>
            </w:r>
          </w:p>
        </w:tc>
        <w:tc>
          <w:tcPr>
            <w:tcW w:w="2044" w:type="pct"/>
          </w:tcPr>
          <w:p w:rsidR="007776DA" w:rsidRPr="00AC77F3" w:rsidRDefault="007776DA" w:rsidP="00F07AC7">
            <w:pPr>
              <w:pStyle w:val="a3"/>
              <w:jc w:val="both"/>
              <w:rPr>
                <w:bCs/>
                <w:sz w:val="20"/>
                <w:szCs w:val="20"/>
              </w:rPr>
            </w:pPr>
            <w:r w:rsidRPr="00AC77F3">
              <w:rPr>
                <w:bCs/>
                <w:sz w:val="20"/>
                <w:szCs w:val="20"/>
              </w:rPr>
              <w:t>Астрономия</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3</w:t>
            </w:r>
          </w:p>
        </w:tc>
        <w:tc>
          <w:tcPr>
            <w:tcW w:w="2044" w:type="pct"/>
          </w:tcPr>
          <w:p w:rsidR="007776DA" w:rsidRPr="00AC77F3" w:rsidRDefault="007776DA" w:rsidP="00F07AC7">
            <w:pPr>
              <w:pStyle w:val="a3"/>
              <w:jc w:val="both"/>
              <w:rPr>
                <w:bCs/>
                <w:sz w:val="20"/>
                <w:szCs w:val="20"/>
              </w:rPr>
            </w:pPr>
            <w:r w:rsidRPr="00AC77F3">
              <w:rPr>
                <w:bCs/>
                <w:sz w:val="20"/>
                <w:szCs w:val="20"/>
              </w:rPr>
              <w:t>Биология</w:t>
            </w:r>
          </w:p>
        </w:tc>
        <w:tc>
          <w:tcPr>
            <w:tcW w:w="752" w:type="pct"/>
          </w:tcPr>
          <w:p w:rsidR="007776DA" w:rsidRPr="00AC77F3" w:rsidRDefault="007776DA" w:rsidP="00F07AC7">
            <w:pPr>
              <w:pStyle w:val="a3"/>
              <w:rPr>
                <w:bCs/>
                <w:sz w:val="20"/>
                <w:szCs w:val="20"/>
              </w:rPr>
            </w:pPr>
            <w:r w:rsidRPr="00AC77F3">
              <w:rPr>
                <w:bCs/>
                <w:sz w:val="20"/>
                <w:szCs w:val="20"/>
              </w:rPr>
              <w:t>67</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10</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4</w:t>
            </w:r>
          </w:p>
        </w:tc>
        <w:tc>
          <w:tcPr>
            <w:tcW w:w="2044" w:type="pct"/>
          </w:tcPr>
          <w:p w:rsidR="007776DA" w:rsidRPr="00AC77F3" w:rsidRDefault="007776DA" w:rsidP="00F07AC7">
            <w:pPr>
              <w:pStyle w:val="a3"/>
              <w:jc w:val="both"/>
              <w:rPr>
                <w:bCs/>
                <w:sz w:val="20"/>
                <w:szCs w:val="20"/>
              </w:rPr>
            </w:pPr>
            <w:r w:rsidRPr="00AC77F3">
              <w:rPr>
                <w:bCs/>
                <w:sz w:val="20"/>
                <w:szCs w:val="20"/>
              </w:rPr>
              <w:t>География</w:t>
            </w:r>
          </w:p>
        </w:tc>
        <w:tc>
          <w:tcPr>
            <w:tcW w:w="752" w:type="pct"/>
          </w:tcPr>
          <w:p w:rsidR="007776DA" w:rsidRPr="00AC77F3" w:rsidRDefault="007776DA" w:rsidP="00F07AC7">
            <w:pPr>
              <w:pStyle w:val="a3"/>
              <w:rPr>
                <w:bCs/>
                <w:sz w:val="20"/>
                <w:szCs w:val="20"/>
              </w:rPr>
            </w:pPr>
            <w:r w:rsidRPr="00AC77F3">
              <w:rPr>
                <w:bCs/>
                <w:sz w:val="20"/>
                <w:szCs w:val="20"/>
              </w:rPr>
              <w:t>56</w:t>
            </w:r>
          </w:p>
        </w:tc>
        <w:tc>
          <w:tcPr>
            <w:tcW w:w="940" w:type="pct"/>
          </w:tcPr>
          <w:p w:rsidR="007776DA" w:rsidRPr="00AC77F3" w:rsidRDefault="007776DA" w:rsidP="00F07AC7">
            <w:pPr>
              <w:pStyle w:val="a3"/>
              <w:rPr>
                <w:bCs/>
                <w:sz w:val="20"/>
                <w:szCs w:val="20"/>
              </w:rPr>
            </w:pPr>
            <w:r w:rsidRPr="00AC77F3">
              <w:rPr>
                <w:bCs/>
                <w:sz w:val="20"/>
                <w:szCs w:val="20"/>
              </w:rPr>
              <w:t>5</w:t>
            </w:r>
          </w:p>
        </w:tc>
        <w:tc>
          <w:tcPr>
            <w:tcW w:w="1016" w:type="pct"/>
          </w:tcPr>
          <w:p w:rsidR="007776DA" w:rsidRPr="00AC77F3" w:rsidRDefault="007776DA" w:rsidP="00F07AC7">
            <w:pPr>
              <w:pStyle w:val="a3"/>
              <w:rPr>
                <w:bCs/>
                <w:sz w:val="20"/>
                <w:szCs w:val="20"/>
              </w:rPr>
            </w:pPr>
            <w:r w:rsidRPr="00AC77F3">
              <w:rPr>
                <w:bCs/>
                <w:sz w:val="20"/>
                <w:szCs w:val="20"/>
              </w:rPr>
              <w:t>10</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5</w:t>
            </w:r>
          </w:p>
        </w:tc>
        <w:tc>
          <w:tcPr>
            <w:tcW w:w="2044" w:type="pct"/>
          </w:tcPr>
          <w:p w:rsidR="007776DA" w:rsidRPr="00AC77F3" w:rsidRDefault="007776DA" w:rsidP="00F07AC7">
            <w:pPr>
              <w:pStyle w:val="a3"/>
              <w:jc w:val="both"/>
              <w:rPr>
                <w:bCs/>
                <w:sz w:val="20"/>
                <w:szCs w:val="20"/>
              </w:rPr>
            </w:pPr>
            <w:r w:rsidRPr="00AC77F3">
              <w:rPr>
                <w:bCs/>
                <w:sz w:val="20"/>
                <w:szCs w:val="20"/>
              </w:rPr>
              <w:t>Информатика</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6</w:t>
            </w:r>
          </w:p>
        </w:tc>
        <w:tc>
          <w:tcPr>
            <w:tcW w:w="2044" w:type="pct"/>
          </w:tcPr>
          <w:p w:rsidR="007776DA" w:rsidRPr="00AC77F3" w:rsidRDefault="007776DA" w:rsidP="00F07AC7">
            <w:pPr>
              <w:pStyle w:val="a3"/>
              <w:jc w:val="both"/>
              <w:rPr>
                <w:bCs/>
                <w:sz w:val="20"/>
                <w:szCs w:val="20"/>
              </w:rPr>
            </w:pPr>
            <w:r w:rsidRPr="00AC77F3">
              <w:rPr>
                <w:bCs/>
                <w:sz w:val="20"/>
                <w:szCs w:val="20"/>
              </w:rPr>
              <w:t>Искусство (мировая художественная культура)</w:t>
            </w:r>
          </w:p>
        </w:tc>
        <w:tc>
          <w:tcPr>
            <w:tcW w:w="752" w:type="pct"/>
          </w:tcPr>
          <w:p w:rsidR="007776DA" w:rsidRPr="00AC77F3" w:rsidRDefault="007776DA" w:rsidP="00F07AC7">
            <w:pPr>
              <w:pStyle w:val="a3"/>
              <w:rPr>
                <w:bCs/>
                <w:sz w:val="20"/>
                <w:szCs w:val="20"/>
              </w:rPr>
            </w:pPr>
            <w:r w:rsidRPr="00AC77F3">
              <w:rPr>
                <w:bCs/>
                <w:sz w:val="20"/>
                <w:szCs w:val="20"/>
              </w:rPr>
              <w:t>30</w:t>
            </w:r>
          </w:p>
        </w:tc>
        <w:tc>
          <w:tcPr>
            <w:tcW w:w="940" w:type="pct"/>
          </w:tcPr>
          <w:p w:rsidR="007776DA" w:rsidRPr="00AC77F3" w:rsidRDefault="007776DA" w:rsidP="00F07AC7">
            <w:pPr>
              <w:pStyle w:val="a3"/>
              <w:rPr>
                <w:bCs/>
                <w:sz w:val="20"/>
                <w:szCs w:val="20"/>
              </w:rPr>
            </w:pPr>
            <w:r w:rsidRPr="00AC77F3">
              <w:rPr>
                <w:bCs/>
                <w:sz w:val="20"/>
                <w:szCs w:val="20"/>
              </w:rPr>
              <w:t>7</w:t>
            </w:r>
          </w:p>
        </w:tc>
        <w:tc>
          <w:tcPr>
            <w:tcW w:w="1016" w:type="pct"/>
          </w:tcPr>
          <w:p w:rsidR="007776DA" w:rsidRPr="00AC77F3" w:rsidRDefault="007776DA" w:rsidP="00F07AC7">
            <w:pPr>
              <w:pStyle w:val="a3"/>
              <w:rPr>
                <w:bCs/>
                <w:sz w:val="20"/>
                <w:szCs w:val="20"/>
              </w:rPr>
            </w:pPr>
            <w:r w:rsidRPr="00AC77F3">
              <w:rPr>
                <w:bCs/>
                <w:sz w:val="20"/>
                <w:szCs w:val="20"/>
              </w:rPr>
              <w:t>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7</w:t>
            </w:r>
          </w:p>
        </w:tc>
        <w:tc>
          <w:tcPr>
            <w:tcW w:w="2044" w:type="pct"/>
          </w:tcPr>
          <w:p w:rsidR="007776DA" w:rsidRPr="00AC77F3" w:rsidRDefault="007776DA" w:rsidP="00F07AC7">
            <w:pPr>
              <w:pStyle w:val="a3"/>
              <w:jc w:val="both"/>
              <w:rPr>
                <w:bCs/>
                <w:sz w:val="20"/>
                <w:szCs w:val="20"/>
              </w:rPr>
            </w:pPr>
            <w:r w:rsidRPr="00AC77F3">
              <w:rPr>
                <w:bCs/>
                <w:sz w:val="20"/>
                <w:szCs w:val="20"/>
              </w:rPr>
              <w:t>История</w:t>
            </w:r>
          </w:p>
        </w:tc>
        <w:tc>
          <w:tcPr>
            <w:tcW w:w="752" w:type="pct"/>
          </w:tcPr>
          <w:p w:rsidR="007776DA" w:rsidRPr="00AC77F3" w:rsidRDefault="007776DA" w:rsidP="00F07AC7">
            <w:pPr>
              <w:pStyle w:val="a3"/>
              <w:rPr>
                <w:bCs/>
                <w:sz w:val="20"/>
                <w:szCs w:val="20"/>
              </w:rPr>
            </w:pPr>
            <w:r w:rsidRPr="00AC77F3">
              <w:rPr>
                <w:bCs/>
                <w:sz w:val="20"/>
                <w:szCs w:val="20"/>
              </w:rPr>
              <w:t>61</w:t>
            </w:r>
          </w:p>
        </w:tc>
        <w:tc>
          <w:tcPr>
            <w:tcW w:w="940" w:type="pct"/>
          </w:tcPr>
          <w:p w:rsidR="007776DA" w:rsidRPr="00AC77F3" w:rsidRDefault="007776DA" w:rsidP="00F07AC7">
            <w:pPr>
              <w:pStyle w:val="a3"/>
              <w:rPr>
                <w:bCs/>
                <w:sz w:val="20"/>
                <w:szCs w:val="20"/>
              </w:rPr>
            </w:pPr>
            <w:r w:rsidRPr="00AC77F3">
              <w:rPr>
                <w:bCs/>
                <w:sz w:val="20"/>
                <w:szCs w:val="20"/>
              </w:rPr>
              <w:t>4</w:t>
            </w:r>
          </w:p>
        </w:tc>
        <w:tc>
          <w:tcPr>
            <w:tcW w:w="1016" w:type="pct"/>
          </w:tcPr>
          <w:p w:rsidR="007776DA" w:rsidRPr="00AC77F3" w:rsidRDefault="007776DA" w:rsidP="00F07AC7">
            <w:pPr>
              <w:pStyle w:val="a3"/>
              <w:rPr>
                <w:bCs/>
                <w:sz w:val="20"/>
                <w:szCs w:val="20"/>
              </w:rPr>
            </w:pPr>
            <w:r w:rsidRPr="00AC77F3">
              <w:rPr>
                <w:bCs/>
                <w:sz w:val="20"/>
                <w:szCs w:val="20"/>
              </w:rPr>
              <w:t>14</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8</w:t>
            </w:r>
          </w:p>
        </w:tc>
        <w:tc>
          <w:tcPr>
            <w:tcW w:w="2044" w:type="pct"/>
          </w:tcPr>
          <w:p w:rsidR="007776DA" w:rsidRPr="00AC77F3" w:rsidRDefault="007776DA" w:rsidP="00F07AC7">
            <w:pPr>
              <w:pStyle w:val="a3"/>
              <w:jc w:val="both"/>
              <w:rPr>
                <w:bCs/>
                <w:sz w:val="20"/>
                <w:szCs w:val="20"/>
              </w:rPr>
            </w:pPr>
            <w:r w:rsidRPr="00AC77F3">
              <w:rPr>
                <w:bCs/>
                <w:sz w:val="20"/>
                <w:szCs w:val="20"/>
              </w:rPr>
              <w:t>Литература</w:t>
            </w:r>
          </w:p>
        </w:tc>
        <w:tc>
          <w:tcPr>
            <w:tcW w:w="752" w:type="pct"/>
          </w:tcPr>
          <w:p w:rsidR="007776DA" w:rsidRPr="00AC77F3" w:rsidRDefault="007776DA" w:rsidP="00F07AC7">
            <w:pPr>
              <w:pStyle w:val="a3"/>
              <w:rPr>
                <w:bCs/>
                <w:sz w:val="20"/>
                <w:szCs w:val="20"/>
              </w:rPr>
            </w:pPr>
            <w:r w:rsidRPr="00AC77F3">
              <w:rPr>
                <w:bCs/>
                <w:sz w:val="20"/>
                <w:szCs w:val="20"/>
              </w:rPr>
              <w:t>58</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7</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9</w:t>
            </w:r>
          </w:p>
        </w:tc>
        <w:tc>
          <w:tcPr>
            <w:tcW w:w="2044" w:type="pct"/>
          </w:tcPr>
          <w:p w:rsidR="007776DA" w:rsidRPr="00AC77F3" w:rsidRDefault="007776DA" w:rsidP="00F07AC7">
            <w:pPr>
              <w:pStyle w:val="a3"/>
              <w:jc w:val="both"/>
              <w:rPr>
                <w:bCs/>
                <w:sz w:val="20"/>
                <w:szCs w:val="20"/>
              </w:rPr>
            </w:pPr>
            <w:r w:rsidRPr="00AC77F3">
              <w:rPr>
                <w:bCs/>
                <w:sz w:val="20"/>
                <w:szCs w:val="20"/>
              </w:rPr>
              <w:t>Математика</w:t>
            </w:r>
          </w:p>
        </w:tc>
        <w:tc>
          <w:tcPr>
            <w:tcW w:w="752" w:type="pct"/>
          </w:tcPr>
          <w:p w:rsidR="007776DA" w:rsidRPr="00AC77F3" w:rsidRDefault="007776DA" w:rsidP="00F07AC7">
            <w:pPr>
              <w:pStyle w:val="a3"/>
              <w:rPr>
                <w:bCs/>
                <w:sz w:val="20"/>
                <w:szCs w:val="20"/>
              </w:rPr>
            </w:pPr>
            <w:r w:rsidRPr="00AC77F3">
              <w:rPr>
                <w:bCs/>
                <w:sz w:val="20"/>
                <w:szCs w:val="20"/>
              </w:rPr>
              <w:t>62</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11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10</w:t>
            </w:r>
          </w:p>
        </w:tc>
        <w:tc>
          <w:tcPr>
            <w:tcW w:w="2044" w:type="pct"/>
          </w:tcPr>
          <w:p w:rsidR="007776DA" w:rsidRPr="00AC77F3" w:rsidRDefault="007776DA" w:rsidP="00F07AC7">
            <w:pPr>
              <w:pStyle w:val="a3"/>
              <w:jc w:val="both"/>
              <w:rPr>
                <w:bCs/>
                <w:sz w:val="20"/>
                <w:szCs w:val="20"/>
              </w:rPr>
            </w:pPr>
            <w:r w:rsidRPr="00AC77F3">
              <w:rPr>
                <w:bCs/>
                <w:sz w:val="20"/>
                <w:szCs w:val="20"/>
              </w:rPr>
              <w:t>Немецкий язык</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11</w:t>
            </w:r>
          </w:p>
        </w:tc>
        <w:tc>
          <w:tcPr>
            <w:tcW w:w="2044" w:type="pct"/>
          </w:tcPr>
          <w:p w:rsidR="007776DA" w:rsidRPr="00AC77F3" w:rsidRDefault="007776DA" w:rsidP="00F07AC7">
            <w:pPr>
              <w:pStyle w:val="a3"/>
              <w:jc w:val="both"/>
              <w:rPr>
                <w:bCs/>
                <w:sz w:val="20"/>
                <w:szCs w:val="20"/>
              </w:rPr>
            </w:pPr>
            <w:r w:rsidRPr="00AC77F3">
              <w:rPr>
                <w:bCs/>
                <w:sz w:val="20"/>
                <w:szCs w:val="20"/>
              </w:rPr>
              <w:t>Обществознание</w:t>
            </w:r>
          </w:p>
        </w:tc>
        <w:tc>
          <w:tcPr>
            <w:tcW w:w="752" w:type="pct"/>
          </w:tcPr>
          <w:p w:rsidR="007776DA" w:rsidRPr="00AC77F3" w:rsidRDefault="007776DA" w:rsidP="00F07AC7">
            <w:pPr>
              <w:pStyle w:val="a3"/>
              <w:rPr>
                <w:bCs/>
                <w:sz w:val="20"/>
                <w:szCs w:val="20"/>
              </w:rPr>
            </w:pPr>
            <w:r w:rsidRPr="00AC77F3">
              <w:rPr>
                <w:bCs/>
                <w:sz w:val="20"/>
                <w:szCs w:val="20"/>
              </w:rPr>
              <w:t>65</w:t>
            </w:r>
          </w:p>
        </w:tc>
        <w:tc>
          <w:tcPr>
            <w:tcW w:w="940" w:type="pct"/>
          </w:tcPr>
          <w:p w:rsidR="007776DA" w:rsidRPr="00AC77F3" w:rsidRDefault="007776DA" w:rsidP="00F07AC7">
            <w:pPr>
              <w:pStyle w:val="a3"/>
              <w:rPr>
                <w:bCs/>
                <w:sz w:val="20"/>
                <w:szCs w:val="20"/>
              </w:rPr>
            </w:pPr>
            <w:r w:rsidRPr="00AC77F3">
              <w:rPr>
                <w:bCs/>
                <w:sz w:val="20"/>
                <w:szCs w:val="20"/>
              </w:rPr>
              <w:t>7</w:t>
            </w:r>
          </w:p>
        </w:tc>
        <w:tc>
          <w:tcPr>
            <w:tcW w:w="1016" w:type="pct"/>
          </w:tcPr>
          <w:p w:rsidR="007776DA" w:rsidRPr="00AC77F3" w:rsidRDefault="007776DA" w:rsidP="00F07AC7">
            <w:pPr>
              <w:pStyle w:val="a3"/>
              <w:rPr>
                <w:bCs/>
                <w:sz w:val="20"/>
                <w:szCs w:val="20"/>
              </w:rPr>
            </w:pPr>
            <w:r w:rsidRPr="00AC77F3">
              <w:rPr>
                <w:bCs/>
                <w:sz w:val="20"/>
                <w:szCs w:val="20"/>
              </w:rPr>
              <w:t>13</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12</w:t>
            </w:r>
          </w:p>
        </w:tc>
        <w:tc>
          <w:tcPr>
            <w:tcW w:w="2044" w:type="pct"/>
          </w:tcPr>
          <w:p w:rsidR="007776DA" w:rsidRPr="00AC77F3" w:rsidRDefault="007776DA" w:rsidP="00F07AC7">
            <w:pPr>
              <w:pStyle w:val="a3"/>
              <w:rPr>
                <w:bCs/>
                <w:sz w:val="20"/>
                <w:szCs w:val="20"/>
              </w:rPr>
            </w:pPr>
            <w:r w:rsidRPr="00AC77F3">
              <w:rPr>
                <w:bCs/>
                <w:sz w:val="20"/>
                <w:szCs w:val="20"/>
              </w:rPr>
              <w:t>Основы безопасности жизнедеятельности</w:t>
            </w:r>
          </w:p>
        </w:tc>
        <w:tc>
          <w:tcPr>
            <w:tcW w:w="752" w:type="pct"/>
          </w:tcPr>
          <w:p w:rsidR="007776DA" w:rsidRPr="00AC77F3" w:rsidRDefault="007776DA" w:rsidP="00F07AC7">
            <w:pPr>
              <w:pStyle w:val="a3"/>
              <w:rPr>
                <w:bCs/>
                <w:sz w:val="20"/>
                <w:szCs w:val="20"/>
              </w:rPr>
            </w:pPr>
            <w:r w:rsidRPr="00AC77F3">
              <w:rPr>
                <w:bCs/>
                <w:sz w:val="20"/>
                <w:szCs w:val="20"/>
              </w:rPr>
              <w:t>47</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6</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13</w:t>
            </w:r>
          </w:p>
        </w:tc>
        <w:tc>
          <w:tcPr>
            <w:tcW w:w="2044" w:type="pct"/>
          </w:tcPr>
          <w:p w:rsidR="007776DA" w:rsidRPr="00AC77F3" w:rsidRDefault="007776DA" w:rsidP="00F07AC7">
            <w:pPr>
              <w:pStyle w:val="a3"/>
              <w:jc w:val="both"/>
              <w:rPr>
                <w:bCs/>
                <w:sz w:val="20"/>
                <w:szCs w:val="20"/>
              </w:rPr>
            </w:pPr>
            <w:r w:rsidRPr="00AC77F3">
              <w:rPr>
                <w:bCs/>
                <w:sz w:val="20"/>
                <w:szCs w:val="20"/>
              </w:rPr>
              <w:t>Право</w:t>
            </w:r>
          </w:p>
        </w:tc>
        <w:tc>
          <w:tcPr>
            <w:tcW w:w="752" w:type="pct"/>
          </w:tcPr>
          <w:p w:rsidR="007776DA" w:rsidRPr="00AC77F3" w:rsidRDefault="007776DA" w:rsidP="00F07AC7">
            <w:pPr>
              <w:pStyle w:val="a3"/>
              <w:rPr>
                <w:bCs/>
                <w:sz w:val="20"/>
                <w:szCs w:val="20"/>
              </w:rPr>
            </w:pPr>
            <w:r w:rsidRPr="00AC77F3">
              <w:rPr>
                <w:bCs/>
                <w:sz w:val="20"/>
                <w:szCs w:val="20"/>
              </w:rPr>
              <w:t>64</w:t>
            </w:r>
          </w:p>
        </w:tc>
        <w:tc>
          <w:tcPr>
            <w:tcW w:w="940" w:type="pct"/>
          </w:tcPr>
          <w:p w:rsidR="007776DA" w:rsidRPr="00AC77F3" w:rsidRDefault="007776DA" w:rsidP="00F07AC7">
            <w:pPr>
              <w:pStyle w:val="a3"/>
              <w:rPr>
                <w:bCs/>
                <w:sz w:val="20"/>
                <w:szCs w:val="20"/>
              </w:rPr>
            </w:pPr>
            <w:r w:rsidRPr="00AC77F3">
              <w:rPr>
                <w:bCs/>
                <w:sz w:val="20"/>
                <w:szCs w:val="20"/>
              </w:rPr>
              <w:t>9</w:t>
            </w:r>
          </w:p>
        </w:tc>
        <w:tc>
          <w:tcPr>
            <w:tcW w:w="1016" w:type="pct"/>
          </w:tcPr>
          <w:p w:rsidR="007776DA" w:rsidRPr="00AC77F3" w:rsidRDefault="007776DA" w:rsidP="00F07AC7">
            <w:pPr>
              <w:pStyle w:val="a3"/>
              <w:rPr>
                <w:bCs/>
                <w:sz w:val="20"/>
                <w:szCs w:val="20"/>
              </w:rPr>
            </w:pPr>
            <w:r w:rsidRPr="00AC77F3">
              <w:rPr>
                <w:bCs/>
                <w:sz w:val="20"/>
                <w:szCs w:val="20"/>
              </w:rPr>
              <w:t>11</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14</w:t>
            </w:r>
          </w:p>
        </w:tc>
        <w:tc>
          <w:tcPr>
            <w:tcW w:w="2044" w:type="pct"/>
          </w:tcPr>
          <w:p w:rsidR="007776DA" w:rsidRPr="00AC77F3" w:rsidRDefault="007776DA" w:rsidP="00F07AC7">
            <w:pPr>
              <w:pStyle w:val="a3"/>
              <w:jc w:val="both"/>
              <w:rPr>
                <w:bCs/>
                <w:sz w:val="20"/>
                <w:szCs w:val="20"/>
              </w:rPr>
            </w:pPr>
            <w:r w:rsidRPr="00AC77F3">
              <w:rPr>
                <w:bCs/>
                <w:sz w:val="20"/>
                <w:szCs w:val="20"/>
              </w:rPr>
              <w:t>Русский язык</w:t>
            </w:r>
          </w:p>
        </w:tc>
        <w:tc>
          <w:tcPr>
            <w:tcW w:w="752" w:type="pct"/>
          </w:tcPr>
          <w:p w:rsidR="007776DA" w:rsidRPr="00AC77F3" w:rsidRDefault="007776DA" w:rsidP="00F07AC7">
            <w:pPr>
              <w:pStyle w:val="a3"/>
              <w:rPr>
                <w:bCs/>
                <w:sz w:val="20"/>
                <w:szCs w:val="20"/>
              </w:rPr>
            </w:pPr>
            <w:r w:rsidRPr="00AC77F3">
              <w:rPr>
                <w:bCs/>
                <w:sz w:val="20"/>
                <w:szCs w:val="20"/>
              </w:rPr>
              <w:t>74</w:t>
            </w:r>
          </w:p>
        </w:tc>
        <w:tc>
          <w:tcPr>
            <w:tcW w:w="940" w:type="pct"/>
          </w:tcPr>
          <w:p w:rsidR="007776DA" w:rsidRPr="00AC77F3" w:rsidRDefault="007776DA" w:rsidP="00F07AC7">
            <w:pPr>
              <w:pStyle w:val="a3"/>
              <w:rPr>
                <w:bCs/>
                <w:sz w:val="20"/>
                <w:szCs w:val="20"/>
              </w:rPr>
            </w:pPr>
            <w:r w:rsidRPr="00AC77F3">
              <w:rPr>
                <w:bCs/>
                <w:sz w:val="20"/>
                <w:szCs w:val="20"/>
              </w:rPr>
              <w:t>7</w:t>
            </w:r>
          </w:p>
        </w:tc>
        <w:tc>
          <w:tcPr>
            <w:tcW w:w="1016" w:type="pct"/>
          </w:tcPr>
          <w:p w:rsidR="007776DA" w:rsidRPr="00AC77F3" w:rsidRDefault="007776DA" w:rsidP="00F07AC7">
            <w:pPr>
              <w:pStyle w:val="a3"/>
              <w:rPr>
                <w:bCs/>
                <w:sz w:val="20"/>
                <w:szCs w:val="20"/>
              </w:rPr>
            </w:pPr>
            <w:r w:rsidRPr="00AC77F3">
              <w:rPr>
                <w:bCs/>
                <w:sz w:val="20"/>
                <w:szCs w:val="20"/>
              </w:rPr>
              <w:t>9</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15</w:t>
            </w:r>
          </w:p>
        </w:tc>
        <w:tc>
          <w:tcPr>
            <w:tcW w:w="2044" w:type="pct"/>
          </w:tcPr>
          <w:p w:rsidR="007776DA" w:rsidRPr="00AC77F3" w:rsidRDefault="007776DA" w:rsidP="00F07AC7">
            <w:pPr>
              <w:pStyle w:val="a3"/>
              <w:jc w:val="both"/>
              <w:rPr>
                <w:bCs/>
                <w:sz w:val="20"/>
                <w:szCs w:val="20"/>
              </w:rPr>
            </w:pPr>
            <w:r w:rsidRPr="00AC77F3">
              <w:rPr>
                <w:bCs/>
                <w:sz w:val="20"/>
                <w:szCs w:val="20"/>
              </w:rPr>
              <w:t>Технология</w:t>
            </w:r>
          </w:p>
        </w:tc>
        <w:tc>
          <w:tcPr>
            <w:tcW w:w="752" w:type="pct"/>
          </w:tcPr>
          <w:p w:rsidR="007776DA" w:rsidRPr="00AC77F3" w:rsidRDefault="007776DA" w:rsidP="00F07AC7">
            <w:pPr>
              <w:pStyle w:val="a3"/>
              <w:rPr>
                <w:bCs/>
                <w:sz w:val="20"/>
                <w:szCs w:val="20"/>
              </w:rPr>
            </w:pPr>
            <w:r w:rsidRPr="00AC77F3">
              <w:rPr>
                <w:bCs/>
                <w:sz w:val="20"/>
                <w:szCs w:val="20"/>
              </w:rPr>
              <w:t>38</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4</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16</w:t>
            </w:r>
          </w:p>
        </w:tc>
        <w:tc>
          <w:tcPr>
            <w:tcW w:w="2044" w:type="pct"/>
          </w:tcPr>
          <w:p w:rsidR="007776DA" w:rsidRPr="00AC77F3" w:rsidRDefault="007776DA" w:rsidP="00F07AC7">
            <w:pPr>
              <w:pStyle w:val="a3"/>
              <w:jc w:val="both"/>
              <w:rPr>
                <w:bCs/>
                <w:sz w:val="20"/>
                <w:szCs w:val="20"/>
              </w:rPr>
            </w:pPr>
            <w:r w:rsidRPr="00AC77F3">
              <w:rPr>
                <w:bCs/>
                <w:sz w:val="20"/>
                <w:szCs w:val="20"/>
              </w:rPr>
              <w:t>Физика</w:t>
            </w:r>
          </w:p>
        </w:tc>
        <w:tc>
          <w:tcPr>
            <w:tcW w:w="752" w:type="pct"/>
          </w:tcPr>
          <w:p w:rsidR="007776DA" w:rsidRPr="00AC77F3" w:rsidRDefault="007776DA" w:rsidP="00F07AC7">
            <w:pPr>
              <w:pStyle w:val="a3"/>
              <w:rPr>
                <w:bCs/>
                <w:sz w:val="20"/>
                <w:szCs w:val="20"/>
              </w:rPr>
            </w:pPr>
            <w:r w:rsidRPr="00AC77F3">
              <w:rPr>
                <w:bCs/>
                <w:sz w:val="20"/>
                <w:szCs w:val="20"/>
              </w:rPr>
              <w:t>24</w:t>
            </w:r>
          </w:p>
        </w:tc>
        <w:tc>
          <w:tcPr>
            <w:tcW w:w="940" w:type="pct"/>
          </w:tcPr>
          <w:p w:rsidR="007776DA" w:rsidRPr="00AC77F3" w:rsidRDefault="007776DA" w:rsidP="00F07AC7">
            <w:pPr>
              <w:pStyle w:val="a3"/>
              <w:rPr>
                <w:bCs/>
                <w:sz w:val="20"/>
                <w:szCs w:val="20"/>
              </w:rPr>
            </w:pPr>
            <w:r w:rsidRPr="00AC77F3">
              <w:rPr>
                <w:bCs/>
                <w:sz w:val="20"/>
                <w:szCs w:val="20"/>
              </w:rPr>
              <w:t>4</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17</w:t>
            </w:r>
          </w:p>
        </w:tc>
        <w:tc>
          <w:tcPr>
            <w:tcW w:w="2044" w:type="pct"/>
          </w:tcPr>
          <w:p w:rsidR="007776DA" w:rsidRPr="00AC77F3" w:rsidRDefault="007776DA" w:rsidP="00F07AC7">
            <w:pPr>
              <w:pStyle w:val="a3"/>
              <w:jc w:val="both"/>
              <w:rPr>
                <w:bCs/>
                <w:sz w:val="20"/>
                <w:szCs w:val="20"/>
              </w:rPr>
            </w:pPr>
            <w:r w:rsidRPr="00AC77F3">
              <w:rPr>
                <w:bCs/>
                <w:sz w:val="20"/>
                <w:szCs w:val="20"/>
              </w:rPr>
              <w:t>Физическая культура</w:t>
            </w:r>
          </w:p>
        </w:tc>
        <w:tc>
          <w:tcPr>
            <w:tcW w:w="752" w:type="pct"/>
          </w:tcPr>
          <w:p w:rsidR="007776DA" w:rsidRPr="00AC77F3" w:rsidRDefault="007776DA" w:rsidP="00F07AC7">
            <w:pPr>
              <w:pStyle w:val="a3"/>
              <w:rPr>
                <w:bCs/>
                <w:sz w:val="20"/>
                <w:szCs w:val="20"/>
              </w:rPr>
            </w:pPr>
            <w:r w:rsidRPr="00AC77F3">
              <w:rPr>
                <w:bCs/>
                <w:sz w:val="20"/>
                <w:szCs w:val="20"/>
              </w:rPr>
              <w:t>85</w:t>
            </w:r>
          </w:p>
        </w:tc>
        <w:tc>
          <w:tcPr>
            <w:tcW w:w="940" w:type="pct"/>
          </w:tcPr>
          <w:p w:rsidR="007776DA" w:rsidRPr="00AC77F3" w:rsidRDefault="007776DA" w:rsidP="00F07AC7">
            <w:pPr>
              <w:pStyle w:val="a3"/>
              <w:rPr>
                <w:bCs/>
                <w:sz w:val="20"/>
                <w:szCs w:val="20"/>
              </w:rPr>
            </w:pPr>
            <w:r w:rsidRPr="00AC77F3">
              <w:rPr>
                <w:bCs/>
                <w:sz w:val="20"/>
                <w:szCs w:val="20"/>
              </w:rPr>
              <w:t>6</w:t>
            </w:r>
          </w:p>
        </w:tc>
        <w:tc>
          <w:tcPr>
            <w:tcW w:w="1016" w:type="pct"/>
          </w:tcPr>
          <w:p w:rsidR="007776DA" w:rsidRPr="00AC77F3" w:rsidRDefault="007776DA" w:rsidP="00F07AC7">
            <w:pPr>
              <w:pStyle w:val="a3"/>
              <w:rPr>
                <w:bCs/>
                <w:sz w:val="20"/>
                <w:szCs w:val="20"/>
              </w:rPr>
            </w:pPr>
            <w:r w:rsidRPr="00AC77F3">
              <w:rPr>
                <w:bCs/>
                <w:sz w:val="20"/>
                <w:szCs w:val="20"/>
              </w:rPr>
              <w:t>15</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18</w:t>
            </w:r>
          </w:p>
        </w:tc>
        <w:tc>
          <w:tcPr>
            <w:tcW w:w="2044" w:type="pct"/>
          </w:tcPr>
          <w:p w:rsidR="007776DA" w:rsidRPr="00AC77F3" w:rsidRDefault="007776DA" w:rsidP="00F07AC7">
            <w:pPr>
              <w:pStyle w:val="a3"/>
              <w:jc w:val="both"/>
              <w:rPr>
                <w:bCs/>
                <w:sz w:val="20"/>
                <w:szCs w:val="20"/>
              </w:rPr>
            </w:pPr>
            <w:r w:rsidRPr="00AC77F3">
              <w:rPr>
                <w:bCs/>
                <w:sz w:val="20"/>
                <w:szCs w:val="20"/>
              </w:rPr>
              <w:t>Французский язык</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19</w:t>
            </w:r>
          </w:p>
        </w:tc>
        <w:tc>
          <w:tcPr>
            <w:tcW w:w="2044" w:type="pct"/>
          </w:tcPr>
          <w:p w:rsidR="007776DA" w:rsidRPr="00AC77F3" w:rsidRDefault="007776DA" w:rsidP="00F07AC7">
            <w:pPr>
              <w:pStyle w:val="a3"/>
              <w:jc w:val="both"/>
              <w:rPr>
                <w:bCs/>
                <w:sz w:val="20"/>
                <w:szCs w:val="20"/>
              </w:rPr>
            </w:pPr>
            <w:r w:rsidRPr="00AC77F3">
              <w:rPr>
                <w:bCs/>
                <w:sz w:val="20"/>
                <w:szCs w:val="20"/>
              </w:rPr>
              <w:t>Химия</w:t>
            </w:r>
          </w:p>
        </w:tc>
        <w:tc>
          <w:tcPr>
            <w:tcW w:w="752" w:type="pct"/>
          </w:tcPr>
          <w:p w:rsidR="007776DA" w:rsidRPr="00AC77F3" w:rsidRDefault="007776DA" w:rsidP="00F07AC7">
            <w:pPr>
              <w:pStyle w:val="a3"/>
              <w:rPr>
                <w:bCs/>
                <w:sz w:val="20"/>
                <w:szCs w:val="20"/>
              </w:rPr>
            </w:pPr>
            <w:r w:rsidRPr="00AC77F3">
              <w:rPr>
                <w:bCs/>
                <w:sz w:val="20"/>
                <w:szCs w:val="20"/>
              </w:rPr>
              <w:t>38</w:t>
            </w:r>
          </w:p>
        </w:tc>
        <w:tc>
          <w:tcPr>
            <w:tcW w:w="940" w:type="pct"/>
          </w:tcPr>
          <w:p w:rsidR="007776DA" w:rsidRPr="00AC77F3" w:rsidRDefault="007776DA" w:rsidP="00F07AC7">
            <w:pPr>
              <w:pStyle w:val="a3"/>
              <w:rPr>
                <w:bCs/>
                <w:sz w:val="20"/>
                <w:szCs w:val="20"/>
              </w:rPr>
            </w:pPr>
            <w:r w:rsidRPr="00AC77F3">
              <w:rPr>
                <w:bCs/>
                <w:sz w:val="20"/>
                <w:szCs w:val="20"/>
              </w:rPr>
              <w:t>4</w:t>
            </w:r>
          </w:p>
        </w:tc>
        <w:tc>
          <w:tcPr>
            <w:tcW w:w="1016" w:type="pct"/>
          </w:tcPr>
          <w:p w:rsidR="007776DA" w:rsidRPr="00AC77F3" w:rsidRDefault="007776DA" w:rsidP="00F07AC7">
            <w:pPr>
              <w:pStyle w:val="a3"/>
              <w:rPr>
                <w:bCs/>
                <w:sz w:val="20"/>
                <w:szCs w:val="20"/>
              </w:rPr>
            </w:pPr>
            <w:r w:rsidRPr="00AC77F3">
              <w:rPr>
                <w:bCs/>
                <w:sz w:val="20"/>
                <w:szCs w:val="20"/>
              </w:rPr>
              <w:t>2</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20</w:t>
            </w:r>
          </w:p>
        </w:tc>
        <w:tc>
          <w:tcPr>
            <w:tcW w:w="2044" w:type="pct"/>
          </w:tcPr>
          <w:p w:rsidR="007776DA" w:rsidRPr="00AC77F3" w:rsidRDefault="007776DA" w:rsidP="00F07AC7">
            <w:pPr>
              <w:pStyle w:val="a3"/>
              <w:jc w:val="both"/>
              <w:rPr>
                <w:bCs/>
                <w:sz w:val="20"/>
                <w:szCs w:val="20"/>
              </w:rPr>
            </w:pPr>
            <w:r w:rsidRPr="00AC77F3">
              <w:rPr>
                <w:bCs/>
                <w:sz w:val="20"/>
                <w:szCs w:val="20"/>
              </w:rPr>
              <w:t>Экология</w:t>
            </w:r>
          </w:p>
        </w:tc>
        <w:tc>
          <w:tcPr>
            <w:tcW w:w="752" w:type="pct"/>
          </w:tcPr>
          <w:p w:rsidR="007776DA" w:rsidRPr="00AC77F3" w:rsidRDefault="007776DA" w:rsidP="00F07AC7">
            <w:pPr>
              <w:pStyle w:val="a3"/>
              <w:rPr>
                <w:bCs/>
                <w:sz w:val="20"/>
                <w:szCs w:val="20"/>
              </w:rPr>
            </w:pPr>
            <w:r w:rsidRPr="00AC77F3">
              <w:rPr>
                <w:bCs/>
                <w:sz w:val="20"/>
                <w:szCs w:val="20"/>
              </w:rPr>
              <w:t>35</w:t>
            </w:r>
          </w:p>
        </w:tc>
        <w:tc>
          <w:tcPr>
            <w:tcW w:w="940" w:type="pct"/>
          </w:tcPr>
          <w:p w:rsidR="007776DA" w:rsidRPr="00AC77F3" w:rsidRDefault="007776DA" w:rsidP="00F07AC7">
            <w:pPr>
              <w:pStyle w:val="a3"/>
              <w:rPr>
                <w:bCs/>
                <w:sz w:val="20"/>
                <w:szCs w:val="20"/>
              </w:rPr>
            </w:pPr>
            <w:r w:rsidRPr="00AC77F3">
              <w:rPr>
                <w:bCs/>
                <w:sz w:val="20"/>
                <w:szCs w:val="20"/>
              </w:rPr>
              <w:t>3</w:t>
            </w:r>
          </w:p>
        </w:tc>
        <w:tc>
          <w:tcPr>
            <w:tcW w:w="1016" w:type="pct"/>
          </w:tcPr>
          <w:p w:rsidR="007776DA" w:rsidRPr="00AC77F3" w:rsidRDefault="007776DA" w:rsidP="00F07AC7">
            <w:pPr>
              <w:pStyle w:val="a3"/>
              <w:rPr>
                <w:bCs/>
                <w:sz w:val="20"/>
                <w:szCs w:val="20"/>
              </w:rPr>
            </w:pPr>
            <w:r w:rsidRPr="00AC77F3">
              <w:rPr>
                <w:bCs/>
                <w:sz w:val="20"/>
                <w:szCs w:val="20"/>
              </w:rPr>
              <w:t>5</w:t>
            </w:r>
          </w:p>
        </w:tc>
      </w:tr>
      <w:tr w:rsidR="007776DA" w:rsidRPr="00973C9C" w:rsidTr="00AC77F3">
        <w:tc>
          <w:tcPr>
            <w:tcW w:w="248" w:type="pct"/>
          </w:tcPr>
          <w:p w:rsidR="007776DA" w:rsidRPr="00AC77F3" w:rsidRDefault="007776DA" w:rsidP="00F07AC7">
            <w:pPr>
              <w:pStyle w:val="a3"/>
              <w:rPr>
                <w:bCs/>
                <w:sz w:val="20"/>
                <w:szCs w:val="20"/>
              </w:rPr>
            </w:pPr>
            <w:r w:rsidRPr="00AC77F3">
              <w:rPr>
                <w:bCs/>
                <w:sz w:val="20"/>
                <w:szCs w:val="20"/>
              </w:rPr>
              <w:t>21</w:t>
            </w:r>
          </w:p>
        </w:tc>
        <w:tc>
          <w:tcPr>
            <w:tcW w:w="2044" w:type="pct"/>
          </w:tcPr>
          <w:p w:rsidR="007776DA" w:rsidRPr="00AC77F3" w:rsidRDefault="007776DA" w:rsidP="00F07AC7">
            <w:pPr>
              <w:pStyle w:val="a3"/>
              <w:jc w:val="both"/>
              <w:rPr>
                <w:bCs/>
                <w:sz w:val="20"/>
                <w:szCs w:val="20"/>
              </w:rPr>
            </w:pPr>
            <w:r w:rsidRPr="00AC77F3">
              <w:rPr>
                <w:bCs/>
                <w:sz w:val="20"/>
                <w:szCs w:val="20"/>
              </w:rPr>
              <w:t>Экономика</w:t>
            </w:r>
          </w:p>
        </w:tc>
        <w:tc>
          <w:tcPr>
            <w:tcW w:w="752" w:type="pct"/>
          </w:tcPr>
          <w:p w:rsidR="007776DA" w:rsidRPr="00AC77F3" w:rsidRDefault="007776DA" w:rsidP="00F07AC7">
            <w:pPr>
              <w:pStyle w:val="a3"/>
              <w:rPr>
                <w:bCs/>
                <w:sz w:val="20"/>
                <w:szCs w:val="20"/>
              </w:rPr>
            </w:pPr>
            <w:r w:rsidRPr="00AC77F3">
              <w:rPr>
                <w:bCs/>
                <w:sz w:val="20"/>
                <w:szCs w:val="20"/>
              </w:rPr>
              <w:t>-</w:t>
            </w:r>
          </w:p>
        </w:tc>
        <w:tc>
          <w:tcPr>
            <w:tcW w:w="940" w:type="pct"/>
          </w:tcPr>
          <w:p w:rsidR="007776DA" w:rsidRPr="00AC77F3" w:rsidRDefault="007776DA" w:rsidP="00F07AC7">
            <w:pPr>
              <w:pStyle w:val="a3"/>
              <w:rPr>
                <w:bCs/>
                <w:sz w:val="20"/>
                <w:szCs w:val="20"/>
              </w:rPr>
            </w:pPr>
            <w:r w:rsidRPr="00AC77F3">
              <w:rPr>
                <w:bCs/>
                <w:sz w:val="20"/>
                <w:szCs w:val="20"/>
              </w:rPr>
              <w:t>-</w:t>
            </w:r>
          </w:p>
        </w:tc>
        <w:tc>
          <w:tcPr>
            <w:tcW w:w="1016" w:type="pct"/>
          </w:tcPr>
          <w:p w:rsidR="007776DA" w:rsidRPr="00AC77F3" w:rsidRDefault="007776DA" w:rsidP="00F07AC7">
            <w:pPr>
              <w:pStyle w:val="a3"/>
              <w:rPr>
                <w:bCs/>
                <w:sz w:val="20"/>
                <w:szCs w:val="20"/>
              </w:rPr>
            </w:pPr>
            <w:r w:rsidRPr="00AC77F3">
              <w:rPr>
                <w:bCs/>
                <w:sz w:val="20"/>
                <w:szCs w:val="20"/>
              </w:rPr>
              <w:t>-</w:t>
            </w:r>
          </w:p>
        </w:tc>
      </w:tr>
    </w:tbl>
    <w:p w:rsidR="007776DA" w:rsidRDefault="007776DA" w:rsidP="00F07AC7">
      <w:pPr>
        <w:pStyle w:val="a3"/>
        <w:rPr>
          <w:b/>
          <w:bCs/>
        </w:rPr>
      </w:pPr>
    </w:p>
    <w:p w:rsidR="007776DA" w:rsidRDefault="007776DA" w:rsidP="00F07AC7">
      <w:pPr>
        <w:pStyle w:val="a3"/>
        <w:rPr>
          <w:b/>
          <w:bCs/>
        </w:rPr>
      </w:pPr>
    </w:p>
    <w:p w:rsidR="007776DA" w:rsidRDefault="007776DA" w:rsidP="00F07AC7">
      <w:pPr>
        <w:pStyle w:val="a3"/>
        <w:rPr>
          <w:b/>
          <w:bCs/>
        </w:rPr>
      </w:pPr>
    </w:p>
    <w:p w:rsidR="007776DA" w:rsidRDefault="007776DA" w:rsidP="00F07AC7">
      <w:pPr>
        <w:pStyle w:val="a3"/>
        <w:rPr>
          <w:b/>
          <w:bCs/>
        </w:rPr>
      </w:pPr>
    </w:p>
    <w:tbl>
      <w:tblPr>
        <w:tblW w:w="10064" w:type="dxa"/>
        <w:tblInd w:w="392" w:type="dxa"/>
        <w:tblLook w:val="00A0"/>
      </w:tblPr>
      <w:tblGrid>
        <w:gridCol w:w="3402"/>
        <w:gridCol w:w="3118"/>
        <w:gridCol w:w="3544"/>
      </w:tblGrid>
      <w:tr w:rsidR="007776DA" w:rsidRPr="002D0DA4" w:rsidTr="003B5B9D">
        <w:trPr>
          <w:trHeight w:val="255"/>
        </w:trPr>
        <w:tc>
          <w:tcPr>
            <w:tcW w:w="10064" w:type="dxa"/>
            <w:gridSpan w:val="3"/>
            <w:tcBorders>
              <w:top w:val="single" w:sz="4" w:space="0" w:color="auto"/>
              <w:left w:val="single" w:sz="4" w:space="0" w:color="auto"/>
              <w:bottom w:val="single" w:sz="4" w:space="0" w:color="auto"/>
              <w:right w:val="single" w:sz="4" w:space="0" w:color="000000"/>
            </w:tcBorders>
            <w:noWrap/>
            <w:vAlign w:val="center"/>
          </w:tcPr>
          <w:p w:rsidR="007776DA" w:rsidRPr="002D0DA4" w:rsidRDefault="007776DA" w:rsidP="004514DF">
            <w:pPr>
              <w:jc w:val="center"/>
              <w:rPr>
                <w:sz w:val="24"/>
                <w:szCs w:val="24"/>
              </w:rPr>
            </w:pPr>
            <w:r w:rsidRPr="002D0DA4">
              <w:rPr>
                <w:sz w:val="24"/>
                <w:szCs w:val="24"/>
              </w:rPr>
              <w:t>Школьный этап</w:t>
            </w:r>
          </w:p>
        </w:tc>
      </w:tr>
      <w:tr w:rsidR="007776DA" w:rsidRPr="002D0DA4" w:rsidTr="003B5B9D">
        <w:trPr>
          <w:trHeight w:val="858"/>
        </w:trPr>
        <w:tc>
          <w:tcPr>
            <w:tcW w:w="3402" w:type="dxa"/>
            <w:tcBorders>
              <w:top w:val="nil"/>
              <w:left w:val="single" w:sz="4" w:space="0" w:color="auto"/>
              <w:bottom w:val="single" w:sz="4" w:space="0" w:color="auto"/>
              <w:right w:val="single" w:sz="4" w:space="0" w:color="auto"/>
            </w:tcBorders>
          </w:tcPr>
          <w:p w:rsidR="007776DA" w:rsidRPr="002D0DA4" w:rsidRDefault="007776DA" w:rsidP="00F07AC7">
            <w:pPr>
              <w:jc w:val="center"/>
              <w:rPr>
                <w:sz w:val="24"/>
                <w:szCs w:val="24"/>
              </w:rPr>
            </w:pPr>
          </w:p>
          <w:p w:rsidR="007776DA" w:rsidRPr="002D0DA4" w:rsidRDefault="007776DA" w:rsidP="00F07AC7">
            <w:pPr>
              <w:jc w:val="center"/>
              <w:rPr>
                <w:sz w:val="24"/>
                <w:szCs w:val="24"/>
              </w:rPr>
            </w:pPr>
            <w:r w:rsidRPr="002D0DA4">
              <w:rPr>
                <w:sz w:val="24"/>
                <w:szCs w:val="24"/>
              </w:rPr>
              <w:t>Общее количество участников (чел.)</w:t>
            </w:r>
          </w:p>
        </w:tc>
        <w:tc>
          <w:tcPr>
            <w:tcW w:w="3118" w:type="dxa"/>
            <w:tcBorders>
              <w:top w:val="nil"/>
              <w:left w:val="nil"/>
              <w:bottom w:val="single" w:sz="4" w:space="0" w:color="auto"/>
              <w:right w:val="single" w:sz="4" w:space="0" w:color="auto"/>
            </w:tcBorders>
          </w:tcPr>
          <w:p w:rsidR="007776DA" w:rsidRPr="002D0DA4" w:rsidRDefault="007776DA" w:rsidP="00F07AC7">
            <w:pPr>
              <w:jc w:val="center"/>
              <w:rPr>
                <w:sz w:val="24"/>
                <w:szCs w:val="24"/>
              </w:rPr>
            </w:pPr>
          </w:p>
          <w:p w:rsidR="007776DA" w:rsidRPr="002D0DA4" w:rsidRDefault="007776DA" w:rsidP="00F07AC7">
            <w:pPr>
              <w:jc w:val="center"/>
              <w:rPr>
                <w:sz w:val="24"/>
                <w:szCs w:val="24"/>
              </w:rPr>
            </w:pPr>
            <w:r w:rsidRPr="002D0DA4">
              <w:rPr>
                <w:sz w:val="24"/>
                <w:szCs w:val="24"/>
              </w:rPr>
              <w:t>Количество участников ¹ (чел.)</w:t>
            </w:r>
          </w:p>
        </w:tc>
        <w:tc>
          <w:tcPr>
            <w:tcW w:w="3544" w:type="dxa"/>
            <w:tcBorders>
              <w:top w:val="nil"/>
              <w:left w:val="nil"/>
              <w:bottom w:val="single" w:sz="4" w:space="0" w:color="auto"/>
              <w:right w:val="single" w:sz="4" w:space="0" w:color="auto"/>
            </w:tcBorders>
          </w:tcPr>
          <w:p w:rsidR="007776DA" w:rsidRPr="002D0DA4" w:rsidRDefault="007776DA" w:rsidP="00F07AC7">
            <w:pPr>
              <w:jc w:val="center"/>
              <w:rPr>
                <w:sz w:val="24"/>
                <w:szCs w:val="24"/>
              </w:rPr>
            </w:pPr>
          </w:p>
          <w:p w:rsidR="007776DA" w:rsidRPr="002D0DA4" w:rsidRDefault="007776DA" w:rsidP="00F07AC7">
            <w:pPr>
              <w:jc w:val="center"/>
              <w:rPr>
                <w:sz w:val="24"/>
                <w:szCs w:val="24"/>
              </w:rPr>
            </w:pPr>
            <w:r w:rsidRPr="002D0DA4">
              <w:rPr>
                <w:sz w:val="24"/>
                <w:szCs w:val="24"/>
              </w:rPr>
              <w:t>Кол-во победителей и призеров (чел.)</w:t>
            </w:r>
          </w:p>
        </w:tc>
      </w:tr>
      <w:tr w:rsidR="007776DA" w:rsidRPr="002D0DA4" w:rsidTr="003B5B9D">
        <w:trPr>
          <w:trHeight w:val="255"/>
        </w:trPr>
        <w:tc>
          <w:tcPr>
            <w:tcW w:w="3402" w:type="dxa"/>
            <w:tcBorders>
              <w:top w:val="nil"/>
              <w:left w:val="single" w:sz="4" w:space="0" w:color="auto"/>
              <w:bottom w:val="single" w:sz="4" w:space="0" w:color="auto"/>
              <w:right w:val="single" w:sz="4" w:space="0" w:color="auto"/>
            </w:tcBorders>
            <w:noWrap/>
            <w:vAlign w:val="center"/>
          </w:tcPr>
          <w:p w:rsidR="007776DA" w:rsidRPr="002D0DA4" w:rsidRDefault="007776DA" w:rsidP="003B5B9D">
            <w:pPr>
              <w:jc w:val="center"/>
              <w:rPr>
                <w:b/>
                <w:sz w:val="24"/>
                <w:szCs w:val="24"/>
              </w:rPr>
            </w:pPr>
            <w:r w:rsidRPr="002D0DA4">
              <w:rPr>
                <w:b/>
                <w:sz w:val="24"/>
                <w:szCs w:val="24"/>
              </w:rPr>
              <w:t>818</w:t>
            </w:r>
          </w:p>
        </w:tc>
        <w:tc>
          <w:tcPr>
            <w:tcW w:w="3118" w:type="dxa"/>
            <w:tcBorders>
              <w:top w:val="nil"/>
              <w:left w:val="nil"/>
              <w:bottom w:val="single" w:sz="4" w:space="0" w:color="auto"/>
              <w:right w:val="single" w:sz="4" w:space="0" w:color="auto"/>
            </w:tcBorders>
            <w:vAlign w:val="bottom"/>
          </w:tcPr>
          <w:p w:rsidR="007776DA" w:rsidRPr="002D0DA4" w:rsidRDefault="007776DA" w:rsidP="003B5B9D">
            <w:pPr>
              <w:jc w:val="center"/>
              <w:rPr>
                <w:b/>
                <w:sz w:val="24"/>
                <w:szCs w:val="24"/>
              </w:rPr>
            </w:pPr>
            <w:r w:rsidRPr="002D0DA4">
              <w:rPr>
                <w:b/>
                <w:sz w:val="24"/>
                <w:szCs w:val="24"/>
              </w:rPr>
              <w:t>96</w:t>
            </w:r>
          </w:p>
        </w:tc>
        <w:tc>
          <w:tcPr>
            <w:tcW w:w="3544" w:type="dxa"/>
            <w:tcBorders>
              <w:top w:val="nil"/>
              <w:left w:val="nil"/>
              <w:bottom w:val="single" w:sz="4" w:space="0" w:color="auto"/>
              <w:right w:val="single" w:sz="4" w:space="0" w:color="auto"/>
            </w:tcBorders>
            <w:vAlign w:val="bottom"/>
          </w:tcPr>
          <w:p w:rsidR="007776DA" w:rsidRPr="002D0DA4" w:rsidRDefault="007776DA" w:rsidP="003B5B9D">
            <w:pPr>
              <w:jc w:val="center"/>
              <w:rPr>
                <w:b/>
                <w:sz w:val="24"/>
                <w:szCs w:val="24"/>
              </w:rPr>
            </w:pPr>
            <w:r w:rsidRPr="002D0DA4">
              <w:rPr>
                <w:b/>
                <w:sz w:val="24"/>
                <w:szCs w:val="24"/>
              </w:rPr>
              <w:t>208</w:t>
            </w:r>
          </w:p>
        </w:tc>
      </w:tr>
    </w:tbl>
    <w:p w:rsidR="007776DA" w:rsidRPr="002D0DA4" w:rsidRDefault="007776DA" w:rsidP="003B5B9D">
      <w:pPr>
        <w:rPr>
          <w:b/>
          <w:sz w:val="24"/>
          <w:szCs w:val="24"/>
        </w:rPr>
      </w:pPr>
    </w:p>
    <w:p w:rsidR="007776DA" w:rsidRPr="002D0DA4" w:rsidRDefault="007776DA" w:rsidP="002D0DA4">
      <w:pPr>
        <w:jc w:val="center"/>
        <w:rPr>
          <w:b/>
          <w:sz w:val="24"/>
          <w:szCs w:val="24"/>
        </w:rPr>
      </w:pPr>
      <w:r w:rsidRPr="002D0DA4">
        <w:rPr>
          <w:b/>
          <w:sz w:val="24"/>
          <w:szCs w:val="24"/>
        </w:rPr>
        <w:t>Итоги участия в муниципальном этапе Всероссийской олимпиады школьников.</w:t>
      </w:r>
    </w:p>
    <w:p w:rsidR="007776DA" w:rsidRPr="002D0DA4" w:rsidRDefault="007776DA" w:rsidP="00F07AC7">
      <w:pPr>
        <w:ind w:firstLine="708"/>
        <w:rPr>
          <w:sz w:val="24"/>
          <w:szCs w:val="24"/>
        </w:rPr>
      </w:pPr>
      <w:r w:rsidRPr="002D0DA4">
        <w:rPr>
          <w:sz w:val="24"/>
          <w:szCs w:val="24"/>
        </w:rPr>
        <w:t>В муниципальном этапе ВСОШ приняли участие победители и призёры школьного этапа:</w:t>
      </w:r>
    </w:p>
    <w:p w:rsidR="007776DA" w:rsidRPr="002D0DA4" w:rsidRDefault="007776DA" w:rsidP="00F07AC7">
      <w:pPr>
        <w:ind w:firstLine="708"/>
        <w:rPr>
          <w:sz w:val="24"/>
          <w:szCs w:val="24"/>
        </w:rPr>
      </w:pPr>
      <w:r w:rsidRPr="002D0DA4">
        <w:rPr>
          <w:sz w:val="24"/>
          <w:szCs w:val="24"/>
        </w:rPr>
        <w:t>по предмету «Английский язык»         2 человека</w:t>
      </w:r>
    </w:p>
    <w:p w:rsidR="007776DA" w:rsidRPr="002D0DA4" w:rsidRDefault="007776DA" w:rsidP="00F07AC7">
      <w:pPr>
        <w:ind w:firstLine="708"/>
        <w:rPr>
          <w:sz w:val="24"/>
          <w:szCs w:val="24"/>
        </w:rPr>
      </w:pPr>
      <w:r w:rsidRPr="002D0DA4">
        <w:rPr>
          <w:sz w:val="24"/>
          <w:szCs w:val="24"/>
        </w:rPr>
        <w:t>по предмету «Биология»                       9 человек</w:t>
      </w:r>
    </w:p>
    <w:p w:rsidR="007776DA" w:rsidRPr="002D0DA4" w:rsidRDefault="007776DA" w:rsidP="00F07AC7">
      <w:pPr>
        <w:ind w:firstLine="708"/>
        <w:rPr>
          <w:sz w:val="24"/>
          <w:szCs w:val="24"/>
        </w:rPr>
      </w:pPr>
      <w:r w:rsidRPr="002D0DA4">
        <w:rPr>
          <w:sz w:val="24"/>
          <w:szCs w:val="24"/>
        </w:rPr>
        <w:t>по предмету «Искусство»                     7  человек</w:t>
      </w:r>
    </w:p>
    <w:p w:rsidR="007776DA" w:rsidRPr="002D0DA4" w:rsidRDefault="007776DA" w:rsidP="00F07AC7">
      <w:pPr>
        <w:ind w:firstLine="708"/>
        <w:rPr>
          <w:sz w:val="24"/>
          <w:szCs w:val="24"/>
        </w:rPr>
      </w:pPr>
      <w:r w:rsidRPr="002D0DA4">
        <w:rPr>
          <w:sz w:val="24"/>
          <w:szCs w:val="24"/>
        </w:rPr>
        <w:t>по предмету «История»                         3 человека</w:t>
      </w:r>
    </w:p>
    <w:p w:rsidR="007776DA" w:rsidRPr="002D0DA4" w:rsidRDefault="007776DA" w:rsidP="00F07AC7">
      <w:pPr>
        <w:ind w:firstLine="708"/>
        <w:rPr>
          <w:sz w:val="24"/>
          <w:szCs w:val="24"/>
        </w:rPr>
      </w:pPr>
      <w:r w:rsidRPr="002D0DA4">
        <w:rPr>
          <w:sz w:val="24"/>
          <w:szCs w:val="24"/>
        </w:rPr>
        <w:t>по предмету «Литература»                    3 человека</w:t>
      </w:r>
    </w:p>
    <w:p w:rsidR="007776DA" w:rsidRPr="002D0DA4" w:rsidRDefault="007776DA" w:rsidP="00F07AC7">
      <w:pPr>
        <w:ind w:firstLine="708"/>
        <w:rPr>
          <w:sz w:val="24"/>
          <w:szCs w:val="24"/>
        </w:rPr>
      </w:pPr>
      <w:r w:rsidRPr="002D0DA4">
        <w:rPr>
          <w:sz w:val="24"/>
          <w:szCs w:val="24"/>
        </w:rPr>
        <w:t>по предмету «Математика»                   5 человек</w:t>
      </w:r>
    </w:p>
    <w:p w:rsidR="007776DA" w:rsidRPr="002D0DA4" w:rsidRDefault="007776DA" w:rsidP="00F07AC7">
      <w:pPr>
        <w:ind w:firstLine="708"/>
        <w:rPr>
          <w:sz w:val="24"/>
          <w:szCs w:val="24"/>
        </w:rPr>
      </w:pPr>
      <w:r w:rsidRPr="002D0DA4">
        <w:rPr>
          <w:sz w:val="24"/>
          <w:szCs w:val="24"/>
        </w:rPr>
        <w:t>по предмету «Обществознание»           6 человек</w:t>
      </w:r>
    </w:p>
    <w:p w:rsidR="007776DA" w:rsidRPr="002D0DA4" w:rsidRDefault="007776DA" w:rsidP="00F07AC7">
      <w:pPr>
        <w:ind w:firstLine="708"/>
        <w:rPr>
          <w:sz w:val="24"/>
          <w:szCs w:val="24"/>
        </w:rPr>
      </w:pPr>
      <w:r w:rsidRPr="002D0DA4">
        <w:rPr>
          <w:sz w:val="24"/>
          <w:szCs w:val="24"/>
        </w:rPr>
        <w:t>по предмету «ОБЖ»                               9 человек</w:t>
      </w:r>
    </w:p>
    <w:p w:rsidR="007776DA" w:rsidRPr="002D0DA4" w:rsidRDefault="007776DA" w:rsidP="00F07AC7">
      <w:pPr>
        <w:ind w:firstLine="708"/>
        <w:rPr>
          <w:sz w:val="24"/>
          <w:szCs w:val="24"/>
        </w:rPr>
      </w:pPr>
      <w:r w:rsidRPr="002D0DA4">
        <w:rPr>
          <w:sz w:val="24"/>
          <w:szCs w:val="24"/>
        </w:rPr>
        <w:t>по предмету «Право»                             3 человека</w:t>
      </w:r>
    </w:p>
    <w:p w:rsidR="007776DA" w:rsidRPr="002D0DA4" w:rsidRDefault="007776DA" w:rsidP="00F07AC7">
      <w:pPr>
        <w:ind w:firstLine="708"/>
        <w:rPr>
          <w:sz w:val="24"/>
          <w:szCs w:val="24"/>
        </w:rPr>
      </w:pPr>
      <w:r w:rsidRPr="002D0DA4">
        <w:rPr>
          <w:sz w:val="24"/>
          <w:szCs w:val="24"/>
        </w:rPr>
        <w:t>по предмету «Русский язык»                 8 человек</w:t>
      </w:r>
    </w:p>
    <w:p w:rsidR="007776DA" w:rsidRPr="002D0DA4" w:rsidRDefault="007776DA" w:rsidP="00F07AC7">
      <w:pPr>
        <w:ind w:firstLine="708"/>
        <w:rPr>
          <w:sz w:val="24"/>
          <w:szCs w:val="24"/>
        </w:rPr>
      </w:pPr>
      <w:r w:rsidRPr="002D0DA4">
        <w:rPr>
          <w:sz w:val="24"/>
          <w:szCs w:val="24"/>
        </w:rPr>
        <w:t>по предмету «Технология»                    4 человека</w:t>
      </w:r>
    </w:p>
    <w:p w:rsidR="007776DA" w:rsidRPr="002D0DA4" w:rsidRDefault="007776DA" w:rsidP="00F07AC7">
      <w:pPr>
        <w:ind w:firstLine="708"/>
        <w:rPr>
          <w:sz w:val="24"/>
          <w:szCs w:val="24"/>
        </w:rPr>
      </w:pPr>
      <w:r w:rsidRPr="002D0DA4">
        <w:rPr>
          <w:sz w:val="24"/>
          <w:szCs w:val="24"/>
        </w:rPr>
        <w:t>по предмету «Физика»                           4 человека</w:t>
      </w:r>
    </w:p>
    <w:p w:rsidR="007776DA" w:rsidRPr="002D0DA4" w:rsidRDefault="007776DA" w:rsidP="00F07AC7">
      <w:pPr>
        <w:ind w:firstLine="708"/>
        <w:rPr>
          <w:sz w:val="24"/>
          <w:szCs w:val="24"/>
        </w:rPr>
      </w:pPr>
      <w:r w:rsidRPr="002D0DA4">
        <w:rPr>
          <w:sz w:val="24"/>
          <w:szCs w:val="24"/>
        </w:rPr>
        <w:t>по предмету «Физическая культура»   11 человек</w:t>
      </w:r>
    </w:p>
    <w:p w:rsidR="007776DA" w:rsidRPr="002D0DA4" w:rsidRDefault="007776DA" w:rsidP="00F07AC7">
      <w:pPr>
        <w:ind w:firstLine="708"/>
        <w:rPr>
          <w:sz w:val="24"/>
          <w:szCs w:val="24"/>
        </w:rPr>
      </w:pPr>
      <w:r w:rsidRPr="002D0DA4">
        <w:rPr>
          <w:sz w:val="24"/>
          <w:szCs w:val="24"/>
        </w:rPr>
        <w:t>по предмету «Химия»                            2 человека</w:t>
      </w:r>
    </w:p>
    <w:p w:rsidR="007776DA" w:rsidRPr="002D0DA4" w:rsidRDefault="007776DA" w:rsidP="00F07AC7">
      <w:pPr>
        <w:ind w:firstLine="708"/>
        <w:rPr>
          <w:sz w:val="24"/>
          <w:szCs w:val="24"/>
        </w:rPr>
      </w:pPr>
      <w:r w:rsidRPr="002D0DA4">
        <w:rPr>
          <w:sz w:val="24"/>
          <w:szCs w:val="24"/>
        </w:rPr>
        <w:t>по предмету «Экология»                        5 человек</w:t>
      </w:r>
    </w:p>
    <w:p w:rsidR="007776DA" w:rsidRPr="002D0DA4" w:rsidRDefault="007776DA" w:rsidP="00F07AC7">
      <w:pPr>
        <w:ind w:firstLine="708"/>
        <w:rPr>
          <w:sz w:val="24"/>
          <w:szCs w:val="24"/>
        </w:rPr>
      </w:pPr>
    </w:p>
    <w:p w:rsidR="007776DA" w:rsidRPr="002D0DA4" w:rsidRDefault="007776DA" w:rsidP="00F07AC7">
      <w:pPr>
        <w:ind w:firstLine="708"/>
        <w:jc w:val="center"/>
        <w:rPr>
          <w:sz w:val="24"/>
          <w:szCs w:val="24"/>
        </w:rPr>
      </w:pPr>
      <w:r w:rsidRPr="002D0DA4">
        <w:rPr>
          <w:b/>
          <w:sz w:val="24"/>
          <w:szCs w:val="24"/>
        </w:rPr>
        <w:t>Победители и призёры муниципального этапа ВСОШ</w:t>
      </w:r>
    </w:p>
    <w:p w:rsidR="007776DA" w:rsidRPr="002D0DA4" w:rsidRDefault="007776DA" w:rsidP="002D0DA4">
      <w:pPr>
        <w:ind w:firstLine="708"/>
        <w:jc w:val="center"/>
        <w:rPr>
          <w:sz w:val="24"/>
          <w:szCs w:val="24"/>
        </w:rPr>
      </w:pPr>
      <w:r w:rsidRPr="002D0DA4">
        <w:rPr>
          <w:sz w:val="24"/>
          <w:szCs w:val="24"/>
        </w:rPr>
        <w:t>(выписка из приказа отдела образования администрации Заволжского муниципального района от 17.12.2019 № 183)</w:t>
      </w:r>
    </w:p>
    <w:tbl>
      <w:tblPr>
        <w:tblW w:w="10966"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41"/>
        <w:gridCol w:w="2741"/>
        <w:gridCol w:w="2742"/>
        <w:gridCol w:w="2742"/>
      </w:tblGrid>
      <w:tr w:rsidR="007776DA" w:rsidTr="00831A63">
        <w:tc>
          <w:tcPr>
            <w:tcW w:w="2741" w:type="dxa"/>
          </w:tcPr>
          <w:p w:rsidR="007776DA" w:rsidRPr="00831A63" w:rsidRDefault="007776DA" w:rsidP="00831A63">
            <w:pPr>
              <w:jc w:val="center"/>
              <w:rPr>
                <w:b/>
                <w:sz w:val="24"/>
                <w:szCs w:val="24"/>
              </w:rPr>
            </w:pPr>
            <w:r w:rsidRPr="00831A63">
              <w:rPr>
                <w:b/>
                <w:sz w:val="24"/>
                <w:szCs w:val="24"/>
              </w:rPr>
              <w:t>предмет</w:t>
            </w:r>
          </w:p>
        </w:tc>
        <w:tc>
          <w:tcPr>
            <w:tcW w:w="2741" w:type="dxa"/>
          </w:tcPr>
          <w:p w:rsidR="007776DA" w:rsidRPr="00831A63" w:rsidRDefault="007776DA" w:rsidP="00831A63">
            <w:pPr>
              <w:jc w:val="center"/>
              <w:rPr>
                <w:b/>
                <w:sz w:val="24"/>
                <w:szCs w:val="24"/>
              </w:rPr>
            </w:pPr>
            <w:r w:rsidRPr="00831A63">
              <w:rPr>
                <w:b/>
                <w:sz w:val="24"/>
                <w:szCs w:val="24"/>
              </w:rPr>
              <w:t>класс</w:t>
            </w:r>
          </w:p>
        </w:tc>
        <w:tc>
          <w:tcPr>
            <w:tcW w:w="2742" w:type="dxa"/>
          </w:tcPr>
          <w:p w:rsidR="007776DA" w:rsidRPr="00831A63" w:rsidRDefault="007776DA" w:rsidP="00831A63">
            <w:pPr>
              <w:jc w:val="center"/>
              <w:rPr>
                <w:b/>
                <w:sz w:val="24"/>
                <w:szCs w:val="24"/>
              </w:rPr>
            </w:pPr>
            <w:r w:rsidRPr="00831A63">
              <w:rPr>
                <w:b/>
                <w:sz w:val="24"/>
                <w:szCs w:val="24"/>
              </w:rPr>
              <w:t>процент выполненной работы</w:t>
            </w:r>
          </w:p>
        </w:tc>
        <w:tc>
          <w:tcPr>
            <w:tcW w:w="2742" w:type="dxa"/>
          </w:tcPr>
          <w:p w:rsidR="007776DA" w:rsidRPr="00831A63" w:rsidRDefault="007776DA" w:rsidP="00831A63">
            <w:pPr>
              <w:jc w:val="center"/>
              <w:rPr>
                <w:b/>
                <w:sz w:val="24"/>
                <w:szCs w:val="24"/>
              </w:rPr>
            </w:pPr>
            <w:r w:rsidRPr="00831A63">
              <w:rPr>
                <w:b/>
                <w:sz w:val="24"/>
                <w:szCs w:val="24"/>
              </w:rPr>
              <w:t>результат</w:t>
            </w:r>
          </w:p>
        </w:tc>
      </w:tr>
      <w:tr w:rsidR="007776DA" w:rsidTr="00831A63">
        <w:tc>
          <w:tcPr>
            <w:tcW w:w="2741" w:type="dxa"/>
          </w:tcPr>
          <w:p w:rsidR="007776DA" w:rsidRPr="00831A63" w:rsidRDefault="007776DA" w:rsidP="00831A63">
            <w:pPr>
              <w:jc w:val="center"/>
              <w:rPr>
                <w:sz w:val="24"/>
                <w:szCs w:val="24"/>
              </w:rPr>
            </w:pPr>
            <w:r w:rsidRPr="00831A63">
              <w:rPr>
                <w:sz w:val="24"/>
                <w:szCs w:val="24"/>
              </w:rPr>
              <w:t>биология</w:t>
            </w:r>
          </w:p>
        </w:tc>
        <w:tc>
          <w:tcPr>
            <w:tcW w:w="2741" w:type="dxa"/>
          </w:tcPr>
          <w:p w:rsidR="007776DA" w:rsidRPr="00831A63" w:rsidRDefault="007776DA" w:rsidP="00831A63">
            <w:pPr>
              <w:jc w:val="center"/>
              <w:rPr>
                <w:sz w:val="24"/>
                <w:szCs w:val="24"/>
              </w:rPr>
            </w:pPr>
            <w:r w:rsidRPr="00831A63">
              <w:rPr>
                <w:sz w:val="24"/>
                <w:szCs w:val="24"/>
              </w:rPr>
              <w:t>9</w:t>
            </w:r>
          </w:p>
        </w:tc>
        <w:tc>
          <w:tcPr>
            <w:tcW w:w="2742" w:type="dxa"/>
          </w:tcPr>
          <w:p w:rsidR="007776DA" w:rsidRPr="00831A63" w:rsidRDefault="007776DA" w:rsidP="00831A63">
            <w:pPr>
              <w:jc w:val="center"/>
              <w:rPr>
                <w:sz w:val="24"/>
                <w:szCs w:val="24"/>
              </w:rPr>
            </w:pPr>
            <w:r w:rsidRPr="00831A63">
              <w:rPr>
                <w:sz w:val="24"/>
                <w:szCs w:val="24"/>
              </w:rPr>
              <w:t>49</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литература</w:t>
            </w:r>
          </w:p>
        </w:tc>
        <w:tc>
          <w:tcPr>
            <w:tcW w:w="2741" w:type="dxa"/>
          </w:tcPr>
          <w:p w:rsidR="007776DA" w:rsidRPr="00831A63" w:rsidRDefault="007776DA" w:rsidP="00831A63">
            <w:pPr>
              <w:jc w:val="center"/>
              <w:rPr>
                <w:sz w:val="24"/>
                <w:szCs w:val="24"/>
              </w:rPr>
            </w:pPr>
            <w:r w:rsidRPr="00831A63">
              <w:rPr>
                <w:sz w:val="24"/>
                <w:szCs w:val="24"/>
              </w:rPr>
              <w:t>9</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45</w:t>
            </w:r>
          </w:p>
          <w:p w:rsidR="007776DA" w:rsidRPr="00831A63" w:rsidRDefault="007776DA" w:rsidP="00831A63">
            <w:pPr>
              <w:jc w:val="center"/>
              <w:rPr>
                <w:sz w:val="24"/>
                <w:szCs w:val="24"/>
              </w:rPr>
            </w:pPr>
            <w:r w:rsidRPr="00831A63">
              <w:rPr>
                <w:sz w:val="24"/>
                <w:szCs w:val="24"/>
              </w:rPr>
              <w:t>68</w:t>
            </w:r>
          </w:p>
        </w:tc>
        <w:tc>
          <w:tcPr>
            <w:tcW w:w="2742" w:type="dxa"/>
          </w:tcPr>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победитель</w:t>
            </w:r>
          </w:p>
        </w:tc>
      </w:tr>
      <w:tr w:rsidR="007776DA" w:rsidTr="00831A63">
        <w:tc>
          <w:tcPr>
            <w:tcW w:w="2741" w:type="dxa"/>
          </w:tcPr>
          <w:p w:rsidR="007776DA" w:rsidRPr="00831A63" w:rsidRDefault="007776DA" w:rsidP="00831A63">
            <w:pPr>
              <w:jc w:val="center"/>
              <w:rPr>
                <w:sz w:val="24"/>
                <w:szCs w:val="24"/>
              </w:rPr>
            </w:pPr>
            <w:r w:rsidRPr="00831A63">
              <w:rPr>
                <w:sz w:val="24"/>
                <w:szCs w:val="24"/>
              </w:rPr>
              <w:t>математика</w:t>
            </w:r>
          </w:p>
        </w:tc>
        <w:tc>
          <w:tcPr>
            <w:tcW w:w="2741" w:type="dxa"/>
          </w:tcPr>
          <w:p w:rsidR="007776DA" w:rsidRPr="00831A63" w:rsidRDefault="007776DA" w:rsidP="00831A63">
            <w:pPr>
              <w:jc w:val="center"/>
              <w:rPr>
                <w:sz w:val="24"/>
                <w:szCs w:val="24"/>
              </w:rPr>
            </w:pPr>
            <w:r w:rsidRPr="00831A63">
              <w:rPr>
                <w:sz w:val="24"/>
                <w:szCs w:val="24"/>
              </w:rPr>
              <w:t>8</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41</w:t>
            </w:r>
          </w:p>
          <w:p w:rsidR="007776DA" w:rsidRPr="00831A63" w:rsidRDefault="007776DA" w:rsidP="00831A63">
            <w:pPr>
              <w:jc w:val="center"/>
              <w:rPr>
                <w:sz w:val="24"/>
                <w:szCs w:val="24"/>
              </w:rPr>
            </w:pPr>
            <w:r w:rsidRPr="00831A63">
              <w:rPr>
                <w:sz w:val="24"/>
                <w:szCs w:val="24"/>
              </w:rPr>
              <w:t>49</w:t>
            </w:r>
          </w:p>
        </w:tc>
        <w:tc>
          <w:tcPr>
            <w:tcW w:w="2742" w:type="dxa"/>
          </w:tcPr>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обществознание</w:t>
            </w:r>
          </w:p>
        </w:tc>
        <w:tc>
          <w:tcPr>
            <w:tcW w:w="2741" w:type="dxa"/>
          </w:tcPr>
          <w:p w:rsidR="007776DA" w:rsidRPr="00831A63" w:rsidRDefault="007776DA" w:rsidP="00831A63">
            <w:pPr>
              <w:jc w:val="center"/>
              <w:rPr>
                <w:sz w:val="24"/>
                <w:szCs w:val="24"/>
              </w:rPr>
            </w:pPr>
            <w:r w:rsidRPr="00831A63">
              <w:rPr>
                <w:sz w:val="24"/>
                <w:szCs w:val="24"/>
              </w:rPr>
              <w:t>9</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40</w:t>
            </w:r>
          </w:p>
          <w:p w:rsidR="007776DA" w:rsidRPr="00831A63" w:rsidRDefault="007776DA" w:rsidP="00831A63">
            <w:pPr>
              <w:jc w:val="center"/>
              <w:rPr>
                <w:sz w:val="24"/>
                <w:szCs w:val="24"/>
              </w:rPr>
            </w:pPr>
            <w:r w:rsidRPr="00831A63">
              <w:rPr>
                <w:sz w:val="24"/>
                <w:szCs w:val="24"/>
              </w:rPr>
              <w:t>51</w:t>
            </w:r>
          </w:p>
        </w:tc>
        <w:tc>
          <w:tcPr>
            <w:tcW w:w="2742" w:type="dxa"/>
          </w:tcPr>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победитель</w:t>
            </w:r>
          </w:p>
        </w:tc>
      </w:tr>
      <w:tr w:rsidR="007776DA" w:rsidTr="00831A63">
        <w:tc>
          <w:tcPr>
            <w:tcW w:w="2741" w:type="dxa"/>
          </w:tcPr>
          <w:p w:rsidR="007776DA" w:rsidRPr="00831A63" w:rsidRDefault="007776DA" w:rsidP="00831A63">
            <w:pPr>
              <w:jc w:val="center"/>
              <w:rPr>
                <w:sz w:val="24"/>
                <w:szCs w:val="24"/>
              </w:rPr>
            </w:pPr>
            <w:r w:rsidRPr="00831A63">
              <w:rPr>
                <w:sz w:val="24"/>
                <w:szCs w:val="24"/>
              </w:rPr>
              <w:t>право</w:t>
            </w:r>
          </w:p>
        </w:tc>
        <w:tc>
          <w:tcPr>
            <w:tcW w:w="2741" w:type="dxa"/>
          </w:tcPr>
          <w:p w:rsidR="007776DA" w:rsidRPr="00831A63" w:rsidRDefault="007776DA" w:rsidP="00831A63">
            <w:pPr>
              <w:jc w:val="center"/>
              <w:rPr>
                <w:sz w:val="24"/>
                <w:szCs w:val="24"/>
              </w:rPr>
            </w:pPr>
            <w:r w:rsidRPr="00831A63">
              <w:rPr>
                <w:sz w:val="24"/>
                <w:szCs w:val="24"/>
              </w:rPr>
              <w:t>7</w:t>
            </w:r>
          </w:p>
        </w:tc>
        <w:tc>
          <w:tcPr>
            <w:tcW w:w="2742" w:type="dxa"/>
          </w:tcPr>
          <w:p w:rsidR="007776DA" w:rsidRPr="00831A63" w:rsidRDefault="007776DA" w:rsidP="00831A63">
            <w:pPr>
              <w:jc w:val="center"/>
              <w:rPr>
                <w:sz w:val="24"/>
                <w:szCs w:val="24"/>
              </w:rPr>
            </w:pPr>
            <w:r w:rsidRPr="00831A63">
              <w:rPr>
                <w:sz w:val="24"/>
                <w:szCs w:val="24"/>
              </w:rPr>
              <w:t>58</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русский язык</w:t>
            </w:r>
          </w:p>
        </w:tc>
        <w:tc>
          <w:tcPr>
            <w:tcW w:w="2741" w:type="dxa"/>
          </w:tcPr>
          <w:p w:rsidR="007776DA" w:rsidRPr="00831A63" w:rsidRDefault="007776DA" w:rsidP="00831A63">
            <w:pPr>
              <w:jc w:val="center"/>
              <w:rPr>
                <w:sz w:val="24"/>
                <w:szCs w:val="24"/>
              </w:rPr>
            </w:pPr>
            <w:r w:rsidRPr="00831A63">
              <w:rPr>
                <w:sz w:val="24"/>
                <w:szCs w:val="24"/>
              </w:rPr>
              <w:t>8</w:t>
            </w:r>
          </w:p>
        </w:tc>
        <w:tc>
          <w:tcPr>
            <w:tcW w:w="2742" w:type="dxa"/>
          </w:tcPr>
          <w:p w:rsidR="007776DA" w:rsidRPr="00831A63" w:rsidRDefault="007776DA" w:rsidP="00831A63">
            <w:pPr>
              <w:jc w:val="center"/>
              <w:rPr>
                <w:sz w:val="24"/>
                <w:szCs w:val="24"/>
              </w:rPr>
            </w:pPr>
            <w:r w:rsidRPr="00831A63">
              <w:rPr>
                <w:sz w:val="24"/>
                <w:szCs w:val="24"/>
              </w:rPr>
              <w:t>40</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технология</w:t>
            </w:r>
          </w:p>
        </w:tc>
        <w:tc>
          <w:tcPr>
            <w:tcW w:w="2741" w:type="dxa"/>
          </w:tcPr>
          <w:p w:rsidR="007776DA" w:rsidRPr="00831A63" w:rsidRDefault="007776DA" w:rsidP="00831A63">
            <w:pPr>
              <w:jc w:val="center"/>
              <w:rPr>
                <w:sz w:val="24"/>
                <w:szCs w:val="24"/>
              </w:rPr>
            </w:pPr>
            <w:r w:rsidRPr="00831A63">
              <w:rPr>
                <w:sz w:val="24"/>
                <w:szCs w:val="24"/>
              </w:rPr>
              <w:t>8</w:t>
            </w:r>
          </w:p>
          <w:p w:rsidR="007776DA" w:rsidRPr="00831A63" w:rsidRDefault="007776DA" w:rsidP="00831A63">
            <w:pPr>
              <w:jc w:val="center"/>
              <w:rPr>
                <w:sz w:val="24"/>
                <w:szCs w:val="24"/>
              </w:rPr>
            </w:pPr>
            <w:r w:rsidRPr="00831A63">
              <w:rPr>
                <w:sz w:val="24"/>
                <w:szCs w:val="24"/>
              </w:rPr>
              <w:t>10</w:t>
            </w:r>
          </w:p>
        </w:tc>
        <w:tc>
          <w:tcPr>
            <w:tcW w:w="2742" w:type="dxa"/>
          </w:tcPr>
          <w:p w:rsidR="007776DA" w:rsidRPr="00831A63" w:rsidRDefault="007776DA" w:rsidP="00831A63">
            <w:pPr>
              <w:jc w:val="center"/>
              <w:rPr>
                <w:sz w:val="24"/>
                <w:szCs w:val="24"/>
              </w:rPr>
            </w:pPr>
            <w:r w:rsidRPr="00831A63">
              <w:rPr>
                <w:sz w:val="24"/>
                <w:szCs w:val="24"/>
              </w:rPr>
              <w:t>56</w:t>
            </w:r>
          </w:p>
          <w:p w:rsidR="007776DA" w:rsidRPr="00831A63" w:rsidRDefault="007776DA" w:rsidP="00831A63">
            <w:pPr>
              <w:jc w:val="center"/>
              <w:rPr>
                <w:sz w:val="24"/>
                <w:szCs w:val="24"/>
              </w:rPr>
            </w:pPr>
            <w:r w:rsidRPr="00831A63">
              <w:rPr>
                <w:sz w:val="24"/>
                <w:szCs w:val="24"/>
              </w:rPr>
              <w:t>58</w:t>
            </w:r>
          </w:p>
        </w:tc>
        <w:tc>
          <w:tcPr>
            <w:tcW w:w="2742" w:type="dxa"/>
          </w:tcPr>
          <w:p w:rsidR="007776DA" w:rsidRPr="00831A63" w:rsidRDefault="007776DA" w:rsidP="00831A63">
            <w:pPr>
              <w:jc w:val="center"/>
              <w:rPr>
                <w:sz w:val="24"/>
                <w:szCs w:val="24"/>
              </w:rPr>
            </w:pPr>
            <w:r w:rsidRPr="00831A63">
              <w:rPr>
                <w:sz w:val="24"/>
                <w:szCs w:val="24"/>
              </w:rPr>
              <w:t>победитель</w:t>
            </w:r>
          </w:p>
          <w:p w:rsidR="007776DA" w:rsidRPr="00831A63" w:rsidRDefault="007776DA" w:rsidP="00831A63">
            <w:pPr>
              <w:jc w:val="center"/>
              <w:rPr>
                <w:sz w:val="24"/>
                <w:szCs w:val="24"/>
              </w:rPr>
            </w:pPr>
            <w:r w:rsidRPr="00831A63">
              <w:rPr>
                <w:sz w:val="24"/>
                <w:szCs w:val="24"/>
              </w:rPr>
              <w:t>победитель</w:t>
            </w:r>
          </w:p>
        </w:tc>
      </w:tr>
      <w:tr w:rsidR="007776DA" w:rsidTr="00831A63">
        <w:tc>
          <w:tcPr>
            <w:tcW w:w="2741" w:type="dxa"/>
          </w:tcPr>
          <w:p w:rsidR="007776DA" w:rsidRPr="00831A63" w:rsidRDefault="007776DA" w:rsidP="00831A63">
            <w:pPr>
              <w:jc w:val="center"/>
              <w:rPr>
                <w:sz w:val="24"/>
                <w:szCs w:val="24"/>
              </w:rPr>
            </w:pPr>
            <w:r w:rsidRPr="00831A63">
              <w:rPr>
                <w:sz w:val="24"/>
                <w:szCs w:val="24"/>
              </w:rPr>
              <w:t>физика</w:t>
            </w:r>
          </w:p>
        </w:tc>
        <w:tc>
          <w:tcPr>
            <w:tcW w:w="2741" w:type="dxa"/>
          </w:tcPr>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32</w:t>
            </w:r>
          </w:p>
        </w:tc>
        <w:tc>
          <w:tcPr>
            <w:tcW w:w="2742" w:type="dxa"/>
          </w:tcPr>
          <w:p w:rsidR="007776DA" w:rsidRPr="00831A63" w:rsidRDefault="007776DA" w:rsidP="00831A63">
            <w:pPr>
              <w:jc w:val="center"/>
              <w:rPr>
                <w:sz w:val="24"/>
                <w:szCs w:val="24"/>
              </w:rPr>
            </w:pPr>
            <w:r w:rsidRPr="00831A63">
              <w:rPr>
                <w:sz w:val="24"/>
                <w:szCs w:val="24"/>
              </w:rPr>
              <w:t>призёр</w:t>
            </w:r>
          </w:p>
        </w:tc>
      </w:tr>
      <w:tr w:rsidR="007776DA" w:rsidTr="00831A63">
        <w:tc>
          <w:tcPr>
            <w:tcW w:w="2741" w:type="dxa"/>
          </w:tcPr>
          <w:p w:rsidR="007776DA" w:rsidRPr="00831A63" w:rsidRDefault="007776DA" w:rsidP="00831A63">
            <w:pPr>
              <w:jc w:val="center"/>
              <w:rPr>
                <w:sz w:val="24"/>
                <w:szCs w:val="24"/>
              </w:rPr>
            </w:pPr>
            <w:r w:rsidRPr="00831A63">
              <w:rPr>
                <w:sz w:val="24"/>
                <w:szCs w:val="24"/>
              </w:rPr>
              <w:t>физическая культура</w:t>
            </w:r>
          </w:p>
        </w:tc>
        <w:tc>
          <w:tcPr>
            <w:tcW w:w="2741" w:type="dxa"/>
          </w:tcPr>
          <w:p w:rsidR="007776DA" w:rsidRPr="00831A63" w:rsidRDefault="007776DA" w:rsidP="00831A63">
            <w:pPr>
              <w:jc w:val="center"/>
              <w:rPr>
                <w:sz w:val="24"/>
                <w:szCs w:val="24"/>
              </w:rPr>
            </w:pPr>
            <w:r w:rsidRPr="00831A63">
              <w:rPr>
                <w:sz w:val="24"/>
                <w:szCs w:val="24"/>
              </w:rPr>
              <w:t>7</w:t>
            </w:r>
          </w:p>
          <w:p w:rsidR="007776DA" w:rsidRPr="00831A63" w:rsidRDefault="007776DA" w:rsidP="00831A63">
            <w:pPr>
              <w:jc w:val="center"/>
              <w:rPr>
                <w:sz w:val="24"/>
                <w:szCs w:val="24"/>
              </w:rPr>
            </w:pPr>
            <w:r w:rsidRPr="00831A63">
              <w:rPr>
                <w:sz w:val="24"/>
                <w:szCs w:val="24"/>
              </w:rPr>
              <w:t>8</w:t>
            </w:r>
          </w:p>
          <w:p w:rsidR="007776DA" w:rsidRPr="00831A63" w:rsidRDefault="007776DA" w:rsidP="00831A63">
            <w:pPr>
              <w:jc w:val="center"/>
              <w:rPr>
                <w:sz w:val="24"/>
                <w:szCs w:val="24"/>
              </w:rPr>
            </w:pPr>
            <w:r w:rsidRPr="00831A63">
              <w:rPr>
                <w:sz w:val="24"/>
                <w:szCs w:val="24"/>
              </w:rPr>
              <w:t>9</w:t>
            </w:r>
          </w:p>
          <w:p w:rsidR="007776DA" w:rsidRPr="00831A63" w:rsidRDefault="007776DA" w:rsidP="00831A63">
            <w:pPr>
              <w:jc w:val="center"/>
              <w:rPr>
                <w:sz w:val="24"/>
                <w:szCs w:val="24"/>
              </w:rPr>
            </w:pPr>
            <w:r w:rsidRPr="00831A63">
              <w:rPr>
                <w:sz w:val="24"/>
                <w:szCs w:val="24"/>
              </w:rPr>
              <w:t>11</w:t>
            </w:r>
          </w:p>
          <w:p w:rsidR="007776DA" w:rsidRPr="00831A63" w:rsidRDefault="007776DA" w:rsidP="00831A63">
            <w:pPr>
              <w:jc w:val="center"/>
              <w:rPr>
                <w:sz w:val="24"/>
                <w:szCs w:val="24"/>
              </w:rPr>
            </w:pPr>
            <w:r w:rsidRPr="00831A63">
              <w:rPr>
                <w:sz w:val="24"/>
                <w:szCs w:val="24"/>
              </w:rPr>
              <w:t>11</w:t>
            </w:r>
          </w:p>
        </w:tc>
        <w:tc>
          <w:tcPr>
            <w:tcW w:w="2742" w:type="dxa"/>
          </w:tcPr>
          <w:p w:rsidR="007776DA" w:rsidRPr="00831A63" w:rsidRDefault="007776DA" w:rsidP="00831A63">
            <w:pPr>
              <w:jc w:val="center"/>
              <w:rPr>
                <w:sz w:val="24"/>
                <w:szCs w:val="24"/>
              </w:rPr>
            </w:pPr>
            <w:r w:rsidRPr="00831A63">
              <w:rPr>
                <w:sz w:val="24"/>
                <w:szCs w:val="24"/>
              </w:rPr>
              <w:t>85.8</w:t>
            </w:r>
          </w:p>
          <w:p w:rsidR="007776DA" w:rsidRPr="00831A63" w:rsidRDefault="007776DA" w:rsidP="00831A63">
            <w:pPr>
              <w:jc w:val="center"/>
              <w:rPr>
                <w:sz w:val="24"/>
                <w:szCs w:val="24"/>
              </w:rPr>
            </w:pPr>
            <w:r w:rsidRPr="00831A63">
              <w:rPr>
                <w:sz w:val="24"/>
                <w:szCs w:val="24"/>
              </w:rPr>
              <w:t>98.2</w:t>
            </w:r>
          </w:p>
          <w:p w:rsidR="007776DA" w:rsidRPr="00831A63" w:rsidRDefault="007776DA" w:rsidP="00831A63">
            <w:pPr>
              <w:jc w:val="center"/>
              <w:rPr>
                <w:sz w:val="24"/>
                <w:szCs w:val="24"/>
              </w:rPr>
            </w:pPr>
            <w:r w:rsidRPr="00831A63">
              <w:rPr>
                <w:sz w:val="24"/>
                <w:szCs w:val="24"/>
              </w:rPr>
              <w:t>93.8</w:t>
            </w:r>
          </w:p>
          <w:p w:rsidR="007776DA" w:rsidRPr="00831A63" w:rsidRDefault="007776DA" w:rsidP="00831A63">
            <w:pPr>
              <w:jc w:val="center"/>
              <w:rPr>
                <w:sz w:val="24"/>
                <w:szCs w:val="24"/>
              </w:rPr>
            </w:pPr>
            <w:r w:rsidRPr="00831A63">
              <w:rPr>
                <w:sz w:val="24"/>
                <w:szCs w:val="24"/>
              </w:rPr>
              <w:t>88.2</w:t>
            </w:r>
          </w:p>
          <w:p w:rsidR="007776DA" w:rsidRPr="00831A63" w:rsidRDefault="007776DA" w:rsidP="00831A63">
            <w:pPr>
              <w:jc w:val="center"/>
              <w:rPr>
                <w:sz w:val="24"/>
                <w:szCs w:val="24"/>
              </w:rPr>
            </w:pPr>
            <w:r w:rsidRPr="00831A63">
              <w:rPr>
                <w:sz w:val="24"/>
                <w:szCs w:val="24"/>
              </w:rPr>
              <w:t>80.6</w:t>
            </w:r>
          </w:p>
        </w:tc>
        <w:tc>
          <w:tcPr>
            <w:tcW w:w="2742" w:type="dxa"/>
          </w:tcPr>
          <w:p w:rsidR="007776DA" w:rsidRPr="00831A63" w:rsidRDefault="007776DA" w:rsidP="00831A63">
            <w:pPr>
              <w:jc w:val="center"/>
              <w:rPr>
                <w:sz w:val="24"/>
                <w:szCs w:val="24"/>
              </w:rPr>
            </w:pPr>
            <w:r w:rsidRPr="00831A63">
              <w:rPr>
                <w:sz w:val="24"/>
                <w:szCs w:val="24"/>
              </w:rPr>
              <w:t>победитель</w:t>
            </w:r>
          </w:p>
          <w:p w:rsidR="007776DA" w:rsidRPr="00831A63" w:rsidRDefault="007776DA" w:rsidP="00831A63">
            <w:pPr>
              <w:jc w:val="center"/>
              <w:rPr>
                <w:sz w:val="24"/>
                <w:szCs w:val="24"/>
              </w:rPr>
            </w:pPr>
            <w:r w:rsidRPr="00831A63">
              <w:rPr>
                <w:sz w:val="24"/>
                <w:szCs w:val="24"/>
              </w:rPr>
              <w:t>победитель</w:t>
            </w:r>
          </w:p>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призёр</w:t>
            </w:r>
          </w:p>
          <w:p w:rsidR="007776DA" w:rsidRPr="00831A63" w:rsidRDefault="007776DA" w:rsidP="00831A63">
            <w:pPr>
              <w:jc w:val="center"/>
              <w:rPr>
                <w:sz w:val="24"/>
                <w:szCs w:val="24"/>
              </w:rPr>
            </w:pPr>
            <w:r w:rsidRPr="00831A63">
              <w:rPr>
                <w:sz w:val="24"/>
                <w:szCs w:val="24"/>
              </w:rPr>
              <w:t>призёр</w:t>
            </w:r>
          </w:p>
        </w:tc>
      </w:tr>
    </w:tbl>
    <w:p w:rsidR="007776DA" w:rsidRDefault="007776DA" w:rsidP="00F07AC7"/>
    <w:p w:rsidR="007776DA" w:rsidRDefault="007776DA" w:rsidP="00F07AC7">
      <w:pPr>
        <w:rPr>
          <w:b/>
        </w:rPr>
      </w:pPr>
      <w:r>
        <w:rPr>
          <w:b/>
        </w:rPr>
        <w:t>Выводы:</w:t>
      </w:r>
    </w:p>
    <w:p w:rsidR="007776DA" w:rsidRDefault="007776DA" w:rsidP="00F07AC7"/>
    <w:p w:rsidR="007776DA" w:rsidRPr="00AC77F3" w:rsidRDefault="007776DA" w:rsidP="00F07AC7">
      <w:pPr>
        <w:widowControl/>
        <w:numPr>
          <w:ilvl w:val="0"/>
          <w:numId w:val="35"/>
        </w:numPr>
        <w:autoSpaceDE/>
        <w:autoSpaceDN/>
        <w:jc w:val="both"/>
        <w:rPr>
          <w:sz w:val="24"/>
          <w:szCs w:val="24"/>
        </w:rPr>
      </w:pPr>
      <w:r w:rsidRPr="00AC77F3">
        <w:rPr>
          <w:sz w:val="24"/>
          <w:szCs w:val="24"/>
        </w:rPr>
        <w:t>Приняли участие в олимпиадах по 15 учебным предметам из 19. Не принимали участие в олимпиадах по астрономии, информатике, экономике (не проводился школьный этап ВСОШ по причине отсутствия желающих принять участие) и по географии (заняли невысокие позиции в рейтинговых таблицах учащихся Заволжского района).</w:t>
      </w:r>
    </w:p>
    <w:p w:rsidR="007776DA" w:rsidRPr="00AC77F3" w:rsidRDefault="007776DA" w:rsidP="00F07AC7">
      <w:pPr>
        <w:ind w:left="360"/>
        <w:jc w:val="both"/>
        <w:rPr>
          <w:sz w:val="24"/>
          <w:szCs w:val="24"/>
        </w:rPr>
      </w:pPr>
    </w:p>
    <w:p w:rsidR="007776DA" w:rsidRPr="00AC77F3" w:rsidRDefault="007776DA" w:rsidP="00F07AC7">
      <w:pPr>
        <w:widowControl/>
        <w:numPr>
          <w:ilvl w:val="0"/>
          <w:numId w:val="35"/>
        </w:numPr>
        <w:autoSpaceDE/>
        <w:autoSpaceDN/>
        <w:jc w:val="both"/>
        <w:rPr>
          <w:sz w:val="24"/>
          <w:szCs w:val="24"/>
        </w:rPr>
      </w:pPr>
      <w:r w:rsidRPr="00AC77F3">
        <w:rPr>
          <w:sz w:val="24"/>
          <w:szCs w:val="24"/>
        </w:rPr>
        <w:lastRenderedPageBreak/>
        <w:t>Победители и призёры по 9 учебным предметам из 15. Всего 5 победителей  и 11 призёров.</w:t>
      </w:r>
    </w:p>
    <w:p w:rsidR="007776DA" w:rsidRPr="00AC77F3" w:rsidRDefault="007776DA" w:rsidP="00F07AC7">
      <w:pPr>
        <w:jc w:val="both"/>
        <w:rPr>
          <w:sz w:val="24"/>
          <w:szCs w:val="24"/>
        </w:rPr>
      </w:pPr>
    </w:p>
    <w:p w:rsidR="007776DA" w:rsidRPr="00AC77F3" w:rsidRDefault="007776DA" w:rsidP="00F07AC7">
      <w:pPr>
        <w:widowControl/>
        <w:numPr>
          <w:ilvl w:val="0"/>
          <w:numId w:val="35"/>
        </w:numPr>
        <w:autoSpaceDE/>
        <w:autoSpaceDN/>
        <w:jc w:val="both"/>
        <w:rPr>
          <w:sz w:val="24"/>
          <w:szCs w:val="24"/>
        </w:rPr>
      </w:pPr>
      <w:r w:rsidRPr="00AC77F3">
        <w:rPr>
          <w:sz w:val="24"/>
          <w:szCs w:val="24"/>
        </w:rPr>
        <w:t xml:space="preserve">Высокая доля победителей и призёров по отношению к количеству участников в муниципальном этапе ВСОШ по </w:t>
      </w:r>
      <w:r>
        <w:rPr>
          <w:sz w:val="24"/>
          <w:szCs w:val="24"/>
        </w:rPr>
        <w:t>литературе, физической культуре, технологии.</w:t>
      </w:r>
    </w:p>
    <w:p w:rsidR="007776DA" w:rsidRPr="00AC77F3" w:rsidRDefault="007776DA" w:rsidP="00F07AC7">
      <w:pPr>
        <w:jc w:val="both"/>
        <w:rPr>
          <w:sz w:val="24"/>
          <w:szCs w:val="24"/>
        </w:rPr>
      </w:pPr>
    </w:p>
    <w:p w:rsidR="007776DA" w:rsidRPr="00AC77F3" w:rsidRDefault="007776DA" w:rsidP="00F07AC7">
      <w:pPr>
        <w:widowControl/>
        <w:numPr>
          <w:ilvl w:val="0"/>
          <w:numId w:val="35"/>
        </w:numPr>
        <w:autoSpaceDE/>
        <w:autoSpaceDN/>
        <w:jc w:val="both"/>
        <w:rPr>
          <w:sz w:val="24"/>
          <w:szCs w:val="24"/>
        </w:rPr>
      </w:pPr>
      <w:r w:rsidRPr="00AC77F3">
        <w:rPr>
          <w:sz w:val="24"/>
          <w:szCs w:val="24"/>
        </w:rPr>
        <w:t>Неэффективным оказалось участие в олимпиадах по искусству, ОБЖ, экологии.</w:t>
      </w:r>
    </w:p>
    <w:p w:rsidR="007776DA" w:rsidRPr="00555714" w:rsidRDefault="007776DA" w:rsidP="00592843">
      <w:pPr>
        <w:rPr>
          <w:sz w:val="24"/>
          <w:szCs w:val="24"/>
        </w:rPr>
      </w:pPr>
    </w:p>
    <w:p w:rsidR="007776DA" w:rsidRPr="00AC77F3" w:rsidRDefault="007776DA" w:rsidP="003B5B9D">
      <w:pPr>
        <w:jc w:val="center"/>
        <w:rPr>
          <w:b/>
          <w:sz w:val="24"/>
          <w:szCs w:val="24"/>
        </w:rPr>
      </w:pPr>
      <w:r w:rsidRPr="00AC77F3">
        <w:rPr>
          <w:b/>
          <w:sz w:val="24"/>
          <w:szCs w:val="24"/>
        </w:rPr>
        <w:t>Эффективность участия ОО в олимпиадах, конкурсах, фестивалях, спортивных мероприятиях различного уровня.</w:t>
      </w:r>
    </w:p>
    <w:p w:rsidR="007776DA" w:rsidRPr="00555714" w:rsidRDefault="007776DA" w:rsidP="00592843">
      <w:pPr>
        <w:rPr>
          <w:sz w:val="24"/>
          <w:szCs w:val="24"/>
        </w:rPr>
      </w:pPr>
    </w:p>
    <w:tbl>
      <w:tblPr>
        <w:tblW w:w="109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3"/>
        <w:gridCol w:w="1226"/>
        <w:gridCol w:w="1438"/>
        <w:gridCol w:w="1355"/>
        <w:gridCol w:w="1656"/>
        <w:gridCol w:w="1472"/>
        <w:gridCol w:w="1660"/>
        <w:gridCol w:w="1446"/>
      </w:tblGrid>
      <w:tr w:rsidR="007776DA" w:rsidTr="00BE0E50">
        <w:tc>
          <w:tcPr>
            <w:tcW w:w="713" w:type="dxa"/>
          </w:tcPr>
          <w:p w:rsidR="007776DA" w:rsidRPr="00BE0E50" w:rsidRDefault="007776DA" w:rsidP="00BE0E50">
            <w:pPr>
              <w:jc w:val="center"/>
              <w:rPr>
                <w:sz w:val="20"/>
                <w:szCs w:val="20"/>
              </w:rPr>
            </w:pPr>
          </w:p>
        </w:tc>
        <w:tc>
          <w:tcPr>
            <w:tcW w:w="1226" w:type="dxa"/>
          </w:tcPr>
          <w:p w:rsidR="007776DA" w:rsidRPr="00BE0E50" w:rsidRDefault="007776DA" w:rsidP="00BE0E50">
            <w:pPr>
              <w:jc w:val="center"/>
              <w:rPr>
                <w:sz w:val="20"/>
                <w:szCs w:val="20"/>
              </w:rPr>
            </w:pPr>
            <w:r w:rsidRPr="00BE0E50">
              <w:rPr>
                <w:sz w:val="20"/>
                <w:szCs w:val="20"/>
              </w:rPr>
              <w:t>Общее количество учащихся школы.</w:t>
            </w:r>
          </w:p>
        </w:tc>
        <w:tc>
          <w:tcPr>
            <w:tcW w:w="1438" w:type="dxa"/>
          </w:tcPr>
          <w:p w:rsidR="007776DA" w:rsidRPr="00BE0E50" w:rsidRDefault="007776DA" w:rsidP="00BE0E50">
            <w:pPr>
              <w:jc w:val="center"/>
              <w:rPr>
                <w:sz w:val="20"/>
                <w:szCs w:val="20"/>
              </w:rPr>
            </w:pPr>
            <w:r w:rsidRPr="00BE0E50">
              <w:rPr>
                <w:sz w:val="20"/>
                <w:szCs w:val="20"/>
              </w:rPr>
              <w:t>Количество участников мероприятий.</w:t>
            </w:r>
          </w:p>
        </w:tc>
        <w:tc>
          <w:tcPr>
            <w:tcW w:w="1355" w:type="dxa"/>
          </w:tcPr>
          <w:p w:rsidR="007776DA" w:rsidRPr="00BE0E50" w:rsidRDefault="007776DA" w:rsidP="00BE0E50">
            <w:pPr>
              <w:jc w:val="center"/>
              <w:rPr>
                <w:sz w:val="20"/>
                <w:szCs w:val="20"/>
              </w:rPr>
            </w:pPr>
            <w:r w:rsidRPr="00BE0E50">
              <w:rPr>
                <w:sz w:val="20"/>
                <w:szCs w:val="20"/>
              </w:rPr>
              <w:t xml:space="preserve">Общее количество победителей  и призёров различного уровня. </w:t>
            </w:r>
          </w:p>
        </w:tc>
        <w:tc>
          <w:tcPr>
            <w:tcW w:w="1656" w:type="dxa"/>
          </w:tcPr>
          <w:p w:rsidR="007776DA" w:rsidRPr="00BE0E50" w:rsidRDefault="007776DA" w:rsidP="00BE0E50">
            <w:pPr>
              <w:jc w:val="center"/>
              <w:rPr>
                <w:sz w:val="20"/>
                <w:szCs w:val="20"/>
              </w:rPr>
            </w:pPr>
            <w:r w:rsidRPr="00BE0E50">
              <w:rPr>
                <w:sz w:val="20"/>
                <w:szCs w:val="20"/>
              </w:rPr>
              <w:t>Количество победителей и призёров на муниципальном уровне</w:t>
            </w:r>
          </w:p>
        </w:tc>
        <w:tc>
          <w:tcPr>
            <w:tcW w:w="1472" w:type="dxa"/>
          </w:tcPr>
          <w:p w:rsidR="007776DA" w:rsidRPr="00BE0E50" w:rsidRDefault="007776DA" w:rsidP="00BE0E50">
            <w:pPr>
              <w:jc w:val="center"/>
              <w:rPr>
                <w:sz w:val="20"/>
                <w:szCs w:val="20"/>
              </w:rPr>
            </w:pPr>
            <w:r w:rsidRPr="00BE0E50">
              <w:rPr>
                <w:sz w:val="20"/>
                <w:szCs w:val="20"/>
              </w:rPr>
              <w:t>Количество победителей и призёров на региональном уровне</w:t>
            </w:r>
          </w:p>
        </w:tc>
        <w:tc>
          <w:tcPr>
            <w:tcW w:w="1660" w:type="dxa"/>
          </w:tcPr>
          <w:p w:rsidR="007776DA" w:rsidRPr="00BE0E50" w:rsidRDefault="007776DA" w:rsidP="00BE0E50">
            <w:pPr>
              <w:jc w:val="center"/>
              <w:rPr>
                <w:sz w:val="20"/>
                <w:szCs w:val="20"/>
              </w:rPr>
            </w:pPr>
            <w:r w:rsidRPr="00BE0E50">
              <w:rPr>
                <w:sz w:val="20"/>
                <w:szCs w:val="20"/>
              </w:rPr>
              <w:t>Количество победителей и призёров на всероссийском или международном уровне.</w:t>
            </w:r>
          </w:p>
        </w:tc>
        <w:tc>
          <w:tcPr>
            <w:tcW w:w="1446" w:type="dxa"/>
          </w:tcPr>
          <w:p w:rsidR="007776DA" w:rsidRPr="00BE0E50" w:rsidRDefault="007776DA" w:rsidP="00BE0E50">
            <w:pPr>
              <w:jc w:val="center"/>
              <w:rPr>
                <w:sz w:val="20"/>
                <w:szCs w:val="20"/>
              </w:rPr>
            </w:pPr>
            <w:r w:rsidRPr="00BE0E50">
              <w:rPr>
                <w:sz w:val="20"/>
                <w:szCs w:val="20"/>
              </w:rPr>
              <w:t>Доля численности победителей и призёров от общего количества участников мероприятий.</w:t>
            </w:r>
          </w:p>
        </w:tc>
      </w:tr>
      <w:tr w:rsidR="007776DA" w:rsidRPr="00D12F31" w:rsidTr="00BE0E50">
        <w:trPr>
          <w:trHeight w:val="996"/>
        </w:trPr>
        <w:tc>
          <w:tcPr>
            <w:tcW w:w="713"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2018</w:t>
            </w:r>
          </w:p>
          <w:p w:rsidR="007776DA" w:rsidRPr="00BE0E50" w:rsidRDefault="007776DA" w:rsidP="00BE0E50">
            <w:pPr>
              <w:jc w:val="center"/>
              <w:rPr>
                <w:sz w:val="24"/>
                <w:szCs w:val="24"/>
              </w:rPr>
            </w:pPr>
            <w:r w:rsidRPr="00BE0E50">
              <w:rPr>
                <w:sz w:val="24"/>
                <w:szCs w:val="24"/>
              </w:rPr>
              <w:t>год</w:t>
            </w:r>
          </w:p>
        </w:tc>
        <w:tc>
          <w:tcPr>
            <w:tcW w:w="1226"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177</w:t>
            </w:r>
          </w:p>
        </w:tc>
        <w:tc>
          <w:tcPr>
            <w:tcW w:w="1438"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299</w:t>
            </w:r>
          </w:p>
        </w:tc>
        <w:tc>
          <w:tcPr>
            <w:tcW w:w="1355"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154</w:t>
            </w:r>
          </w:p>
        </w:tc>
        <w:tc>
          <w:tcPr>
            <w:tcW w:w="1656"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134</w:t>
            </w:r>
          </w:p>
        </w:tc>
        <w:tc>
          <w:tcPr>
            <w:tcW w:w="1472"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7</w:t>
            </w:r>
          </w:p>
        </w:tc>
        <w:tc>
          <w:tcPr>
            <w:tcW w:w="1660"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13</w:t>
            </w:r>
          </w:p>
        </w:tc>
        <w:tc>
          <w:tcPr>
            <w:tcW w:w="1446" w:type="dxa"/>
          </w:tcPr>
          <w:p w:rsidR="007776DA" w:rsidRPr="00BE0E50" w:rsidRDefault="007776DA" w:rsidP="00DA2BEE">
            <w:pPr>
              <w:rPr>
                <w:sz w:val="24"/>
                <w:szCs w:val="24"/>
              </w:rPr>
            </w:pPr>
          </w:p>
          <w:p w:rsidR="007776DA" w:rsidRPr="00BE0E50" w:rsidRDefault="007776DA" w:rsidP="00BE0E50">
            <w:pPr>
              <w:jc w:val="center"/>
              <w:rPr>
                <w:sz w:val="24"/>
                <w:szCs w:val="24"/>
              </w:rPr>
            </w:pPr>
            <w:r w:rsidRPr="00BE0E50">
              <w:rPr>
                <w:sz w:val="24"/>
                <w:szCs w:val="24"/>
              </w:rPr>
              <w:t>51, 5</w:t>
            </w:r>
          </w:p>
        </w:tc>
      </w:tr>
      <w:tr w:rsidR="007776DA" w:rsidTr="00BE0E50">
        <w:trPr>
          <w:trHeight w:val="997"/>
        </w:trPr>
        <w:tc>
          <w:tcPr>
            <w:tcW w:w="713"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2019 год</w:t>
            </w:r>
          </w:p>
        </w:tc>
        <w:tc>
          <w:tcPr>
            <w:tcW w:w="1226"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181</w:t>
            </w:r>
          </w:p>
          <w:p w:rsidR="007776DA" w:rsidRPr="00BE0E50" w:rsidRDefault="007776DA" w:rsidP="00DA2BEE">
            <w:pPr>
              <w:rPr>
                <w:sz w:val="24"/>
                <w:szCs w:val="24"/>
              </w:rPr>
            </w:pPr>
          </w:p>
        </w:tc>
        <w:tc>
          <w:tcPr>
            <w:tcW w:w="1438"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310</w:t>
            </w:r>
          </w:p>
        </w:tc>
        <w:tc>
          <w:tcPr>
            <w:tcW w:w="1355"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202</w:t>
            </w:r>
          </w:p>
        </w:tc>
        <w:tc>
          <w:tcPr>
            <w:tcW w:w="1656"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157</w:t>
            </w:r>
          </w:p>
        </w:tc>
        <w:tc>
          <w:tcPr>
            <w:tcW w:w="1472"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33</w:t>
            </w:r>
          </w:p>
        </w:tc>
        <w:tc>
          <w:tcPr>
            <w:tcW w:w="1660"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12</w:t>
            </w:r>
          </w:p>
        </w:tc>
        <w:tc>
          <w:tcPr>
            <w:tcW w:w="1446" w:type="dxa"/>
          </w:tcPr>
          <w:p w:rsidR="007776DA" w:rsidRPr="00BE0E50" w:rsidRDefault="007776DA" w:rsidP="00BE0E50">
            <w:pPr>
              <w:jc w:val="center"/>
              <w:rPr>
                <w:sz w:val="24"/>
                <w:szCs w:val="24"/>
              </w:rPr>
            </w:pPr>
          </w:p>
          <w:p w:rsidR="007776DA" w:rsidRPr="00BE0E50" w:rsidRDefault="007776DA" w:rsidP="00BE0E50">
            <w:pPr>
              <w:jc w:val="center"/>
              <w:rPr>
                <w:sz w:val="24"/>
                <w:szCs w:val="24"/>
              </w:rPr>
            </w:pPr>
            <w:r w:rsidRPr="00BE0E50">
              <w:rPr>
                <w:sz w:val="24"/>
                <w:szCs w:val="24"/>
              </w:rPr>
              <w:t>65, 2</w:t>
            </w:r>
          </w:p>
        </w:tc>
      </w:tr>
    </w:tbl>
    <w:p w:rsidR="007776DA" w:rsidRDefault="007776DA" w:rsidP="00592843">
      <w:pPr>
        <w:pStyle w:val="a7"/>
        <w:ind w:left="0" w:firstLine="708"/>
        <w:jc w:val="both"/>
        <w:rPr>
          <w:b/>
        </w:rPr>
      </w:pPr>
    </w:p>
    <w:p w:rsidR="007776DA" w:rsidRPr="00CF29F9" w:rsidRDefault="007776DA" w:rsidP="00592843">
      <w:pPr>
        <w:ind w:firstLine="567"/>
        <w:jc w:val="both"/>
        <w:rPr>
          <w:sz w:val="24"/>
          <w:szCs w:val="24"/>
        </w:rPr>
      </w:pPr>
      <w:r w:rsidRPr="00CF29F9">
        <w:rPr>
          <w:b/>
          <w:sz w:val="24"/>
          <w:szCs w:val="24"/>
        </w:rPr>
        <w:t>Внешняя оценка качества обучения</w:t>
      </w:r>
      <w:r w:rsidRPr="00CF29F9">
        <w:rPr>
          <w:sz w:val="24"/>
          <w:szCs w:val="24"/>
        </w:rPr>
        <w:t xml:space="preserve"> в 5-11 классах в 2018-2019 учебном году проходила в виде региональных диагностических работ, всероссийских проверочных работ, государственной итоговой аттестации. </w:t>
      </w:r>
    </w:p>
    <w:p w:rsidR="007776DA" w:rsidRPr="00CF29F9" w:rsidRDefault="007776DA" w:rsidP="00592843">
      <w:pPr>
        <w:ind w:firstLine="567"/>
        <w:jc w:val="both"/>
        <w:rPr>
          <w:sz w:val="24"/>
          <w:szCs w:val="24"/>
        </w:rPr>
      </w:pPr>
      <w:r w:rsidRPr="00CF29F9">
        <w:rPr>
          <w:sz w:val="24"/>
          <w:szCs w:val="24"/>
        </w:rPr>
        <w:t xml:space="preserve">В рамках </w:t>
      </w:r>
      <w:r w:rsidRPr="00CF29F9">
        <w:rPr>
          <w:b/>
          <w:sz w:val="24"/>
          <w:szCs w:val="24"/>
        </w:rPr>
        <w:t>мониторинговых исследований качества обучения регионального уровня</w:t>
      </w:r>
      <w:r>
        <w:rPr>
          <w:sz w:val="24"/>
          <w:szCs w:val="24"/>
        </w:rPr>
        <w:t xml:space="preserve"> в </w:t>
      </w:r>
      <w:r w:rsidRPr="00CF29F9">
        <w:rPr>
          <w:sz w:val="24"/>
          <w:szCs w:val="24"/>
        </w:rPr>
        <w:t xml:space="preserve">2019 учебном году учащиеся школы приняли участие в диагностических работах по географии (9 класс), физике  базового уровня (10 класс),  </w:t>
      </w:r>
      <w:r>
        <w:rPr>
          <w:sz w:val="24"/>
          <w:szCs w:val="24"/>
        </w:rPr>
        <w:t xml:space="preserve">химии </w:t>
      </w:r>
      <w:r w:rsidRPr="00CF29F9">
        <w:rPr>
          <w:sz w:val="24"/>
          <w:szCs w:val="24"/>
        </w:rPr>
        <w:t>базового уровня (10 класс).</w:t>
      </w:r>
    </w:p>
    <w:p w:rsidR="007776DA" w:rsidRDefault="007776DA" w:rsidP="00592843">
      <w:pPr>
        <w:ind w:firstLine="567"/>
        <w:jc w:val="both"/>
        <w:rPr>
          <w:b/>
          <w:sz w:val="24"/>
          <w:szCs w:val="24"/>
        </w:rPr>
      </w:pPr>
    </w:p>
    <w:p w:rsidR="007776DA" w:rsidRDefault="007776DA" w:rsidP="00592843">
      <w:pPr>
        <w:ind w:firstLine="567"/>
        <w:jc w:val="both"/>
        <w:rPr>
          <w:sz w:val="24"/>
          <w:szCs w:val="24"/>
        </w:rPr>
      </w:pPr>
      <w:r w:rsidRPr="00E0079C">
        <w:rPr>
          <w:b/>
          <w:sz w:val="24"/>
          <w:szCs w:val="24"/>
        </w:rPr>
        <w:t>Показатели результатов выполнения региональных диагностических работ</w:t>
      </w:r>
      <w:r w:rsidRPr="00E0079C">
        <w:rPr>
          <w:sz w:val="24"/>
          <w:szCs w:val="24"/>
        </w:rPr>
        <w:t xml:space="preserve">                            по оценке учебных достижений обучающихся представлены в таблице:</w:t>
      </w:r>
    </w:p>
    <w:p w:rsidR="007776DA" w:rsidRDefault="007776DA" w:rsidP="002D0DA4">
      <w:pPr>
        <w:pStyle w:val="a7"/>
        <w:jc w:val="both"/>
      </w:pPr>
    </w:p>
    <w:tbl>
      <w:tblPr>
        <w:tblpPr w:leftFromText="180" w:rightFromText="180" w:vertAnchor="text" w:horzAnchor="margin" w:tblpX="468" w:tblpY="8"/>
        <w:tblW w:w="9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80"/>
        <w:gridCol w:w="912"/>
        <w:gridCol w:w="1048"/>
        <w:gridCol w:w="1488"/>
        <w:gridCol w:w="1620"/>
        <w:gridCol w:w="1690"/>
      </w:tblGrid>
      <w:tr w:rsidR="007776DA" w:rsidRPr="007E727C" w:rsidTr="004C2991">
        <w:trPr>
          <w:trHeight w:val="816"/>
        </w:trPr>
        <w:tc>
          <w:tcPr>
            <w:tcW w:w="2780" w:type="dxa"/>
            <w:noWrap/>
            <w:vAlign w:val="center"/>
          </w:tcPr>
          <w:p w:rsidR="007776DA" w:rsidRPr="0065319C" w:rsidRDefault="007776DA" w:rsidP="004C2991">
            <w:pPr>
              <w:jc w:val="center"/>
              <w:rPr>
                <w:b/>
                <w:sz w:val="24"/>
                <w:szCs w:val="24"/>
              </w:rPr>
            </w:pPr>
            <w:r w:rsidRPr="0065319C">
              <w:rPr>
                <w:b/>
                <w:sz w:val="24"/>
                <w:szCs w:val="24"/>
              </w:rPr>
              <w:t>Предмет</w:t>
            </w:r>
          </w:p>
        </w:tc>
        <w:tc>
          <w:tcPr>
            <w:tcW w:w="912" w:type="dxa"/>
            <w:vAlign w:val="center"/>
          </w:tcPr>
          <w:p w:rsidR="007776DA" w:rsidRPr="0065319C" w:rsidRDefault="007776DA" w:rsidP="004C2991">
            <w:pPr>
              <w:jc w:val="center"/>
              <w:rPr>
                <w:b/>
                <w:sz w:val="24"/>
                <w:szCs w:val="24"/>
              </w:rPr>
            </w:pPr>
            <w:r w:rsidRPr="0065319C">
              <w:rPr>
                <w:b/>
                <w:sz w:val="24"/>
                <w:szCs w:val="24"/>
              </w:rPr>
              <w:t>Класс</w:t>
            </w:r>
          </w:p>
        </w:tc>
        <w:tc>
          <w:tcPr>
            <w:tcW w:w="1048" w:type="dxa"/>
          </w:tcPr>
          <w:p w:rsidR="007776DA" w:rsidRPr="0065319C" w:rsidRDefault="007776DA" w:rsidP="004C2991">
            <w:pPr>
              <w:jc w:val="center"/>
              <w:rPr>
                <w:b/>
                <w:sz w:val="24"/>
                <w:szCs w:val="24"/>
              </w:rPr>
            </w:pPr>
            <w:r>
              <w:rPr>
                <w:b/>
                <w:sz w:val="24"/>
                <w:szCs w:val="24"/>
              </w:rPr>
              <w:t>кол-во в классе</w:t>
            </w:r>
          </w:p>
        </w:tc>
        <w:tc>
          <w:tcPr>
            <w:tcW w:w="1488" w:type="dxa"/>
            <w:noWrap/>
            <w:vAlign w:val="center"/>
          </w:tcPr>
          <w:p w:rsidR="007776DA" w:rsidRPr="0065319C" w:rsidRDefault="007776DA" w:rsidP="004C2991">
            <w:pPr>
              <w:jc w:val="center"/>
              <w:rPr>
                <w:b/>
                <w:sz w:val="24"/>
                <w:szCs w:val="24"/>
              </w:rPr>
            </w:pPr>
            <w:r w:rsidRPr="0065319C">
              <w:rPr>
                <w:b/>
                <w:sz w:val="24"/>
                <w:szCs w:val="24"/>
              </w:rPr>
              <w:t>Кол-во участников</w:t>
            </w:r>
          </w:p>
        </w:tc>
        <w:tc>
          <w:tcPr>
            <w:tcW w:w="1620" w:type="dxa"/>
            <w:vAlign w:val="center"/>
          </w:tcPr>
          <w:p w:rsidR="007776DA" w:rsidRPr="0065319C" w:rsidRDefault="007776DA" w:rsidP="004C2991">
            <w:pPr>
              <w:jc w:val="center"/>
              <w:rPr>
                <w:b/>
                <w:sz w:val="24"/>
                <w:szCs w:val="24"/>
              </w:rPr>
            </w:pPr>
            <w:r w:rsidRPr="0065319C">
              <w:rPr>
                <w:b/>
                <w:sz w:val="24"/>
                <w:szCs w:val="24"/>
              </w:rPr>
              <w:t xml:space="preserve">% качества </w:t>
            </w:r>
          </w:p>
        </w:tc>
        <w:tc>
          <w:tcPr>
            <w:tcW w:w="1690" w:type="dxa"/>
            <w:vAlign w:val="center"/>
          </w:tcPr>
          <w:p w:rsidR="007776DA" w:rsidRPr="0065319C" w:rsidRDefault="007776DA" w:rsidP="004C2991">
            <w:pPr>
              <w:jc w:val="center"/>
              <w:rPr>
                <w:b/>
                <w:sz w:val="24"/>
                <w:szCs w:val="24"/>
              </w:rPr>
            </w:pPr>
            <w:r w:rsidRPr="0065319C">
              <w:rPr>
                <w:b/>
                <w:sz w:val="24"/>
                <w:szCs w:val="24"/>
              </w:rPr>
              <w:t>% успеваемости</w:t>
            </w:r>
          </w:p>
        </w:tc>
      </w:tr>
      <w:tr w:rsidR="007776DA" w:rsidRPr="007E727C" w:rsidTr="004C2991">
        <w:trPr>
          <w:trHeight w:val="266"/>
        </w:trPr>
        <w:tc>
          <w:tcPr>
            <w:tcW w:w="2780" w:type="dxa"/>
            <w:noWrap/>
          </w:tcPr>
          <w:p w:rsidR="007776DA" w:rsidRPr="0065319C" w:rsidRDefault="007776DA" w:rsidP="004C2991">
            <w:pPr>
              <w:jc w:val="center"/>
              <w:rPr>
                <w:sz w:val="24"/>
                <w:szCs w:val="24"/>
              </w:rPr>
            </w:pPr>
            <w:r w:rsidRPr="0065319C">
              <w:rPr>
                <w:sz w:val="24"/>
                <w:szCs w:val="24"/>
              </w:rPr>
              <w:t>География</w:t>
            </w:r>
          </w:p>
        </w:tc>
        <w:tc>
          <w:tcPr>
            <w:tcW w:w="912" w:type="dxa"/>
          </w:tcPr>
          <w:p w:rsidR="007776DA" w:rsidRPr="0065319C" w:rsidRDefault="007776DA" w:rsidP="004C2991">
            <w:pPr>
              <w:jc w:val="center"/>
              <w:rPr>
                <w:sz w:val="24"/>
                <w:szCs w:val="24"/>
              </w:rPr>
            </w:pPr>
            <w:r w:rsidRPr="0065319C">
              <w:rPr>
                <w:sz w:val="24"/>
                <w:szCs w:val="24"/>
              </w:rPr>
              <w:t>9</w:t>
            </w:r>
          </w:p>
        </w:tc>
        <w:tc>
          <w:tcPr>
            <w:tcW w:w="1048" w:type="dxa"/>
          </w:tcPr>
          <w:p w:rsidR="007776DA" w:rsidRPr="0065319C" w:rsidRDefault="007776DA" w:rsidP="004C2991">
            <w:pPr>
              <w:jc w:val="center"/>
              <w:rPr>
                <w:sz w:val="24"/>
                <w:szCs w:val="24"/>
              </w:rPr>
            </w:pPr>
            <w:r>
              <w:rPr>
                <w:sz w:val="24"/>
                <w:szCs w:val="24"/>
              </w:rPr>
              <w:t>23</w:t>
            </w:r>
          </w:p>
        </w:tc>
        <w:tc>
          <w:tcPr>
            <w:tcW w:w="1488" w:type="dxa"/>
            <w:noWrap/>
          </w:tcPr>
          <w:p w:rsidR="007776DA" w:rsidRPr="0065319C" w:rsidRDefault="007776DA" w:rsidP="004C2991">
            <w:pPr>
              <w:jc w:val="center"/>
              <w:rPr>
                <w:sz w:val="24"/>
                <w:szCs w:val="24"/>
              </w:rPr>
            </w:pPr>
            <w:r w:rsidRPr="0065319C">
              <w:rPr>
                <w:sz w:val="24"/>
                <w:szCs w:val="24"/>
              </w:rPr>
              <w:t>21</w:t>
            </w:r>
          </w:p>
        </w:tc>
        <w:tc>
          <w:tcPr>
            <w:tcW w:w="1620" w:type="dxa"/>
            <w:noWrap/>
          </w:tcPr>
          <w:p w:rsidR="007776DA" w:rsidRPr="0065319C" w:rsidRDefault="007776DA" w:rsidP="004C2991">
            <w:pPr>
              <w:jc w:val="center"/>
              <w:rPr>
                <w:sz w:val="24"/>
                <w:szCs w:val="24"/>
              </w:rPr>
            </w:pPr>
            <w:r w:rsidRPr="0065319C">
              <w:rPr>
                <w:sz w:val="24"/>
                <w:szCs w:val="24"/>
              </w:rPr>
              <w:t>9.52</w:t>
            </w:r>
          </w:p>
        </w:tc>
        <w:tc>
          <w:tcPr>
            <w:tcW w:w="1690" w:type="dxa"/>
            <w:noWrap/>
          </w:tcPr>
          <w:p w:rsidR="007776DA" w:rsidRPr="0065319C" w:rsidRDefault="007776DA" w:rsidP="004C2991">
            <w:pPr>
              <w:jc w:val="center"/>
              <w:rPr>
                <w:sz w:val="24"/>
                <w:szCs w:val="24"/>
              </w:rPr>
            </w:pPr>
            <w:r w:rsidRPr="0065319C">
              <w:rPr>
                <w:sz w:val="24"/>
                <w:szCs w:val="24"/>
              </w:rPr>
              <w:t>80.95</w:t>
            </w:r>
          </w:p>
        </w:tc>
      </w:tr>
      <w:tr w:rsidR="007776DA" w:rsidRPr="007E727C" w:rsidTr="004C2991">
        <w:trPr>
          <w:trHeight w:val="266"/>
        </w:trPr>
        <w:tc>
          <w:tcPr>
            <w:tcW w:w="2780" w:type="dxa"/>
            <w:noWrap/>
          </w:tcPr>
          <w:p w:rsidR="007776DA" w:rsidRPr="0065319C" w:rsidRDefault="007776DA" w:rsidP="004C2991">
            <w:pPr>
              <w:jc w:val="center"/>
              <w:rPr>
                <w:sz w:val="24"/>
                <w:szCs w:val="24"/>
              </w:rPr>
            </w:pPr>
            <w:r w:rsidRPr="0065319C">
              <w:rPr>
                <w:sz w:val="24"/>
                <w:szCs w:val="24"/>
              </w:rPr>
              <w:t>Физика базовая</w:t>
            </w:r>
          </w:p>
        </w:tc>
        <w:tc>
          <w:tcPr>
            <w:tcW w:w="912" w:type="dxa"/>
          </w:tcPr>
          <w:p w:rsidR="007776DA" w:rsidRPr="0065319C" w:rsidRDefault="007776DA" w:rsidP="004C2991">
            <w:pPr>
              <w:jc w:val="center"/>
              <w:rPr>
                <w:sz w:val="24"/>
                <w:szCs w:val="24"/>
              </w:rPr>
            </w:pPr>
            <w:r w:rsidRPr="0065319C">
              <w:rPr>
                <w:sz w:val="24"/>
                <w:szCs w:val="24"/>
              </w:rPr>
              <w:t>10</w:t>
            </w:r>
          </w:p>
        </w:tc>
        <w:tc>
          <w:tcPr>
            <w:tcW w:w="1048" w:type="dxa"/>
          </w:tcPr>
          <w:p w:rsidR="007776DA" w:rsidRPr="0065319C" w:rsidRDefault="007776DA" w:rsidP="004C2991">
            <w:pPr>
              <w:jc w:val="center"/>
              <w:rPr>
                <w:sz w:val="24"/>
                <w:szCs w:val="24"/>
              </w:rPr>
            </w:pPr>
            <w:r>
              <w:rPr>
                <w:sz w:val="24"/>
                <w:szCs w:val="24"/>
              </w:rPr>
              <w:t>13</w:t>
            </w:r>
          </w:p>
        </w:tc>
        <w:tc>
          <w:tcPr>
            <w:tcW w:w="1488" w:type="dxa"/>
            <w:noWrap/>
          </w:tcPr>
          <w:p w:rsidR="007776DA" w:rsidRPr="0065319C" w:rsidRDefault="007776DA" w:rsidP="004C2991">
            <w:pPr>
              <w:jc w:val="center"/>
              <w:rPr>
                <w:sz w:val="24"/>
                <w:szCs w:val="24"/>
              </w:rPr>
            </w:pPr>
            <w:r w:rsidRPr="0065319C">
              <w:rPr>
                <w:sz w:val="24"/>
                <w:szCs w:val="24"/>
              </w:rPr>
              <w:t>12</w:t>
            </w:r>
          </w:p>
        </w:tc>
        <w:tc>
          <w:tcPr>
            <w:tcW w:w="1620" w:type="dxa"/>
            <w:noWrap/>
          </w:tcPr>
          <w:p w:rsidR="007776DA" w:rsidRPr="0065319C" w:rsidRDefault="007776DA" w:rsidP="004C2991">
            <w:pPr>
              <w:jc w:val="center"/>
              <w:rPr>
                <w:sz w:val="24"/>
                <w:szCs w:val="24"/>
              </w:rPr>
            </w:pPr>
            <w:r w:rsidRPr="0065319C">
              <w:rPr>
                <w:sz w:val="24"/>
                <w:szCs w:val="24"/>
              </w:rPr>
              <w:t>58.33</w:t>
            </w:r>
          </w:p>
        </w:tc>
        <w:tc>
          <w:tcPr>
            <w:tcW w:w="1690" w:type="dxa"/>
            <w:noWrap/>
          </w:tcPr>
          <w:p w:rsidR="007776DA" w:rsidRPr="0065319C" w:rsidRDefault="007776DA" w:rsidP="004C2991">
            <w:pPr>
              <w:jc w:val="center"/>
              <w:rPr>
                <w:sz w:val="24"/>
                <w:szCs w:val="24"/>
              </w:rPr>
            </w:pPr>
            <w:r w:rsidRPr="0065319C">
              <w:rPr>
                <w:sz w:val="24"/>
                <w:szCs w:val="24"/>
              </w:rPr>
              <w:t>100</w:t>
            </w:r>
          </w:p>
        </w:tc>
      </w:tr>
      <w:tr w:rsidR="007776DA" w:rsidRPr="007E727C" w:rsidTr="004C2991">
        <w:trPr>
          <w:trHeight w:val="266"/>
        </w:trPr>
        <w:tc>
          <w:tcPr>
            <w:tcW w:w="2780" w:type="dxa"/>
            <w:noWrap/>
          </w:tcPr>
          <w:p w:rsidR="007776DA" w:rsidRPr="0065319C" w:rsidRDefault="007776DA" w:rsidP="004C2991">
            <w:pPr>
              <w:jc w:val="center"/>
              <w:rPr>
                <w:sz w:val="24"/>
                <w:szCs w:val="24"/>
              </w:rPr>
            </w:pPr>
            <w:r w:rsidRPr="0065319C">
              <w:rPr>
                <w:sz w:val="24"/>
                <w:szCs w:val="24"/>
              </w:rPr>
              <w:t>Химия базовая</w:t>
            </w:r>
          </w:p>
        </w:tc>
        <w:tc>
          <w:tcPr>
            <w:tcW w:w="912" w:type="dxa"/>
          </w:tcPr>
          <w:p w:rsidR="007776DA" w:rsidRPr="0065319C" w:rsidRDefault="007776DA" w:rsidP="004C2991">
            <w:pPr>
              <w:jc w:val="center"/>
              <w:rPr>
                <w:sz w:val="24"/>
                <w:szCs w:val="24"/>
              </w:rPr>
            </w:pPr>
            <w:r w:rsidRPr="0065319C">
              <w:rPr>
                <w:sz w:val="24"/>
                <w:szCs w:val="24"/>
              </w:rPr>
              <w:t>10</w:t>
            </w:r>
          </w:p>
        </w:tc>
        <w:tc>
          <w:tcPr>
            <w:tcW w:w="1048" w:type="dxa"/>
          </w:tcPr>
          <w:p w:rsidR="007776DA" w:rsidRPr="0065319C" w:rsidRDefault="007776DA" w:rsidP="004C2991">
            <w:pPr>
              <w:jc w:val="center"/>
              <w:rPr>
                <w:sz w:val="24"/>
                <w:szCs w:val="24"/>
              </w:rPr>
            </w:pPr>
            <w:r>
              <w:rPr>
                <w:sz w:val="24"/>
                <w:szCs w:val="24"/>
              </w:rPr>
              <w:t>13</w:t>
            </w:r>
          </w:p>
        </w:tc>
        <w:tc>
          <w:tcPr>
            <w:tcW w:w="1488" w:type="dxa"/>
            <w:noWrap/>
          </w:tcPr>
          <w:p w:rsidR="007776DA" w:rsidRPr="0065319C" w:rsidRDefault="007776DA" w:rsidP="004C2991">
            <w:pPr>
              <w:jc w:val="center"/>
              <w:rPr>
                <w:sz w:val="24"/>
                <w:szCs w:val="24"/>
              </w:rPr>
            </w:pPr>
            <w:r w:rsidRPr="0065319C">
              <w:rPr>
                <w:sz w:val="24"/>
                <w:szCs w:val="24"/>
              </w:rPr>
              <w:t>13</w:t>
            </w:r>
          </w:p>
        </w:tc>
        <w:tc>
          <w:tcPr>
            <w:tcW w:w="1620" w:type="dxa"/>
            <w:noWrap/>
          </w:tcPr>
          <w:p w:rsidR="007776DA" w:rsidRPr="0065319C" w:rsidRDefault="007776DA" w:rsidP="004C2991">
            <w:pPr>
              <w:jc w:val="center"/>
              <w:rPr>
                <w:sz w:val="24"/>
                <w:szCs w:val="24"/>
              </w:rPr>
            </w:pPr>
            <w:r w:rsidRPr="0065319C">
              <w:rPr>
                <w:sz w:val="24"/>
                <w:szCs w:val="24"/>
              </w:rPr>
              <w:t>69.23</w:t>
            </w:r>
          </w:p>
        </w:tc>
        <w:tc>
          <w:tcPr>
            <w:tcW w:w="1690" w:type="dxa"/>
            <w:noWrap/>
          </w:tcPr>
          <w:p w:rsidR="007776DA" w:rsidRPr="0065319C" w:rsidRDefault="007776DA" w:rsidP="004C2991">
            <w:pPr>
              <w:jc w:val="center"/>
              <w:rPr>
                <w:sz w:val="24"/>
                <w:szCs w:val="24"/>
              </w:rPr>
            </w:pPr>
            <w:r w:rsidRPr="0065319C">
              <w:rPr>
                <w:sz w:val="24"/>
                <w:szCs w:val="24"/>
              </w:rPr>
              <w:t>100</w:t>
            </w:r>
          </w:p>
        </w:tc>
      </w:tr>
    </w:tbl>
    <w:p w:rsidR="007776DA" w:rsidRDefault="007776DA" w:rsidP="00592843">
      <w:pPr>
        <w:pStyle w:val="a7"/>
        <w:ind w:left="0" w:firstLine="708"/>
        <w:jc w:val="both"/>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p>
    <w:p w:rsidR="007776DA" w:rsidRDefault="007776DA" w:rsidP="00592843">
      <w:pPr>
        <w:ind w:firstLine="709"/>
        <w:rPr>
          <w:sz w:val="24"/>
          <w:szCs w:val="24"/>
        </w:rPr>
      </w:pPr>
      <w:r w:rsidRPr="00907E61">
        <w:rPr>
          <w:sz w:val="24"/>
          <w:szCs w:val="24"/>
        </w:rPr>
        <w:t>Результаты сравнения рез</w:t>
      </w:r>
      <w:r>
        <w:rPr>
          <w:sz w:val="24"/>
          <w:szCs w:val="24"/>
        </w:rPr>
        <w:t>ультатов обучения по итогам 2018-2019</w:t>
      </w:r>
      <w:r w:rsidRPr="00907E61">
        <w:rPr>
          <w:sz w:val="24"/>
          <w:szCs w:val="24"/>
        </w:rPr>
        <w:t xml:space="preserve"> учебного года и результатов выполнения региональных диагностических работ представлены в таблице:</w:t>
      </w:r>
    </w:p>
    <w:p w:rsidR="007776DA" w:rsidRPr="00907E61" w:rsidRDefault="007776DA" w:rsidP="00592843">
      <w:pPr>
        <w:ind w:firstLine="709"/>
        <w:rPr>
          <w:sz w:val="24"/>
          <w:szCs w:val="24"/>
        </w:rPr>
      </w:pPr>
    </w:p>
    <w:tbl>
      <w:tblPr>
        <w:tblpPr w:leftFromText="180" w:rightFromText="180" w:vertAnchor="text" w:horzAnchor="margin" w:tblpX="468" w:tblpY="8"/>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08"/>
        <w:gridCol w:w="1029"/>
        <w:gridCol w:w="1329"/>
        <w:gridCol w:w="1746"/>
        <w:gridCol w:w="1330"/>
        <w:gridCol w:w="1931"/>
      </w:tblGrid>
      <w:tr w:rsidR="007776DA" w:rsidRPr="008B44FD" w:rsidTr="00D97953">
        <w:trPr>
          <w:trHeight w:val="827"/>
        </w:trPr>
        <w:tc>
          <w:tcPr>
            <w:tcW w:w="2808" w:type="dxa"/>
            <w:vMerge w:val="restart"/>
            <w:noWrap/>
            <w:vAlign w:val="center"/>
          </w:tcPr>
          <w:p w:rsidR="007776DA" w:rsidRPr="00E0079C" w:rsidRDefault="007776DA" w:rsidP="00D97953">
            <w:pPr>
              <w:jc w:val="center"/>
              <w:rPr>
                <w:b/>
              </w:rPr>
            </w:pPr>
            <w:r w:rsidRPr="00E0079C">
              <w:rPr>
                <w:b/>
              </w:rPr>
              <w:t>Предмет</w:t>
            </w:r>
          </w:p>
        </w:tc>
        <w:tc>
          <w:tcPr>
            <w:tcW w:w="1029" w:type="dxa"/>
            <w:vMerge w:val="restart"/>
            <w:vAlign w:val="center"/>
          </w:tcPr>
          <w:p w:rsidR="007776DA" w:rsidRPr="00E0079C" w:rsidRDefault="007776DA" w:rsidP="00D97953">
            <w:pPr>
              <w:jc w:val="center"/>
              <w:rPr>
                <w:b/>
              </w:rPr>
            </w:pPr>
            <w:r w:rsidRPr="00E0079C">
              <w:rPr>
                <w:b/>
              </w:rPr>
              <w:t>Класс</w:t>
            </w:r>
          </w:p>
        </w:tc>
        <w:tc>
          <w:tcPr>
            <w:tcW w:w="3075" w:type="dxa"/>
            <w:gridSpan w:val="2"/>
            <w:vAlign w:val="center"/>
          </w:tcPr>
          <w:p w:rsidR="007776DA" w:rsidRDefault="007776DA" w:rsidP="00D97953">
            <w:pPr>
              <w:jc w:val="center"/>
              <w:rPr>
                <w:b/>
              </w:rPr>
            </w:pPr>
            <w:r>
              <w:rPr>
                <w:b/>
              </w:rPr>
              <w:t xml:space="preserve">Результаты </w:t>
            </w:r>
          </w:p>
          <w:p w:rsidR="007776DA" w:rsidRDefault="007776DA" w:rsidP="00D97953">
            <w:pPr>
              <w:jc w:val="center"/>
              <w:rPr>
                <w:b/>
              </w:rPr>
            </w:pPr>
            <w:r>
              <w:rPr>
                <w:b/>
              </w:rPr>
              <w:t>региональной</w:t>
            </w:r>
          </w:p>
          <w:p w:rsidR="007776DA" w:rsidRPr="00E0079C" w:rsidRDefault="007776DA" w:rsidP="00D97953">
            <w:pPr>
              <w:jc w:val="center"/>
              <w:rPr>
                <w:b/>
              </w:rPr>
            </w:pPr>
            <w:r>
              <w:rPr>
                <w:b/>
              </w:rPr>
              <w:t>диагностической работы</w:t>
            </w:r>
          </w:p>
        </w:tc>
        <w:tc>
          <w:tcPr>
            <w:tcW w:w="3261" w:type="dxa"/>
            <w:gridSpan w:val="2"/>
          </w:tcPr>
          <w:p w:rsidR="007776DA" w:rsidRDefault="007776DA" w:rsidP="00D97953">
            <w:pPr>
              <w:jc w:val="center"/>
              <w:rPr>
                <w:b/>
              </w:rPr>
            </w:pPr>
            <w:r>
              <w:rPr>
                <w:b/>
              </w:rPr>
              <w:t xml:space="preserve">Результаты </w:t>
            </w:r>
          </w:p>
          <w:p w:rsidR="007776DA" w:rsidRDefault="007776DA" w:rsidP="00D97953">
            <w:pPr>
              <w:jc w:val="center"/>
              <w:rPr>
                <w:b/>
              </w:rPr>
            </w:pPr>
            <w:r>
              <w:rPr>
                <w:b/>
              </w:rPr>
              <w:t xml:space="preserve">2018-2019 </w:t>
            </w:r>
          </w:p>
          <w:p w:rsidR="007776DA" w:rsidRPr="00E0079C" w:rsidRDefault="007776DA" w:rsidP="00D97953">
            <w:pPr>
              <w:jc w:val="center"/>
              <w:rPr>
                <w:b/>
              </w:rPr>
            </w:pPr>
            <w:r>
              <w:rPr>
                <w:b/>
              </w:rPr>
              <w:t>учебного года</w:t>
            </w:r>
          </w:p>
        </w:tc>
      </w:tr>
      <w:tr w:rsidR="007776DA" w:rsidRPr="008B44FD" w:rsidTr="00D97953">
        <w:trPr>
          <w:cantSplit/>
          <w:trHeight w:val="828"/>
        </w:trPr>
        <w:tc>
          <w:tcPr>
            <w:tcW w:w="2808" w:type="dxa"/>
            <w:vMerge/>
            <w:tcBorders>
              <w:bottom w:val="single" w:sz="4" w:space="0" w:color="auto"/>
            </w:tcBorders>
            <w:shd w:val="clear" w:color="auto" w:fill="9CC2E5"/>
            <w:noWrap/>
            <w:vAlign w:val="center"/>
          </w:tcPr>
          <w:p w:rsidR="007776DA" w:rsidRPr="00E0079C" w:rsidRDefault="007776DA" w:rsidP="00D97953">
            <w:pPr>
              <w:jc w:val="center"/>
              <w:rPr>
                <w:b/>
              </w:rPr>
            </w:pPr>
          </w:p>
        </w:tc>
        <w:tc>
          <w:tcPr>
            <w:tcW w:w="1029" w:type="dxa"/>
            <w:vMerge/>
            <w:tcBorders>
              <w:bottom w:val="single" w:sz="4" w:space="0" w:color="auto"/>
            </w:tcBorders>
            <w:shd w:val="clear" w:color="auto" w:fill="9CC2E5"/>
            <w:vAlign w:val="center"/>
          </w:tcPr>
          <w:p w:rsidR="007776DA" w:rsidRPr="00E0079C" w:rsidRDefault="007776DA" w:rsidP="00D97953">
            <w:pPr>
              <w:jc w:val="center"/>
              <w:rPr>
                <w:b/>
              </w:rPr>
            </w:pPr>
          </w:p>
        </w:tc>
        <w:tc>
          <w:tcPr>
            <w:tcW w:w="1329" w:type="dxa"/>
            <w:tcBorders>
              <w:bottom w:val="single" w:sz="4" w:space="0" w:color="auto"/>
            </w:tcBorders>
            <w:textDirection w:val="btLr"/>
            <w:vAlign w:val="center"/>
          </w:tcPr>
          <w:p w:rsidR="007776DA" w:rsidRDefault="007776DA" w:rsidP="00D97953">
            <w:pPr>
              <w:ind w:left="113" w:right="113"/>
              <w:rPr>
                <w:b/>
              </w:rPr>
            </w:pPr>
            <w:r>
              <w:rPr>
                <w:b/>
              </w:rPr>
              <w:t>%</w:t>
            </w:r>
          </w:p>
          <w:p w:rsidR="007776DA" w:rsidRPr="00E0079C" w:rsidRDefault="007776DA" w:rsidP="00D97953">
            <w:pPr>
              <w:ind w:left="113" w:right="113"/>
              <w:rPr>
                <w:b/>
              </w:rPr>
            </w:pPr>
            <w:r>
              <w:rPr>
                <w:b/>
              </w:rPr>
              <w:t>качес</w:t>
            </w:r>
          </w:p>
        </w:tc>
        <w:tc>
          <w:tcPr>
            <w:tcW w:w="1746" w:type="dxa"/>
            <w:tcBorders>
              <w:bottom w:val="single" w:sz="4" w:space="0" w:color="auto"/>
            </w:tcBorders>
            <w:textDirection w:val="btLr"/>
            <w:vAlign w:val="center"/>
          </w:tcPr>
          <w:p w:rsidR="007776DA" w:rsidRDefault="007776DA" w:rsidP="00D97953">
            <w:pPr>
              <w:ind w:left="113" w:right="113"/>
              <w:jc w:val="center"/>
              <w:rPr>
                <w:b/>
              </w:rPr>
            </w:pPr>
            <w:r>
              <w:rPr>
                <w:b/>
              </w:rPr>
              <w:t>%</w:t>
            </w:r>
          </w:p>
          <w:p w:rsidR="007776DA" w:rsidRPr="00E0079C" w:rsidRDefault="007776DA" w:rsidP="00D97953">
            <w:pPr>
              <w:ind w:left="113" w:right="113"/>
              <w:jc w:val="center"/>
              <w:rPr>
                <w:b/>
              </w:rPr>
            </w:pPr>
            <w:r>
              <w:rPr>
                <w:b/>
              </w:rPr>
              <w:t>успев</w:t>
            </w:r>
          </w:p>
        </w:tc>
        <w:tc>
          <w:tcPr>
            <w:tcW w:w="1330" w:type="dxa"/>
            <w:tcBorders>
              <w:bottom w:val="single" w:sz="4" w:space="0" w:color="auto"/>
            </w:tcBorders>
            <w:textDirection w:val="btLr"/>
            <w:vAlign w:val="center"/>
          </w:tcPr>
          <w:p w:rsidR="007776DA" w:rsidRDefault="007776DA" w:rsidP="00D97953">
            <w:pPr>
              <w:ind w:left="113" w:right="113"/>
              <w:jc w:val="center"/>
              <w:rPr>
                <w:b/>
              </w:rPr>
            </w:pPr>
            <w:r>
              <w:rPr>
                <w:b/>
              </w:rPr>
              <w:t>%</w:t>
            </w:r>
          </w:p>
          <w:p w:rsidR="007776DA" w:rsidRPr="00E0079C" w:rsidRDefault="007776DA" w:rsidP="00D97953">
            <w:pPr>
              <w:ind w:left="113" w:right="113"/>
              <w:jc w:val="center"/>
              <w:rPr>
                <w:b/>
              </w:rPr>
            </w:pPr>
            <w:r>
              <w:rPr>
                <w:b/>
              </w:rPr>
              <w:t>успев</w:t>
            </w:r>
          </w:p>
        </w:tc>
        <w:tc>
          <w:tcPr>
            <w:tcW w:w="1931" w:type="dxa"/>
            <w:tcBorders>
              <w:bottom w:val="single" w:sz="4" w:space="0" w:color="auto"/>
            </w:tcBorders>
            <w:textDirection w:val="btLr"/>
            <w:vAlign w:val="center"/>
          </w:tcPr>
          <w:p w:rsidR="007776DA" w:rsidRDefault="007776DA" w:rsidP="00D97953">
            <w:pPr>
              <w:ind w:left="113" w:right="113"/>
              <w:jc w:val="center"/>
              <w:rPr>
                <w:b/>
              </w:rPr>
            </w:pPr>
            <w:r>
              <w:rPr>
                <w:b/>
              </w:rPr>
              <w:t>%</w:t>
            </w:r>
          </w:p>
          <w:p w:rsidR="007776DA" w:rsidRPr="00E0079C" w:rsidRDefault="007776DA" w:rsidP="00D97953">
            <w:pPr>
              <w:ind w:left="113" w:right="113"/>
              <w:jc w:val="center"/>
              <w:rPr>
                <w:b/>
              </w:rPr>
            </w:pPr>
            <w:r>
              <w:rPr>
                <w:b/>
              </w:rPr>
              <w:t>качес</w:t>
            </w:r>
          </w:p>
        </w:tc>
      </w:tr>
      <w:tr w:rsidR="007776DA" w:rsidRPr="008B44FD" w:rsidTr="00D97953">
        <w:trPr>
          <w:trHeight w:val="269"/>
        </w:trPr>
        <w:tc>
          <w:tcPr>
            <w:tcW w:w="2808" w:type="dxa"/>
            <w:noWrap/>
          </w:tcPr>
          <w:p w:rsidR="007776DA" w:rsidRPr="00E0079C" w:rsidRDefault="007776DA" w:rsidP="00D97953">
            <w:pPr>
              <w:jc w:val="center"/>
              <w:rPr>
                <w:b/>
              </w:rPr>
            </w:pPr>
            <w:r>
              <w:rPr>
                <w:b/>
              </w:rPr>
              <w:t>География</w:t>
            </w:r>
          </w:p>
        </w:tc>
        <w:tc>
          <w:tcPr>
            <w:tcW w:w="1029" w:type="dxa"/>
          </w:tcPr>
          <w:p w:rsidR="007776DA" w:rsidRPr="00CF29F9" w:rsidRDefault="007776DA" w:rsidP="00D97953">
            <w:pPr>
              <w:jc w:val="center"/>
              <w:rPr>
                <w:sz w:val="24"/>
                <w:szCs w:val="24"/>
              </w:rPr>
            </w:pPr>
            <w:r w:rsidRPr="00CF29F9">
              <w:rPr>
                <w:sz w:val="24"/>
                <w:szCs w:val="24"/>
              </w:rPr>
              <w:t>9</w:t>
            </w:r>
          </w:p>
        </w:tc>
        <w:tc>
          <w:tcPr>
            <w:tcW w:w="1329" w:type="dxa"/>
            <w:noWrap/>
          </w:tcPr>
          <w:p w:rsidR="007776DA" w:rsidRPr="00CF29F9" w:rsidRDefault="007776DA" w:rsidP="00D97953">
            <w:pPr>
              <w:jc w:val="center"/>
              <w:rPr>
                <w:sz w:val="24"/>
                <w:szCs w:val="24"/>
              </w:rPr>
            </w:pPr>
            <w:r w:rsidRPr="00CF29F9">
              <w:rPr>
                <w:sz w:val="24"/>
                <w:szCs w:val="24"/>
              </w:rPr>
              <w:t>9.52</w:t>
            </w:r>
          </w:p>
        </w:tc>
        <w:tc>
          <w:tcPr>
            <w:tcW w:w="1746" w:type="dxa"/>
            <w:noWrap/>
          </w:tcPr>
          <w:p w:rsidR="007776DA" w:rsidRPr="00CF29F9" w:rsidRDefault="007776DA" w:rsidP="00D97953">
            <w:pPr>
              <w:jc w:val="center"/>
              <w:rPr>
                <w:sz w:val="24"/>
                <w:szCs w:val="24"/>
              </w:rPr>
            </w:pPr>
            <w:r w:rsidRPr="00CF29F9">
              <w:rPr>
                <w:sz w:val="24"/>
                <w:szCs w:val="24"/>
              </w:rPr>
              <w:t>80.95</w:t>
            </w:r>
          </w:p>
        </w:tc>
        <w:tc>
          <w:tcPr>
            <w:tcW w:w="1330" w:type="dxa"/>
          </w:tcPr>
          <w:p w:rsidR="007776DA" w:rsidRPr="00CF29F9" w:rsidRDefault="007776DA" w:rsidP="00D97953">
            <w:pPr>
              <w:jc w:val="center"/>
              <w:rPr>
                <w:sz w:val="24"/>
                <w:szCs w:val="24"/>
              </w:rPr>
            </w:pPr>
            <w:r w:rsidRPr="00CF29F9">
              <w:rPr>
                <w:sz w:val="24"/>
                <w:szCs w:val="24"/>
              </w:rPr>
              <w:t>100</w:t>
            </w:r>
          </w:p>
        </w:tc>
        <w:tc>
          <w:tcPr>
            <w:tcW w:w="1931" w:type="dxa"/>
          </w:tcPr>
          <w:p w:rsidR="007776DA" w:rsidRPr="00CF29F9" w:rsidRDefault="007776DA" w:rsidP="00D97953">
            <w:pPr>
              <w:jc w:val="center"/>
              <w:rPr>
                <w:sz w:val="24"/>
                <w:szCs w:val="24"/>
              </w:rPr>
            </w:pPr>
            <w:r w:rsidRPr="00CF29F9">
              <w:rPr>
                <w:sz w:val="24"/>
                <w:szCs w:val="24"/>
              </w:rPr>
              <w:t>17.39</w:t>
            </w:r>
          </w:p>
        </w:tc>
      </w:tr>
      <w:tr w:rsidR="007776DA" w:rsidRPr="008B44FD" w:rsidTr="00D97953">
        <w:trPr>
          <w:trHeight w:val="269"/>
        </w:trPr>
        <w:tc>
          <w:tcPr>
            <w:tcW w:w="2808" w:type="dxa"/>
            <w:noWrap/>
          </w:tcPr>
          <w:p w:rsidR="007776DA" w:rsidRPr="00E0079C" w:rsidRDefault="007776DA" w:rsidP="00D97953">
            <w:pPr>
              <w:jc w:val="center"/>
              <w:rPr>
                <w:b/>
              </w:rPr>
            </w:pPr>
            <w:r>
              <w:rPr>
                <w:b/>
              </w:rPr>
              <w:t>Физика базовая</w:t>
            </w:r>
          </w:p>
        </w:tc>
        <w:tc>
          <w:tcPr>
            <w:tcW w:w="1029" w:type="dxa"/>
          </w:tcPr>
          <w:p w:rsidR="007776DA" w:rsidRPr="00CF29F9" w:rsidRDefault="007776DA" w:rsidP="00D97953">
            <w:pPr>
              <w:jc w:val="center"/>
              <w:rPr>
                <w:sz w:val="24"/>
                <w:szCs w:val="24"/>
              </w:rPr>
            </w:pPr>
            <w:r w:rsidRPr="00CF29F9">
              <w:rPr>
                <w:sz w:val="24"/>
                <w:szCs w:val="24"/>
              </w:rPr>
              <w:t>10</w:t>
            </w:r>
          </w:p>
        </w:tc>
        <w:tc>
          <w:tcPr>
            <w:tcW w:w="1329" w:type="dxa"/>
            <w:noWrap/>
          </w:tcPr>
          <w:p w:rsidR="007776DA" w:rsidRPr="00CF29F9" w:rsidRDefault="007776DA" w:rsidP="00D97953">
            <w:pPr>
              <w:jc w:val="center"/>
              <w:rPr>
                <w:sz w:val="24"/>
                <w:szCs w:val="24"/>
              </w:rPr>
            </w:pPr>
            <w:r w:rsidRPr="00CF29F9">
              <w:rPr>
                <w:sz w:val="24"/>
                <w:szCs w:val="24"/>
              </w:rPr>
              <w:t>58.33</w:t>
            </w:r>
          </w:p>
        </w:tc>
        <w:tc>
          <w:tcPr>
            <w:tcW w:w="1746" w:type="dxa"/>
            <w:noWrap/>
          </w:tcPr>
          <w:p w:rsidR="007776DA" w:rsidRPr="00CF29F9" w:rsidRDefault="007776DA" w:rsidP="00D97953">
            <w:pPr>
              <w:jc w:val="center"/>
              <w:rPr>
                <w:sz w:val="24"/>
                <w:szCs w:val="24"/>
              </w:rPr>
            </w:pPr>
            <w:r w:rsidRPr="00CF29F9">
              <w:rPr>
                <w:sz w:val="24"/>
                <w:szCs w:val="24"/>
              </w:rPr>
              <w:t>100</w:t>
            </w:r>
          </w:p>
        </w:tc>
        <w:tc>
          <w:tcPr>
            <w:tcW w:w="1330" w:type="dxa"/>
          </w:tcPr>
          <w:p w:rsidR="007776DA" w:rsidRPr="00CF29F9" w:rsidRDefault="007776DA" w:rsidP="00D97953">
            <w:pPr>
              <w:jc w:val="center"/>
              <w:rPr>
                <w:sz w:val="24"/>
                <w:szCs w:val="24"/>
              </w:rPr>
            </w:pPr>
            <w:r w:rsidRPr="00CF29F9">
              <w:rPr>
                <w:sz w:val="24"/>
                <w:szCs w:val="24"/>
              </w:rPr>
              <w:t>100</w:t>
            </w:r>
          </w:p>
        </w:tc>
        <w:tc>
          <w:tcPr>
            <w:tcW w:w="1931" w:type="dxa"/>
          </w:tcPr>
          <w:p w:rsidR="007776DA" w:rsidRPr="00CF29F9" w:rsidRDefault="007776DA" w:rsidP="00D97953">
            <w:pPr>
              <w:jc w:val="center"/>
              <w:rPr>
                <w:sz w:val="24"/>
                <w:szCs w:val="24"/>
              </w:rPr>
            </w:pPr>
            <w:r w:rsidRPr="00CF29F9">
              <w:rPr>
                <w:sz w:val="24"/>
                <w:szCs w:val="24"/>
              </w:rPr>
              <w:t>76.92</w:t>
            </w:r>
          </w:p>
        </w:tc>
      </w:tr>
      <w:tr w:rsidR="007776DA" w:rsidRPr="008B44FD" w:rsidTr="00D97953">
        <w:trPr>
          <w:trHeight w:val="269"/>
        </w:trPr>
        <w:tc>
          <w:tcPr>
            <w:tcW w:w="2808" w:type="dxa"/>
            <w:noWrap/>
          </w:tcPr>
          <w:p w:rsidR="007776DA" w:rsidRPr="00E0079C" w:rsidRDefault="007776DA" w:rsidP="00D97953">
            <w:pPr>
              <w:jc w:val="center"/>
              <w:rPr>
                <w:b/>
              </w:rPr>
            </w:pPr>
            <w:r>
              <w:rPr>
                <w:b/>
              </w:rPr>
              <w:t>Химия базовая</w:t>
            </w:r>
          </w:p>
        </w:tc>
        <w:tc>
          <w:tcPr>
            <w:tcW w:w="1029" w:type="dxa"/>
          </w:tcPr>
          <w:p w:rsidR="007776DA" w:rsidRPr="00CF29F9" w:rsidRDefault="007776DA" w:rsidP="00D97953">
            <w:pPr>
              <w:jc w:val="center"/>
              <w:rPr>
                <w:sz w:val="24"/>
                <w:szCs w:val="24"/>
              </w:rPr>
            </w:pPr>
            <w:r w:rsidRPr="00CF29F9">
              <w:rPr>
                <w:sz w:val="24"/>
                <w:szCs w:val="24"/>
              </w:rPr>
              <w:t>10</w:t>
            </w:r>
          </w:p>
        </w:tc>
        <w:tc>
          <w:tcPr>
            <w:tcW w:w="1329" w:type="dxa"/>
            <w:noWrap/>
          </w:tcPr>
          <w:p w:rsidR="007776DA" w:rsidRPr="00CF29F9" w:rsidRDefault="007776DA" w:rsidP="00D97953">
            <w:pPr>
              <w:jc w:val="center"/>
              <w:rPr>
                <w:sz w:val="24"/>
                <w:szCs w:val="24"/>
              </w:rPr>
            </w:pPr>
            <w:r w:rsidRPr="00CF29F9">
              <w:rPr>
                <w:sz w:val="24"/>
                <w:szCs w:val="24"/>
              </w:rPr>
              <w:t>69.23</w:t>
            </w:r>
          </w:p>
        </w:tc>
        <w:tc>
          <w:tcPr>
            <w:tcW w:w="1746" w:type="dxa"/>
            <w:noWrap/>
          </w:tcPr>
          <w:p w:rsidR="007776DA" w:rsidRPr="00CF29F9" w:rsidRDefault="007776DA" w:rsidP="00D97953">
            <w:pPr>
              <w:jc w:val="center"/>
              <w:rPr>
                <w:sz w:val="24"/>
                <w:szCs w:val="24"/>
              </w:rPr>
            </w:pPr>
            <w:r w:rsidRPr="00CF29F9">
              <w:rPr>
                <w:sz w:val="24"/>
                <w:szCs w:val="24"/>
              </w:rPr>
              <w:t>100</w:t>
            </w:r>
          </w:p>
        </w:tc>
        <w:tc>
          <w:tcPr>
            <w:tcW w:w="1330" w:type="dxa"/>
          </w:tcPr>
          <w:p w:rsidR="007776DA" w:rsidRPr="00CF29F9" w:rsidRDefault="007776DA" w:rsidP="00D97953">
            <w:pPr>
              <w:jc w:val="center"/>
              <w:rPr>
                <w:sz w:val="24"/>
                <w:szCs w:val="24"/>
              </w:rPr>
            </w:pPr>
            <w:r w:rsidRPr="00CF29F9">
              <w:rPr>
                <w:sz w:val="24"/>
                <w:szCs w:val="24"/>
              </w:rPr>
              <w:t>100</w:t>
            </w:r>
          </w:p>
        </w:tc>
        <w:tc>
          <w:tcPr>
            <w:tcW w:w="1931" w:type="dxa"/>
          </w:tcPr>
          <w:p w:rsidR="007776DA" w:rsidRPr="00CF29F9" w:rsidRDefault="007776DA" w:rsidP="00D97953">
            <w:pPr>
              <w:jc w:val="center"/>
              <w:rPr>
                <w:sz w:val="24"/>
                <w:szCs w:val="24"/>
              </w:rPr>
            </w:pPr>
            <w:r w:rsidRPr="00CF29F9">
              <w:rPr>
                <w:sz w:val="24"/>
                <w:szCs w:val="24"/>
              </w:rPr>
              <w:t>73.33</w:t>
            </w:r>
          </w:p>
        </w:tc>
      </w:tr>
    </w:tbl>
    <w:p w:rsidR="007776DA" w:rsidRDefault="007776DA" w:rsidP="007C3B65">
      <w:pPr>
        <w:shd w:val="clear" w:color="auto" w:fill="FFFFFF"/>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p>
    <w:p w:rsidR="007776DA" w:rsidRDefault="007776DA" w:rsidP="00592843">
      <w:pPr>
        <w:shd w:val="clear" w:color="auto" w:fill="FFFFFF"/>
        <w:ind w:firstLine="567"/>
        <w:jc w:val="both"/>
        <w:rPr>
          <w:sz w:val="24"/>
          <w:szCs w:val="24"/>
        </w:rPr>
      </w:pPr>
      <w:r w:rsidRPr="0009006C">
        <w:rPr>
          <w:sz w:val="24"/>
          <w:szCs w:val="24"/>
        </w:rPr>
        <w:t xml:space="preserve">Обобщая результаты участия обучающихся в региональных диагностических работах, отметим </w:t>
      </w:r>
      <w:r>
        <w:rPr>
          <w:sz w:val="24"/>
          <w:szCs w:val="24"/>
        </w:rPr>
        <w:t>низкий уровень написания работ по географии в 9-м классе. Результаты региональных диагностических работ по химии, физике, географии  незначительно ниже, чем результаты годовой аттестации, одна из причин по географии и физике – не все ученики класса писали работу.</w:t>
      </w:r>
    </w:p>
    <w:p w:rsidR="007776DA" w:rsidRDefault="007776DA" w:rsidP="007C3B65">
      <w:pPr>
        <w:pStyle w:val="a3"/>
        <w:spacing w:before="2"/>
        <w:jc w:val="both"/>
      </w:pPr>
      <w:r w:rsidRPr="00E0079C">
        <w:rPr>
          <w:b/>
        </w:rPr>
        <w:t>Мониторинговые исследования качества обучения федерального уровня</w:t>
      </w:r>
      <w:r w:rsidRPr="00E0079C">
        <w:t xml:space="preserve"> в отчетном периоде проводились в виде Всероссийских проверочных работ</w:t>
      </w:r>
      <w:r>
        <w:t xml:space="preserve"> по русскому языку, математике, окружающему миру в 4 классе; </w:t>
      </w:r>
      <w:r w:rsidRPr="00E0079C">
        <w:t xml:space="preserve"> по русскому языку, математике,  истории,  биологии в 5 классах; по </w:t>
      </w:r>
      <w:r>
        <w:t>русскому языку, математике, истории, обществознанию, географии и биологии</w:t>
      </w:r>
      <w:r w:rsidRPr="00E0079C">
        <w:t xml:space="preserve"> в 6 классах; по </w:t>
      </w:r>
      <w:r>
        <w:t xml:space="preserve">русскому языку, математике  в 7 классах. </w:t>
      </w:r>
      <w:r w:rsidRPr="00E0079C">
        <w:t>ВПР проводились с использованием единых вариантов заданий для всей Российской Федерации, разрабатываемых на федеральном уровне в строгом соответствии  с федеральным государствен</w:t>
      </w:r>
      <w:r>
        <w:t>ным образовательным стандартом.</w:t>
      </w:r>
    </w:p>
    <w:p w:rsidR="007776DA" w:rsidRDefault="007776DA" w:rsidP="007C3B65">
      <w:pPr>
        <w:pStyle w:val="a3"/>
        <w:spacing w:before="2"/>
        <w:jc w:val="both"/>
      </w:pPr>
    </w:p>
    <w:p w:rsidR="007776DA" w:rsidRDefault="007776DA" w:rsidP="00742107">
      <w:pPr>
        <w:pStyle w:val="a3"/>
        <w:spacing w:before="2"/>
        <w:ind w:left="42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1081"/>
        <w:gridCol w:w="1113"/>
        <w:gridCol w:w="1088"/>
        <w:gridCol w:w="1068"/>
        <w:gridCol w:w="1147"/>
        <w:gridCol w:w="1047"/>
        <w:gridCol w:w="1095"/>
        <w:gridCol w:w="1062"/>
      </w:tblGrid>
      <w:tr w:rsidR="007776DA" w:rsidRPr="00162C39" w:rsidTr="00E84160">
        <w:tc>
          <w:tcPr>
            <w:tcW w:w="3076" w:type="dxa"/>
          </w:tcPr>
          <w:p w:rsidR="007776DA" w:rsidRPr="006D7548" w:rsidRDefault="007776DA" w:rsidP="00E84160">
            <w:pPr>
              <w:jc w:val="center"/>
            </w:pPr>
          </w:p>
        </w:tc>
        <w:tc>
          <w:tcPr>
            <w:tcW w:w="6152" w:type="dxa"/>
            <w:gridSpan w:val="4"/>
          </w:tcPr>
          <w:p w:rsidR="007776DA" w:rsidRPr="0032302B" w:rsidRDefault="007776DA" w:rsidP="00E84160">
            <w:pPr>
              <w:jc w:val="center"/>
              <w:rPr>
                <w:b/>
              </w:rPr>
            </w:pPr>
            <w:r w:rsidRPr="0032302B">
              <w:rPr>
                <w:b/>
              </w:rPr>
              <w:t>4 класс</w:t>
            </w:r>
          </w:p>
        </w:tc>
        <w:tc>
          <w:tcPr>
            <w:tcW w:w="6153" w:type="dxa"/>
            <w:gridSpan w:val="4"/>
          </w:tcPr>
          <w:p w:rsidR="007776DA" w:rsidRPr="0032302B" w:rsidRDefault="007776DA" w:rsidP="00E84160">
            <w:pPr>
              <w:jc w:val="center"/>
              <w:rPr>
                <w:b/>
              </w:rPr>
            </w:pPr>
            <w:r w:rsidRPr="0032302B">
              <w:rPr>
                <w:b/>
              </w:rPr>
              <w:t>5 класс</w:t>
            </w:r>
          </w:p>
        </w:tc>
      </w:tr>
      <w:tr w:rsidR="007776DA" w:rsidRPr="00162C39" w:rsidTr="00E84160">
        <w:trPr>
          <w:trHeight w:val="384"/>
        </w:trPr>
        <w:tc>
          <w:tcPr>
            <w:tcW w:w="3076" w:type="dxa"/>
            <w:vMerge w:val="restart"/>
          </w:tcPr>
          <w:p w:rsidR="007776DA" w:rsidRPr="006D7548" w:rsidRDefault="007776DA" w:rsidP="00E84160">
            <w:pPr>
              <w:jc w:val="center"/>
            </w:pPr>
          </w:p>
        </w:tc>
        <w:tc>
          <w:tcPr>
            <w:tcW w:w="3076" w:type="dxa"/>
            <w:gridSpan w:val="2"/>
          </w:tcPr>
          <w:p w:rsidR="007776DA" w:rsidRPr="0032302B" w:rsidRDefault="007776DA" w:rsidP="00E84160">
            <w:pPr>
              <w:jc w:val="center"/>
              <w:rPr>
                <w:b/>
              </w:rPr>
            </w:pPr>
            <w:r w:rsidRPr="0032302B">
              <w:rPr>
                <w:b/>
              </w:rPr>
              <w:t>Не справились</w:t>
            </w:r>
          </w:p>
        </w:tc>
        <w:tc>
          <w:tcPr>
            <w:tcW w:w="3076" w:type="dxa"/>
            <w:gridSpan w:val="2"/>
          </w:tcPr>
          <w:p w:rsidR="007776DA" w:rsidRPr="0032302B" w:rsidRDefault="007776DA" w:rsidP="00E84160">
            <w:pPr>
              <w:jc w:val="center"/>
              <w:rPr>
                <w:b/>
              </w:rPr>
            </w:pPr>
            <w:r w:rsidRPr="0032302B">
              <w:rPr>
                <w:b/>
              </w:rPr>
              <w:t>«4» и «5» %</w:t>
            </w:r>
          </w:p>
        </w:tc>
        <w:tc>
          <w:tcPr>
            <w:tcW w:w="3076" w:type="dxa"/>
            <w:gridSpan w:val="2"/>
          </w:tcPr>
          <w:p w:rsidR="007776DA" w:rsidRPr="0032302B" w:rsidRDefault="007776DA" w:rsidP="00E84160">
            <w:pPr>
              <w:jc w:val="center"/>
              <w:rPr>
                <w:b/>
              </w:rPr>
            </w:pPr>
            <w:r w:rsidRPr="0032302B">
              <w:rPr>
                <w:b/>
              </w:rPr>
              <w:t>Не справились</w:t>
            </w:r>
          </w:p>
        </w:tc>
        <w:tc>
          <w:tcPr>
            <w:tcW w:w="3077" w:type="dxa"/>
            <w:gridSpan w:val="2"/>
          </w:tcPr>
          <w:p w:rsidR="007776DA" w:rsidRPr="0032302B" w:rsidRDefault="007776DA" w:rsidP="00E84160">
            <w:pPr>
              <w:jc w:val="center"/>
              <w:rPr>
                <w:b/>
              </w:rPr>
            </w:pPr>
            <w:r w:rsidRPr="0032302B">
              <w:rPr>
                <w:b/>
              </w:rPr>
              <w:t>«4»  и «5» %</w:t>
            </w:r>
          </w:p>
        </w:tc>
      </w:tr>
      <w:tr w:rsidR="007776DA" w:rsidRPr="00162C39" w:rsidTr="00E84160">
        <w:trPr>
          <w:trHeight w:val="343"/>
        </w:trPr>
        <w:tc>
          <w:tcPr>
            <w:tcW w:w="3076" w:type="dxa"/>
            <w:vMerge/>
          </w:tcPr>
          <w:p w:rsidR="007776DA" w:rsidRPr="006D7548" w:rsidRDefault="007776DA" w:rsidP="00E84160">
            <w:pPr>
              <w:jc w:val="center"/>
            </w:pPr>
          </w:p>
        </w:tc>
        <w:tc>
          <w:tcPr>
            <w:tcW w:w="1506" w:type="dxa"/>
          </w:tcPr>
          <w:p w:rsidR="007776DA" w:rsidRPr="006D7548" w:rsidRDefault="007776DA" w:rsidP="005E569A">
            <w:pPr>
              <w:jc w:val="center"/>
            </w:pPr>
            <w:r w:rsidRPr="006D7548">
              <w:t>2018</w:t>
            </w:r>
          </w:p>
        </w:tc>
        <w:tc>
          <w:tcPr>
            <w:tcW w:w="1570" w:type="dxa"/>
          </w:tcPr>
          <w:p w:rsidR="007776DA" w:rsidRPr="006D7548" w:rsidRDefault="007776DA" w:rsidP="00E84160">
            <w:pPr>
              <w:jc w:val="center"/>
            </w:pPr>
            <w:r w:rsidRPr="006D7548">
              <w:t>2019</w:t>
            </w:r>
          </w:p>
        </w:tc>
        <w:tc>
          <w:tcPr>
            <w:tcW w:w="1559" w:type="dxa"/>
          </w:tcPr>
          <w:p w:rsidR="007776DA" w:rsidRPr="006D7548" w:rsidRDefault="007776DA" w:rsidP="00E84160">
            <w:pPr>
              <w:jc w:val="center"/>
            </w:pPr>
            <w:r w:rsidRPr="006D7548">
              <w:t>2018</w:t>
            </w:r>
          </w:p>
        </w:tc>
        <w:tc>
          <w:tcPr>
            <w:tcW w:w="1517" w:type="dxa"/>
          </w:tcPr>
          <w:p w:rsidR="007776DA" w:rsidRPr="006D7548" w:rsidRDefault="007776DA" w:rsidP="00E84160">
            <w:pPr>
              <w:jc w:val="center"/>
            </w:pPr>
            <w:r w:rsidRPr="006D7548">
              <w:t>2019</w:t>
            </w:r>
          </w:p>
        </w:tc>
        <w:tc>
          <w:tcPr>
            <w:tcW w:w="1638" w:type="dxa"/>
          </w:tcPr>
          <w:p w:rsidR="007776DA" w:rsidRPr="006D7548" w:rsidRDefault="007776DA" w:rsidP="00E84160">
            <w:pPr>
              <w:jc w:val="center"/>
            </w:pPr>
            <w:r w:rsidRPr="006D7548">
              <w:t>2018</w:t>
            </w:r>
          </w:p>
        </w:tc>
        <w:tc>
          <w:tcPr>
            <w:tcW w:w="1438" w:type="dxa"/>
          </w:tcPr>
          <w:p w:rsidR="007776DA" w:rsidRPr="006D7548" w:rsidRDefault="007776DA" w:rsidP="00E84160">
            <w:pPr>
              <w:jc w:val="center"/>
            </w:pPr>
            <w:r w:rsidRPr="006D7548">
              <w:t>2019</w:t>
            </w:r>
          </w:p>
        </w:tc>
        <w:tc>
          <w:tcPr>
            <w:tcW w:w="1572" w:type="dxa"/>
          </w:tcPr>
          <w:p w:rsidR="007776DA" w:rsidRPr="006D7548" w:rsidRDefault="007776DA" w:rsidP="00E84160">
            <w:pPr>
              <w:jc w:val="center"/>
            </w:pPr>
            <w:r w:rsidRPr="006D7548">
              <w:t>2018</w:t>
            </w:r>
          </w:p>
        </w:tc>
        <w:tc>
          <w:tcPr>
            <w:tcW w:w="1505" w:type="dxa"/>
          </w:tcPr>
          <w:p w:rsidR="007776DA" w:rsidRPr="006D7548" w:rsidRDefault="007776DA" w:rsidP="00E84160">
            <w:pPr>
              <w:jc w:val="center"/>
            </w:pPr>
            <w:r w:rsidRPr="006D7548">
              <w:t>2019</w:t>
            </w:r>
          </w:p>
        </w:tc>
      </w:tr>
      <w:tr w:rsidR="007776DA" w:rsidRPr="00162C39" w:rsidTr="00E84160">
        <w:tc>
          <w:tcPr>
            <w:tcW w:w="3076" w:type="dxa"/>
          </w:tcPr>
          <w:p w:rsidR="007776DA" w:rsidRPr="006D7548" w:rsidRDefault="007776DA" w:rsidP="00E84160">
            <w:pPr>
              <w:jc w:val="center"/>
            </w:pPr>
            <w:r w:rsidRPr="006D7548">
              <w:t>Русский язык</w:t>
            </w:r>
          </w:p>
        </w:tc>
        <w:tc>
          <w:tcPr>
            <w:tcW w:w="1506" w:type="dxa"/>
          </w:tcPr>
          <w:p w:rsidR="007776DA" w:rsidRPr="006D7548" w:rsidRDefault="007776DA" w:rsidP="00E84160">
            <w:pPr>
              <w:jc w:val="center"/>
            </w:pPr>
            <w:r w:rsidRPr="006D7548">
              <w:t>5.9</w:t>
            </w:r>
          </w:p>
        </w:tc>
        <w:tc>
          <w:tcPr>
            <w:tcW w:w="1570" w:type="dxa"/>
          </w:tcPr>
          <w:p w:rsidR="007776DA" w:rsidRPr="006D7548" w:rsidRDefault="007776DA" w:rsidP="00E84160">
            <w:pPr>
              <w:jc w:val="center"/>
            </w:pPr>
            <w:r w:rsidRPr="006D7548">
              <w:t>0</w:t>
            </w:r>
          </w:p>
        </w:tc>
        <w:tc>
          <w:tcPr>
            <w:tcW w:w="1559" w:type="dxa"/>
          </w:tcPr>
          <w:p w:rsidR="007776DA" w:rsidRPr="006D7548" w:rsidRDefault="007776DA" w:rsidP="00E84160">
            <w:pPr>
              <w:jc w:val="center"/>
            </w:pPr>
            <w:r w:rsidRPr="006D7548">
              <w:t>82</w:t>
            </w:r>
          </w:p>
        </w:tc>
        <w:tc>
          <w:tcPr>
            <w:tcW w:w="1517" w:type="dxa"/>
          </w:tcPr>
          <w:p w:rsidR="007776DA" w:rsidRPr="006D7548" w:rsidRDefault="007776DA" w:rsidP="00E84160">
            <w:pPr>
              <w:jc w:val="center"/>
            </w:pPr>
            <w:r w:rsidRPr="006D7548">
              <w:t>66.7</w:t>
            </w:r>
          </w:p>
        </w:tc>
        <w:tc>
          <w:tcPr>
            <w:tcW w:w="1638" w:type="dxa"/>
          </w:tcPr>
          <w:p w:rsidR="007776DA" w:rsidRPr="006D7548" w:rsidRDefault="007776DA" w:rsidP="00E84160">
            <w:pPr>
              <w:jc w:val="center"/>
            </w:pPr>
            <w:r w:rsidRPr="006D7548">
              <w:t>19</w:t>
            </w:r>
          </w:p>
        </w:tc>
        <w:tc>
          <w:tcPr>
            <w:tcW w:w="1438" w:type="dxa"/>
          </w:tcPr>
          <w:p w:rsidR="007776DA" w:rsidRPr="006D7548" w:rsidRDefault="007776DA" w:rsidP="00E84160">
            <w:pPr>
              <w:jc w:val="center"/>
            </w:pPr>
            <w:r w:rsidRPr="006D7548">
              <w:t>0</w:t>
            </w:r>
          </w:p>
        </w:tc>
        <w:tc>
          <w:tcPr>
            <w:tcW w:w="1572" w:type="dxa"/>
          </w:tcPr>
          <w:p w:rsidR="007776DA" w:rsidRPr="006D7548" w:rsidRDefault="007776DA" w:rsidP="00E84160">
            <w:pPr>
              <w:jc w:val="center"/>
            </w:pPr>
            <w:r w:rsidRPr="006D7548">
              <w:t>44</w:t>
            </w:r>
          </w:p>
        </w:tc>
        <w:tc>
          <w:tcPr>
            <w:tcW w:w="1505" w:type="dxa"/>
          </w:tcPr>
          <w:p w:rsidR="007776DA" w:rsidRPr="006D7548" w:rsidRDefault="007776DA" w:rsidP="00E84160">
            <w:pPr>
              <w:jc w:val="center"/>
            </w:pPr>
            <w:r w:rsidRPr="006D7548">
              <w:t>25</w:t>
            </w:r>
          </w:p>
        </w:tc>
      </w:tr>
      <w:tr w:rsidR="007776DA" w:rsidRPr="00162C39" w:rsidTr="00E84160">
        <w:tc>
          <w:tcPr>
            <w:tcW w:w="3076" w:type="dxa"/>
          </w:tcPr>
          <w:p w:rsidR="007776DA" w:rsidRPr="006D7548" w:rsidRDefault="007776DA" w:rsidP="00E84160">
            <w:pPr>
              <w:jc w:val="center"/>
            </w:pPr>
            <w:r w:rsidRPr="006D7548">
              <w:t xml:space="preserve">Математика </w:t>
            </w:r>
          </w:p>
        </w:tc>
        <w:tc>
          <w:tcPr>
            <w:tcW w:w="1506" w:type="dxa"/>
          </w:tcPr>
          <w:p w:rsidR="007776DA" w:rsidRPr="006D7548" w:rsidRDefault="007776DA" w:rsidP="00E84160">
            <w:pPr>
              <w:jc w:val="center"/>
            </w:pPr>
            <w:r w:rsidRPr="006D7548">
              <w:t>5.9</w:t>
            </w:r>
          </w:p>
        </w:tc>
        <w:tc>
          <w:tcPr>
            <w:tcW w:w="1570" w:type="dxa"/>
          </w:tcPr>
          <w:p w:rsidR="007776DA" w:rsidRPr="006D7548" w:rsidRDefault="007776DA" w:rsidP="00E84160">
            <w:pPr>
              <w:jc w:val="center"/>
            </w:pPr>
            <w:r w:rsidRPr="006D7548">
              <w:t>0</w:t>
            </w:r>
          </w:p>
        </w:tc>
        <w:tc>
          <w:tcPr>
            <w:tcW w:w="1559" w:type="dxa"/>
          </w:tcPr>
          <w:p w:rsidR="007776DA" w:rsidRPr="006D7548" w:rsidRDefault="007776DA" w:rsidP="00E84160">
            <w:pPr>
              <w:jc w:val="center"/>
            </w:pPr>
            <w:r w:rsidRPr="006D7548">
              <w:t>76</w:t>
            </w:r>
          </w:p>
        </w:tc>
        <w:tc>
          <w:tcPr>
            <w:tcW w:w="1517" w:type="dxa"/>
          </w:tcPr>
          <w:p w:rsidR="007776DA" w:rsidRPr="006D7548" w:rsidRDefault="007776DA" w:rsidP="00E84160">
            <w:pPr>
              <w:jc w:val="center"/>
            </w:pPr>
            <w:r w:rsidRPr="006D7548">
              <w:t>71.4</w:t>
            </w:r>
          </w:p>
        </w:tc>
        <w:tc>
          <w:tcPr>
            <w:tcW w:w="1638" w:type="dxa"/>
          </w:tcPr>
          <w:p w:rsidR="007776DA" w:rsidRPr="006D7548" w:rsidRDefault="007776DA" w:rsidP="00E84160">
            <w:pPr>
              <w:jc w:val="center"/>
            </w:pPr>
            <w:r w:rsidRPr="006D7548">
              <w:t>23</w:t>
            </w:r>
          </w:p>
        </w:tc>
        <w:tc>
          <w:tcPr>
            <w:tcW w:w="1438" w:type="dxa"/>
          </w:tcPr>
          <w:p w:rsidR="007776DA" w:rsidRPr="006D7548" w:rsidRDefault="007776DA" w:rsidP="00E84160">
            <w:pPr>
              <w:jc w:val="center"/>
            </w:pPr>
            <w:r w:rsidRPr="006D7548">
              <w:t>6.2</w:t>
            </w:r>
          </w:p>
        </w:tc>
        <w:tc>
          <w:tcPr>
            <w:tcW w:w="1572" w:type="dxa"/>
          </w:tcPr>
          <w:p w:rsidR="007776DA" w:rsidRPr="006D7548" w:rsidRDefault="007776DA" w:rsidP="00E84160">
            <w:pPr>
              <w:jc w:val="center"/>
            </w:pPr>
            <w:r w:rsidRPr="006D7548">
              <w:t>52.9</w:t>
            </w:r>
          </w:p>
        </w:tc>
        <w:tc>
          <w:tcPr>
            <w:tcW w:w="1505" w:type="dxa"/>
          </w:tcPr>
          <w:p w:rsidR="007776DA" w:rsidRPr="006D7548" w:rsidRDefault="007776DA" w:rsidP="00E84160">
            <w:pPr>
              <w:jc w:val="center"/>
            </w:pPr>
            <w:r w:rsidRPr="006D7548">
              <w:t>50</w:t>
            </w:r>
          </w:p>
        </w:tc>
      </w:tr>
      <w:tr w:rsidR="007776DA" w:rsidRPr="00162C39" w:rsidTr="00E84160">
        <w:tc>
          <w:tcPr>
            <w:tcW w:w="3076" w:type="dxa"/>
          </w:tcPr>
          <w:p w:rsidR="007776DA" w:rsidRPr="006D7548" w:rsidRDefault="007776DA" w:rsidP="00E84160">
            <w:pPr>
              <w:jc w:val="center"/>
            </w:pPr>
            <w:r w:rsidRPr="006D7548">
              <w:t>Окружающий мир</w:t>
            </w:r>
          </w:p>
        </w:tc>
        <w:tc>
          <w:tcPr>
            <w:tcW w:w="1506" w:type="dxa"/>
          </w:tcPr>
          <w:p w:rsidR="007776DA" w:rsidRPr="006D7548" w:rsidRDefault="007776DA" w:rsidP="00E84160">
            <w:pPr>
              <w:jc w:val="center"/>
            </w:pPr>
            <w:r w:rsidRPr="006D7548">
              <w:t>6.2</w:t>
            </w:r>
          </w:p>
        </w:tc>
        <w:tc>
          <w:tcPr>
            <w:tcW w:w="1570" w:type="dxa"/>
          </w:tcPr>
          <w:p w:rsidR="007776DA" w:rsidRPr="006D7548" w:rsidRDefault="007776DA" w:rsidP="00E84160">
            <w:pPr>
              <w:jc w:val="center"/>
            </w:pPr>
            <w:r w:rsidRPr="006D7548">
              <w:t>0</w:t>
            </w:r>
          </w:p>
        </w:tc>
        <w:tc>
          <w:tcPr>
            <w:tcW w:w="1559" w:type="dxa"/>
          </w:tcPr>
          <w:p w:rsidR="007776DA" w:rsidRPr="006D7548" w:rsidRDefault="007776DA" w:rsidP="00E84160">
            <w:pPr>
              <w:jc w:val="center"/>
            </w:pPr>
            <w:r w:rsidRPr="006D7548">
              <w:t>56</w:t>
            </w:r>
          </w:p>
        </w:tc>
        <w:tc>
          <w:tcPr>
            <w:tcW w:w="1517" w:type="dxa"/>
          </w:tcPr>
          <w:p w:rsidR="007776DA" w:rsidRPr="006D7548" w:rsidRDefault="007776DA" w:rsidP="00E84160">
            <w:pPr>
              <w:jc w:val="center"/>
            </w:pPr>
            <w:r w:rsidRPr="006D7548">
              <w:t>78.5</w:t>
            </w:r>
          </w:p>
        </w:tc>
        <w:tc>
          <w:tcPr>
            <w:tcW w:w="1638" w:type="dxa"/>
          </w:tcPr>
          <w:p w:rsidR="007776DA" w:rsidRPr="006D7548" w:rsidRDefault="007776DA" w:rsidP="00E84160">
            <w:pPr>
              <w:jc w:val="center"/>
            </w:pPr>
          </w:p>
        </w:tc>
        <w:tc>
          <w:tcPr>
            <w:tcW w:w="1438" w:type="dxa"/>
          </w:tcPr>
          <w:p w:rsidR="007776DA" w:rsidRPr="006D7548" w:rsidRDefault="007776DA" w:rsidP="00E84160">
            <w:pPr>
              <w:jc w:val="center"/>
            </w:pPr>
          </w:p>
        </w:tc>
        <w:tc>
          <w:tcPr>
            <w:tcW w:w="1572" w:type="dxa"/>
          </w:tcPr>
          <w:p w:rsidR="007776DA" w:rsidRPr="006D7548" w:rsidRDefault="007776DA" w:rsidP="00E84160">
            <w:pPr>
              <w:jc w:val="center"/>
            </w:pPr>
          </w:p>
        </w:tc>
        <w:tc>
          <w:tcPr>
            <w:tcW w:w="1505" w:type="dxa"/>
          </w:tcPr>
          <w:p w:rsidR="007776DA" w:rsidRPr="006D7548" w:rsidRDefault="007776DA" w:rsidP="00E84160">
            <w:pPr>
              <w:jc w:val="center"/>
            </w:pPr>
          </w:p>
        </w:tc>
      </w:tr>
      <w:tr w:rsidR="007776DA" w:rsidRPr="00162C39" w:rsidTr="00E84160">
        <w:tc>
          <w:tcPr>
            <w:tcW w:w="3076" w:type="dxa"/>
          </w:tcPr>
          <w:p w:rsidR="007776DA" w:rsidRPr="006D7548" w:rsidRDefault="007776DA" w:rsidP="00E84160">
            <w:pPr>
              <w:jc w:val="center"/>
            </w:pPr>
            <w:r w:rsidRPr="006D7548">
              <w:t>Биология</w:t>
            </w:r>
          </w:p>
        </w:tc>
        <w:tc>
          <w:tcPr>
            <w:tcW w:w="1506" w:type="dxa"/>
          </w:tcPr>
          <w:p w:rsidR="007776DA" w:rsidRPr="006D7548" w:rsidRDefault="007776DA" w:rsidP="00E84160">
            <w:pPr>
              <w:jc w:val="center"/>
            </w:pPr>
          </w:p>
        </w:tc>
        <w:tc>
          <w:tcPr>
            <w:tcW w:w="1570" w:type="dxa"/>
          </w:tcPr>
          <w:p w:rsidR="007776DA" w:rsidRPr="006D7548" w:rsidRDefault="007776DA" w:rsidP="00E84160">
            <w:pPr>
              <w:jc w:val="center"/>
            </w:pPr>
          </w:p>
        </w:tc>
        <w:tc>
          <w:tcPr>
            <w:tcW w:w="1559" w:type="dxa"/>
          </w:tcPr>
          <w:p w:rsidR="007776DA" w:rsidRPr="006D7548" w:rsidRDefault="007776DA" w:rsidP="00E84160">
            <w:pPr>
              <w:jc w:val="center"/>
            </w:pPr>
          </w:p>
        </w:tc>
        <w:tc>
          <w:tcPr>
            <w:tcW w:w="1517" w:type="dxa"/>
          </w:tcPr>
          <w:p w:rsidR="007776DA" w:rsidRPr="006D7548" w:rsidRDefault="007776DA" w:rsidP="00E84160">
            <w:pPr>
              <w:jc w:val="center"/>
            </w:pPr>
          </w:p>
        </w:tc>
        <w:tc>
          <w:tcPr>
            <w:tcW w:w="1638" w:type="dxa"/>
          </w:tcPr>
          <w:p w:rsidR="007776DA" w:rsidRPr="006D7548" w:rsidRDefault="007776DA" w:rsidP="00E84160">
            <w:pPr>
              <w:jc w:val="center"/>
            </w:pPr>
            <w:r w:rsidRPr="006D7548">
              <w:t>13</w:t>
            </w:r>
          </w:p>
        </w:tc>
        <w:tc>
          <w:tcPr>
            <w:tcW w:w="1438" w:type="dxa"/>
          </w:tcPr>
          <w:p w:rsidR="007776DA" w:rsidRPr="006D7548" w:rsidRDefault="007776DA" w:rsidP="00E84160">
            <w:pPr>
              <w:jc w:val="center"/>
            </w:pPr>
            <w:r w:rsidRPr="006D7548">
              <w:t>0</w:t>
            </w:r>
          </w:p>
        </w:tc>
        <w:tc>
          <w:tcPr>
            <w:tcW w:w="1572" w:type="dxa"/>
          </w:tcPr>
          <w:p w:rsidR="007776DA" w:rsidRPr="006D7548" w:rsidRDefault="007776DA" w:rsidP="00E84160">
            <w:pPr>
              <w:jc w:val="center"/>
            </w:pPr>
            <w:r w:rsidRPr="006D7548">
              <w:t>37.2</w:t>
            </w:r>
          </w:p>
        </w:tc>
        <w:tc>
          <w:tcPr>
            <w:tcW w:w="1505" w:type="dxa"/>
          </w:tcPr>
          <w:p w:rsidR="007776DA" w:rsidRPr="006D7548" w:rsidRDefault="007776DA" w:rsidP="00E84160">
            <w:pPr>
              <w:jc w:val="center"/>
            </w:pPr>
            <w:r w:rsidRPr="006D7548">
              <w:t>70.6</w:t>
            </w:r>
          </w:p>
        </w:tc>
      </w:tr>
      <w:tr w:rsidR="007776DA" w:rsidRPr="00162C39" w:rsidTr="00E84160">
        <w:tc>
          <w:tcPr>
            <w:tcW w:w="3076" w:type="dxa"/>
          </w:tcPr>
          <w:p w:rsidR="007776DA" w:rsidRPr="006D7548" w:rsidRDefault="007776DA" w:rsidP="00E84160">
            <w:pPr>
              <w:jc w:val="center"/>
            </w:pPr>
            <w:r w:rsidRPr="006D7548">
              <w:t>История</w:t>
            </w:r>
          </w:p>
        </w:tc>
        <w:tc>
          <w:tcPr>
            <w:tcW w:w="1506" w:type="dxa"/>
          </w:tcPr>
          <w:p w:rsidR="007776DA" w:rsidRPr="006D7548" w:rsidRDefault="007776DA" w:rsidP="00E84160">
            <w:pPr>
              <w:jc w:val="center"/>
            </w:pPr>
          </w:p>
        </w:tc>
        <w:tc>
          <w:tcPr>
            <w:tcW w:w="1570" w:type="dxa"/>
          </w:tcPr>
          <w:p w:rsidR="007776DA" w:rsidRPr="006D7548" w:rsidRDefault="007776DA" w:rsidP="00E84160">
            <w:pPr>
              <w:jc w:val="center"/>
            </w:pPr>
          </w:p>
        </w:tc>
        <w:tc>
          <w:tcPr>
            <w:tcW w:w="1559" w:type="dxa"/>
          </w:tcPr>
          <w:p w:rsidR="007776DA" w:rsidRPr="006D7548" w:rsidRDefault="007776DA" w:rsidP="00E84160">
            <w:pPr>
              <w:jc w:val="center"/>
            </w:pPr>
          </w:p>
        </w:tc>
        <w:tc>
          <w:tcPr>
            <w:tcW w:w="1517" w:type="dxa"/>
          </w:tcPr>
          <w:p w:rsidR="007776DA" w:rsidRPr="006D7548" w:rsidRDefault="007776DA" w:rsidP="00E84160">
            <w:pPr>
              <w:jc w:val="center"/>
            </w:pPr>
          </w:p>
        </w:tc>
        <w:tc>
          <w:tcPr>
            <w:tcW w:w="1638" w:type="dxa"/>
          </w:tcPr>
          <w:p w:rsidR="007776DA" w:rsidRPr="006D7548" w:rsidRDefault="007776DA" w:rsidP="00E84160">
            <w:pPr>
              <w:jc w:val="center"/>
            </w:pPr>
            <w:r w:rsidRPr="006D7548">
              <w:t>0</w:t>
            </w:r>
          </w:p>
        </w:tc>
        <w:tc>
          <w:tcPr>
            <w:tcW w:w="1438" w:type="dxa"/>
          </w:tcPr>
          <w:p w:rsidR="007776DA" w:rsidRPr="006D7548" w:rsidRDefault="007776DA" w:rsidP="00E84160">
            <w:pPr>
              <w:jc w:val="center"/>
            </w:pPr>
            <w:r w:rsidRPr="006D7548">
              <w:t>5.9</w:t>
            </w:r>
          </w:p>
        </w:tc>
        <w:tc>
          <w:tcPr>
            <w:tcW w:w="1572" w:type="dxa"/>
          </w:tcPr>
          <w:p w:rsidR="007776DA" w:rsidRPr="006D7548" w:rsidRDefault="007776DA" w:rsidP="00E84160">
            <w:pPr>
              <w:jc w:val="center"/>
            </w:pPr>
            <w:r w:rsidRPr="006D7548">
              <w:t>69</w:t>
            </w:r>
          </w:p>
        </w:tc>
        <w:tc>
          <w:tcPr>
            <w:tcW w:w="1505" w:type="dxa"/>
          </w:tcPr>
          <w:p w:rsidR="007776DA" w:rsidRPr="006D7548" w:rsidRDefault="007776DA" w:rsidP="00E84160">
            <w:pPr>
              <w:jc w:val="center"/>
            </w:pPr>
            <w:r w:rsidRPr="006D7548">
              <w:t>58.8</w:t>
            </w:r>
          </w:p>
        </w:tc>
      </w:tr>
    </w:tbl>
    <w:p w:rsidR="007776DA" w:rsidRDefault="007776DA" w:rsidP="00F25711">
      <w:pPr>
        <w:rPr>
          <w:b/>
        </w:rPr>
      </w:pPr>
    </w:p>
    <w:p w:rsidR="007776DA" w:rsidRPr="0032302B" w:rsidRDefault="007776DA" w:rsidP="005E569A">
      <w:pPr>
        <w:jc w:val="center"/>
        <w:rPr>
          <w:b/>
        </w:rPr>
      </w:pPr>
    </w:p>
    <w:p w:rsidR="007776DA" w:rsidRDefault="007776DA" w:rsidP="005E569A">
      <w:pPr>
        <w:jc w:val="center"/>
        <w:rPr>
          <w:b/>
        </w:rPr>
      </w:pPr>
      <w:r w:rsidRPr="0032302B">
        <w:rPr>
          <w:b/>
        </w:rPr>
        <w:t xml:space="preserve">Таблица соответствия отметок за выполненную работу и отметок по журналу (%). </w:t>
      </w:r>
    </w:p>
    <w:p w:rsidR="007776DA" w:rsidRPr="0032302B" w:rsidRDefault="007776DA" w:rsidP="00F25711">
      <w:pPr>
        <w:jc w:val="center"/>
        <w:rPr>
          <w:b/>
        </w:rPr>
      </w:pPr>
      <w:r>
        <w:rPr>
          <w:b/>
        </w:rPr>
        <w:t xml:space="preserve">2019 </w:t>
      </w:r>
      <w:r w:rsidRPr="0032302B">
        <w:rPr>
          <w:b/>
        </w:rPr>
        <w:t>год</w:t>
      </w:r>
    </w:p>
    <w:p w:rsidR="007776DA" w:rsidRPr="0032302B" w:rsidRDefault="007776DA" w:rsidP="005E569A">
      <w:pPr>
        <w:rPr>
          <w:b/>
        </w:rPr>
      </w:pPr>
    </w:p>
    <w:tbl>
      <w:tblPr>
        <w:tblW w:w="11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06"/>
        <w:gridCol w:w="1080"/>
        <w:gridCol w:w="1383"/>
        <w:gridCol w:w="1260"/>
        <w:gridCol w:w="1080"/>
        <w:gridCol w:w="1260"/>
        <w:gridCol w:w="1361"/>
        <w:gridCol w:w="872"/>
        <w:gridCol w:w="1260"/>
      </w:tblGrid>
      <w:tr w:rsidR="007776DA" w:rsidRPr="0032302B" w:rsidTr="00EF7852">
        <w:tc>
          <w:tcPr>
            <w:tcW w:w="1506" w:type="dxa"/>
            <w:vMerge w:val="restart"/>
          </w:tcPr>
          <w:p w:rsidR="007776DA" w:rsidRPr="0032302B" w:rsidRDefault="007776DA" w:rsidP="00E84160">
            <w:pPr>
              <w:jc w:val="center"/>
            </w:pPr>
          </w:p>
        </w:tc>
        <w:tc>
          <w:tcPr>
            <w:tcW w:w="3723" w:type="dxa"/>
            <w:gridSpan w:val="3"/>
          </w:tcPr>
          <w:p w:rsidR="007776DA" w:rsidRPr="00EF7852" w:rsidRDefault="007776DA" w:rsidP="00E84160">
            <w:pPr>
              <w:jc w:val="center"/>
              <w:rPr>
                <w:sz w:val="20"/>
                <w:szCs w:val="20"/>
              </w:rPr>
            </w:pPr>
            <w:r w:rsidRPr="00EF7852">
              <w:rPr>
                <w:sz w:val="20"/>
                <w:szCs w:val="20"/>
              </w:rPr>
              <w:t>4 класс</w:t>
            </w:r>
          </w:p>
        </w:tc>
        <w:tc>
          <w:tcPr>
            <w:tcW w:w="1080" w:type="dxa"/>
            <w:vMerge w:val="restart"/>
          </w:tcPr>
          <w:p w:rsidR="007776DA" w:rsidRPr="00EF7852" w:rsidRDefault="007776DA" w:rsidP="00E84160">
            <w:pPr>
              <w:jc w:val="center"/>
              <w:rPr>
                <w:sz w:val="20"/>
                <w:szCs w:val="20"/>
              </w:rPr>
            </w:pPr>
            <w:r w:rsidRPr="00EF7852">
              <w:rPr>
                <w:sz w:val="20"/>
                <w:szCs w:val="20"/>
              </w:rPr>
              <w:t>Отметки о наличии рисков</w:t>
            </w:r>
          </w:p>
        </w:tc>
        <w:tc>
          <w:tcPr>
            <w:tcW w:w="3493" w:type="dxa"/>
            <w:gridSpan w:val="3"/>
          </w:tcPr>
          <w:p w:rsidR="007776DA" w:rsidRPr="00EF7852" w:rsidRDefault="007776DA" w:rsidP="00E84160">
            <w:pPr>
              <w:jc w:val="center"/>
              <w:rPr>
                <w:sz w:val="20"/>
                <w:szCs w:val="20"/>
              </w:rPr>
            </w:pPr>
            <w:r w:rsidRPr="00EF7852">
              <w:rPr>
                <w:sz w:val="20"/>
                <w:szCs w:val="20"/>
              </w:rPr>
              <w:t>5 класс</w:t>
            </w:r>
          </w:p>
        </w:tc>
        <w:tc>
          <w:tcPr>
            <w:tcW w:w="1260" w:type="dxa"/>
            <w:vMerge w:val="restart"/>
          </w:tcPr>
          <w:p w:rsidR="007776DA" w:rsidRPr="0032302B" w:rsidRDefault="007776DA" w:rsidP="00E84160">
            <w:pPr>
              <w:jc w:val="center"/>
            </w:pPr>
            <w:r w:rsidRPr="0032302B">
              <w:t>Отметки о наличии рисков</w:t>
            </w:r>
          </w:p>
        </w:tc>
      </w:tr>
      <w:tr w:rsidR="007776DA" w:rsidRPr="0032302B" w:rsidTr="00EF7852">
        <w:trPr>
          <w:trHeight w:val="284"/>
        </w:trPr>
        <w:tc>
          <w:tcPr>
            <w:tcW w:w="1506" w:type="dxa"/>
            <w:vMerge/>
          </w:tcPr>
          <w:p w:rsidR="007776DA" w:rsidRPr="0032302B" w:rsidRDefault="007776DA" w:rsidP="00E84160">
            <w:pPr>
              <w:jc w:val="center"/>
            </w:pPr>
          </w:p>
        </w:tc>
        <w:tc>
          <w:tcPr>
            <w:tcW w:w="1080" w:type="dxa"/>
            <w:tcBorders>
              <w:bottom w:val="nil"/>
            </w:tcBorders>
          </w:tcPr>
          <w:p w:rsidR="007776DA" w:rsidRPr="00EF7852" w:rsidRDefault="007776DA" w:rsidP="00E84160">
            <w:pPr>
              <w:jc w:val="center"/>
              <w:rPr>
                <w:sz w:val="20"/>
                <w:szCs w:val="20"/>
              </w:rPr>
            </w:pPr>
          </w:p>
        </w:tc>
        <w:tc>
          <w:tcPr>
            <w:tcW w:w="1383" w:type="dxa"/>
            <w:vMerge w:val="restart"/>
            <w:tcBorders>
              <w:bottom w:val="nil"/>
            </w:tcBorders>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Подтвердили</w:t>
            </w:r>
          </w:p>
        </w:tc>
        <w:tc>
          <w:tcPr>
            <w:tcW w:w="1260" w:type="dxa"/>
            <w:vMerge w:val="restart"/>
            <w:tcBorders>
              <w:bottom w:val="nil"/>
            </w:tcBorders>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Повысили</w:t>
            </w:r>
          </w:p>
        </w:tc>
        <w:tc>
          <w:tcPr>
            <w:tcW w:w="1080" w:type="dxa"/>
            <w:vMerge/>
          </w:tcPr>
          <w:p w:rsidR="007776DA" w:rsidRPr="00EF7852" w:rsidRDefault="007776DA" w:rsidP="00E84160">
            <w:pPr>
              <w:jc w:val="center"/>
              <w:rPr>
                <w:sz w:val="20"/>
                <w:szCs w:val="20"/>
              </w:rPr>
            </w:pPr>
          </w:p>
        </w:tc>
        <w:tc>
          <w:tcPr>
            <w:tcW w:w="1260" w:type="dxa"/>
            <w:vMerge w:val="restart"/>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Понизили</w:t>
            </w:r>
          </w:p>
        </w:tc>
        <w:tc>
          <w:tcPr>
            <w:tcW w:w="1361" w:type="dxa"/>
            <w:vMerge w:val="restart"/>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Подтвердили</w:t>
            </w:r>
          </w:p>
        </w:tc>
        <w:tc>
          <w:tcPr>
            <w:tcW w:w="872" w:type="dxa"/>
            <w:vMerge w:val="restart"/>
          </w:tcPr>
          <w:p w:rsidR="007776DA" w:rsidRPr="00EF7852" w:rsidRDefault="007776DA" w:rsidP="00E84160">
            <w:pPr>
              <w:jc w:val="center"/>
              <w:rPr>
                <w:sz w:val="20"/>
                <w:szCs w:val="20"/>
              </w:rPr>
            </w:pPr>
          </w:p>
          <w:p w:rsidR="007776DA" w:rsidRPr="00EF7852" w:rsidRDefault="007776DA" w:rsidP="00E84160">
            <w:pPr>
              <w:jc w:val="center"/>
              <w:rPr>
                <w:sz w:val="20"/>
                <w:szCs w:val="20"/>
              </w:rPr>
            </w:pPr>
            <w:r w:rsidRPr="00EF7852">
              <w:rPr>
                <w:sz w:val="20"/>
                <w:szCs w:val="20"/>
              </w:rPr>
              <w:t>Повы</w:t>
            </w:r>
          </w:p>
          <w:p w:rsidR="007776DA" w:rsidRPr="00EF7852" w:rsidRDefault="007776DA" w:rsidP="00E84160">
            <w:pPr>
              <w:jc w:val="center"/>
              <w:rPr>
                <w:sz w:val="20"/>
                <w:szCs w:val="20"/>
              </w:rPr>
            </w:pPr>
            <w:r w:rsidRPr="00EF7852">
              <w:rPr>
                <w:sz w:val="20"/>
                <w:szCs w:val="20"/>
              </w:rPr>
              <w:t>сили</w:t>
            </w:r>
          </w:p>
        </w:tc>
        <w:tc>
          <w:tcPr>
            <w:tcW w:w="1260" w:type="dxa"/>
            <w:vMerge/>
          </w:tcPr>
          <w:p w:rsidR="007776DA" w:rsidRPr="0032302B" w:rsidRDefault="007776DA" w:rsidP="00E84160"/>
        </w:tc>
      </w:tr>
      <w:tr w:rsidR="007776DA" w:rsidRPr="0032302B" w:rsidTr="00EF7852">
        <w:trPr>
          <w:trHeight w:val="351"/>
        </w:trPr>
        <w:tc>
          <w:tcPr>
            <w:tcW w:w="1506" w:type="dxa"/>
            <w:vMerge/>
          </w:tcPr>
          <w:p w:rsidR="007776DA" w:rsidRPr="0032302B" w:rsidRDefault="007776DA" w:rsidP="00E84160">
            <w:pPr>
              <w:jc w:val="center"/>
            </w:pPr>
          </w:p>
        </w:tc>
        <w:tc>
          <w:tcPr>
            <w:tcW w:w="1080" w:type="dxa"/>
            <w:tcBorders>
              <w:top w:val="nil"/>
            </w:tcBorders>
          </w:tcPr>
          <w:p w:rsidR="007776DA" w:rsidRPr="00EF7852" w:rsidRDefault="007776DA" w:rsidP="00E84160">
            <w:pPr>
              <w:jc w:val="center"/>
              <w:rPr>
                <w:sz w:val="20"/>
                <w:szCs w:val="20"/>
              </w:rPr>
            </w:pPr>
            <w:r w:rsidRPr="00EF7852">
              <w:rPr>
                <w:sz w:val="20"/>
                <w:szCs w:val="20"/>
              </w:rPr>
              <w:t>Понизили</w:t>
            </w:r>
          </w:p>
        </w:tc>
        <w:tc>
          <w:tcPr>
            <w:tcW w:w="1383" w:type="dxa"/>
            <w:vMerge/>
            <w:tcBorders>
              <w:top w:val="nil"/>
            </w:tcBorders>
          </w:tcPr>
          <w:p w:rsidR="007776DA" w:rsidRPr="00EF7852" w:rsidRDefault="007776DA" w:rsidP="00E84160">
            <w:pPr>
              <w:jc w:val="center"/>
              <w:rPr>
                <w:sz w:val="20"/>
                <w:szCs w:val="20"/>
              </w:rPr>
            </w:pPr>
          </w:p>
        </w:tc>
        <w:tc>
          <w:tcPr>
            <w:tcW w:w="1260" w:type="dxa"/>
            <w:vMerge/>
            <w:tcBorders>
              <w:top w:val="nil"/>
              <w:bottom w:val="nil"/>
            </w:tcBorders>
          </w:tcPr>
          <w:p w:rsidR="007776DA" w:rsidRPr="00EF7852" w:rsidRDefault="007776DA" w:rsidP="00E84160">
            <w:pPr>
              <w:jc w:val="center"/>
              <w:rPr>
                <w:sz w:val="20"/>
                <w:szCs w:val="20"/>
              </w:rPr>
            </w:pPr>
          </w:p>
        </w:tc>
        <w:tc>
          <w:tcPr>
            <w:tcW w:w="1080" w:type="dxa"/>
            <w:vMerge/>
            <w:tcBorders>
              <w:bottom w:val="nil"/>
            </w:tcBorders>
          </w:tcPr>
          <w:p w:rsidR="007776DA" w:rsidRPr="00EF7852" w:rsidRDefault="007776DA" w:rsidP="00E84160">
            <w:pPr>
              <w:jc w:val="center"/>
              <w:rPr>
                <w:sz w:val="20"/>
                <w:szCs w:val="20"/>
              </w:rPr>
            </w:pPr>
          </w:p>
        </w:tc>
        <w:tc>
          <w:tcPr>
            <w:tcW w:w="1260" w:type="dxa"/>
            <w:vMerge/>
          </w:tcPr>
          <w:p w:rsidR="007776DA" w:rsidRPr="00EF7852" w:rsidRDefault="007776DA" w:rsidP="00E84160">
            <w:pPr>
              <w:jc w:val="center"/>
              <w:rPr>
                <w:sz w:val="20"/>
                <w:szCs w:val="20"/>
              </w:rPr>
            </w:pPr>
          </w:p>
        </w:tc>
        <w:tc>
          <w:tcPr>
            <w:tcW w:w="1361" w:type="dxa"/>
            <w:vMerge/>
          </w:tcPr>
          <w:p w:rsidR="007776DA" w:rsidRPr="00EF7852" w:rsidRDefault="007776DA" w:rsidP="00E84160">
            <w:pPr>
              <w:jc w:val="center"/>
              <w:rPr>
                <w:sz w:val="20"/>
                <w:szCs w:val="20"/>
              </w:rPr>
            </w:pPr>
          </w:p>
        </w:tc>
        <w:tc>
          <w:tcPr>
            <w:tcW w:w="872" w:type="dxa"/>
            <w:vMerge/>
          </w:tcPr>
          <w:p w:rsidR="007776DA" w:rsidRPr="00EF7852" w:rsidRDefault="007776DA" w:rsidP="00E84160">
            <w:pPr>
              <w:jc w:val="center"/>
              <w:rPr>
                <w:sz w:val="20"/>
                <w:szCs w:val="20"/>
              </w:rPr>
            </w:pPr>
          </w:p>
        </w:tc>
        <w:tc>
          <w:tcPr>
            <w:tcW w:w="1260" w:type="dxa"/>
            <w:vMerge/>
          </w:tcPr>
          <w:p w:rsidR="007776DA" w:rsidRPr="0032302B" w:rsidRDefault="007776DA" w:rsidP="00E84160"/>
        </w:tc>
      </w:tr>
      <w:tr w:rsidR="007776DA" w:rsidRPr="0032302B" w:rsidTr="00EF7852">
        <w:tc>
          <w:tcPr>
            <w:tcW w:w="1506" w:type="dxa"/>
          </w:tcPr>
          <w:p w:rsidR="007776DA" w:rsidRPr="0032302B" w:rsidRDefault="007776DA" w:rsidP="00E84160">
            <w:pPr>
              <w:jc w:val="center"/>
            </w:pPr>
            <w:r w:rsidRPr="0032302B">
              <w:t xml:space="preserve">русский </w:t>
            </w:r>
          </w:p>
          <w:p w:rsidR="007776DA" w:rsidRPr="0032302B" w:rsidRDefault="007776DA" w:rsidP="00E84160">
            <w:pPr>
              <w:jc w:val="center"/>
            </w:pPr>
            <w:r w:rsidRPr="0032302B">
              <w:t>язык</w:t>
            </w:r>
          </w:p>
        </w:tc>
        <w:tc>
          <w:tcPr>
            <w:tcW w:w="1080" w:type="dxa"/>
          </w:tcPr>
          <w:p w:rsidR="007776DA" w:rsidRPr="0032302B" w:rsidRDefault="007776DA" w:rsidP="00E84160">
            <w:pPr>
              <w:jc w:val="center"/>
            </w:pPr>
            <w:r w:rsidRPr="0032302B">
              <w:t>6.67</w:t>
            </w:r>
          </w:p>
        </w:tc>
        <w:tc>
          <w:tcPr>
            <w:tcW w:w="1383" w:type="dxa"/>
          </w:tcPr>
          <w:p w:rsidR="007776DA" w:rsidRPr="0032302B" w:rsidRDefault="007776DA" w:rsidP="00E84160">
            <w:pPr>
              <w:jc w:val="center"/>
            </w:pPr>
            <w:r w:rsidRPr="0032302B">
              <w:t>80</w:t>
            </w:r>
          </w:p>
        </w:tc>
        <w:tc>
          <w:tcPr>
            <w:tcW w:w="1260" w:type="dxa"/>
          </w:tcPr>
          <w:p w:rsidR="007776DA" w:rsidRPr="0032302B" w:rsidRDefault="007776DA" w:rsidP="00E84160">
            <w:pPr>
              <w:jc w:val="center"/>
            </w:pPr>
            <w:r w:rsidRPr="0032302B">
              <w:t>13.3</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50</w:t>
            </w:r>
          </w:p>
        </w:tc>
        <w:tc>
          <w:tcPr>
            <w:tcW w:w="1361" w:type="dxa"/>
          </w:tcPr>
          <w:p w:rsidR="007776DA" w:rsidRPr="0032302B" w:rsidRDefault="007776DA" w:rsidP="00E84160">
            <w:pPr>
              <w:jc w:val="center"/>
            </w:pPr>
            <w:r w:rsidRPr="0032302B">
              <w:t>50</w:t>
            </w:r>
          </w:p>
        </w:tc>
        <w:tc>
          <w:tcPr>
            <w:tcW w:w="872" w:type="dxa"/>
          </w:tcPr>
          <w:p w:rsidR="007776DA" w:rsidRPr="0032302B" w:rsidRDefault="007776DA" w:rsidP="00E84160">
            <w:pPr>
              <w:jc w:val="center"/>
            </w:pPr>
            <w:r w:rsidRPr="0032302B">
              <w:t>0</w:t>
            </w:r>
          </w:p>
        </w:tc>
        <w:tc>
          <w:tcPr>
            <w:tcW w:w="1260" w:type="dxa"/>
          </w:tcPr>
          <w:p w:rsidR="007776DA" w:rsidRPr="0032302B" w:rsidRDefault="007776DA" w:rsidP="00E84160">
            <w:pPr>
              <w:jc w:val="center"/>
            </w:pPr>
          </w:p>
        </w:tc>
      </w:tr>
      <w:tr w:rsidR="007776DA" w:rsidRPr="0032302B" w:rsidTr="00EF7852">
        <w:tc>
          <w:tcPr>
            <w:tcW w:w="1506" w:type="dxa"/>
          </w:tcPr>
          <w:p w:rsidR="007776DA" w:rsidRPr="0032302B" w:rsidRDefault="007776DA" w:rsidP="00E84160">
            <w:pPr>
              <w:jc w:val="center"/>
            </w:pPr>
            <w:r w:rsidRPr="0032302B">
              <w:t>математика</w:t>
            </w:r>
          </w:p>
          <w:p w:rsidR="007776DA" w:rsidRPr="0032302B" w:rsidRDefault="007776DA" w:rsidP="00E84160">
            <w:pPr>
              <w:jc w:val="center"/>
            </w:pPr>
          </w:p>
        </w:tc>
        <w:tc>
          <w:tcPr>
            <w:tcW w:w="1080" w:type="dxa"/>
          </w:tcPr>
          <w:p w:rsidR="007776DA" w:rsidRPr="0032302B" w:rsidRDefault="007776DA" w:rsidP="00E84160">
            <w:pPr>
              <w:jc w:val="center"/>
            </w:pPr>
            <w:r w:rsidRPr="0032302B">
              <w:t>14.29</w:t>
            </w:r>
          </w:p>
        </w:tc>
        <w:tc>
          <w:tcPr>
            <w:tcW w:w="1383" w:type="dxa"/>
          </w:tcPr>
          <w:p w:rsidR="007776DA" w:rsidRPr="0032302B" w:rsidRDefault="007776DA" w:rsidP="00E84160">
            <w:pPr>
              <w:jc w:val="center"/>
            </w:pPr>
            <w:r w:rsidRPr="0032302B">
              <w:t>64.29</w:t>
            </w:r>
          </w:p>
        </w:tc>
        <w:tc>
          <w:tcPr>
            <w:tcW w:w="1260" w:type="dxa"/>
          </w:tcPr>
          <w:p w:rsidR="007776DA" w:rsidRPr="0032302B" w:rsidRDefault="007776DA" w:rsidP="00E84160">
            <w:pPr>
              <w:jc w:val="center"/>
            </w:pPr>
            <w:r w:rsidRPr="0032302B">
              <w:t>21.43</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25</w:t>
            </w:r>
          </w:p>
        </w:tc>
        <w:tc>
          <w:tcPr>
            <w:tcW w:w="1361" w:type="dxa"/>
          </w:tcPr>
          <w:p w:rsidR="007776DA" w:rsidRPr="0032302B" w:rsidRDefault="007776DA" w:rsidP="00E84160">
            <w:pPr>
              <w:jc w:val="center"/>
            </w:pPr>
            <w:r w:rsidRPr="0032302B">
              <w:t>56.25</w:t>
            </w:r>
          </w:p>
        </w:tc>
        <w:tc>
          <w:tcPr>
            <w:tcW w:w="872" w:type="dxa"/>
          </w:tcPr>
          <w:p w:rsidR="007776DA" w:rsidRPr="0032302B" w:rsidRDefault="007776DA" w:rsidP="00E84160">
            <w:pPr>
              <w:jc w:val="center"/>
            </w:pPr>
            <w:r w:rsidRPr="0032302B">
              <w:t>18.75</w:t>
            </w:r>
          </w:p>
        </w:tc>
        <w:tc>
          <w:tcPr>
            <w:tcW w:w="1260" w:type="dxa"/>
          </w:tcPr>
          <w:p w:rsidR="007776DA" w:rsidRPr="0032302B" w:rsidRDefault="007776DA" w:rsidP="00E84160"/>
        </w:tc>
      </w:tr>
      <w:tr w:rsidR="007776DA" w:rsidRPr="0032302B" w:rsidTr="00EF7852">
        <w:tc>
          <w:tcPr>
            <w:tcW w:w="1506" w:type="dxa"/>
          </w:tcPr>
          <w:p w:rsidR="007776DA" w:rsidRPr="0032302B" w:rsidRDefault="007776DA" w:rsidP="00E84160">
            <w:pPr>
              <w:jc w:val="center"/>
            </w:pPr>
            <w:r w:rsidRPr="0032302B">
              <w:t>окружающий мир</w:t>
            </w:r>
          </w:p>
        </w:tc>
        <w:tc>
          <w:tcPr>
            <w:tcW w:w="1080" w:type="dxa"/>
          </w:tcPr>
          <w:p w:rsidR="007776DA" w:rsidRPr="0032302B" w:rsidRDefault="007776DA" w:rsidP="00E84160">
            <w:pPr>
              <w:jc w:val="center"/>
            </w:pPr>
            <w:r w:rsidRPr="0032302B">
              <w:t>28.57</w:t>
            </w:r>
          </w:p>
        </w:tc>
        <w:tc>
          <w:tcPr>
            <w:tcW w:w="1383" w:type="dxa"/>
          </w:tcPr>
          <w:p w:rsidR="007776DA" w:rsidRPr="0032302B" w:rsidRDefault="007776DA" w:rsidP="00E84160">
            <w:pPr>
              <w:jc w:val="center"/>
            </w:pPr>
            <w:r w:rsidRPr="0032302B">
              <w:t>71.43</w:t>
            </w:r>
          </w:p>
        </w:tc>
        <w:tc>
          <w:tcPr>
            <w:tcW w:w="1260" w:type="dxa"/>
          </w:tcPr>
          <w:p w:rsidR="007776DA" w:rsidRPr="0032302B" w:rsidRDefault="007776DA" w:rsidP="00E84160">
            <w:pPr>
              <w:jc w:val="center"/>
            </w:pPr>
            <w:r w:rsidRPr="0032302B">
              <w:t>0</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w:t>
            </w:r>
          </w:p>
        </w:tc>
        <w:tc>
          <w:tcPr>
            <w:tcW w:w="1361" w:type="dxa"/>
          </w:tcPr>
          <w:p w:rsidR="007776DA" w:rsidRPr="0032302B" w:rsidRDefault="007776DA" w:rsidP="00E84160">
            <w:pPr>
              <w:jc w:val="center"/>
            </w:pPr>
            <w:r w:rsidRPr="0032302B">
              <w:t>-</w:t>
            </w:r>
          </w:p>
        </w:tc>
        <w:tc>
          <w:tcPr>
            <w:tcW w:w="872" w:type="dxa"/>
          </w:tcPr>
          <w:p w:rsidR="007776DA" w:rsidRPr="0032302B" w:rsidRDefault="007776DA" w:rsidP="00E84160">
            <w:pPr>
              <w:jc w:val="center"/>
            </w:pPr>
            <w:r w:rsidRPr="0032302B">
              <w:t>-</w:t>
            </w:r>
          </w:p>
        </w:tc>
        <w:tc>
          <w:tcPr>
            <w:tcW w:w="1260" w:type="dxa"/>
          </w:tcPr>
          <w:p w:rsidR="007776DA" w:rsidRPr="0032302B" w:rsidRDefault="007776DA" w:rsidP="00E84160">
            <w:pPr>
              <w:jc w:val="center"/>
            </w:pPr>
          </w:p>
        </w:tc>
      </w:tr>
      <w:tr w:rsidR="007776DA" w:rsidRPr="0032302B" w:rsidTr="00EF7852">
        <w:tc>
          <w:tcPr>
            <w:tcW w:w="1506" w:type="dxa"/>
          </w:tcPr>
          <w:p w:rsidR="007776DA" w:rsidRPr="0032302B" w:rsidRDefault="007776DA" w:rsidP="00E84160">
            <w:pPr>
              <w:jc w:val="center"/>
            </w:pPr>
            <w:r w:rsidRPr="0032302B">
              <w:t>биология</w:t>
            </w:r>
          </w:p>
          <w:p w:rsidR="007776DA" w:rsidRPr="0032302B" w:rsidRDefault="007776DA" w:rsidP="00E84160">
            <w:pPr>
              <w:jc w:val="center"/>
            </w:pPr>
          </w:p>
        </w:tc>
        <w:tc>
          <w:tcPr>
            <w:tcW w:w="1080" w:type="dxa"/>
          </w:tcPr>
          <w:p w:rsidR="007776DA" w:rsidRPr="0032302B" w:rsidRDefault="007776DA" w:rsidP="00E84160">
            <w:pPr>
              <w:jc w:val="center"/>
            </w:pPr>
            <w:r w:rsidRPr="0032302B">
              <w:t>-</w:t>
            </w:r>
          </w:p>
        </w:tc>
        <w:tc>
          <w:tcPr>
            <w:tcW w:w="1383" w:type="dxa"/>
          </w:tcPr>
          <w:p w:rsidR="007776DA" w:rsidRPr="0032302B" w:rsidRDefault="007776DA" w:rsidP="00E84160">
            <w:pPr>
              <w:jc w:val="center"/>
            </w:pPr>
            <w:r w:rsidRPr="0032302B">
              <w:t>-</w:t>
            </w:r>
          </w:p>
        </w:tc>
        <w:tc>
          <w:tcPr>
            <w:tcW w:w="1260" w:type="dxa"/>
          </w:tcPr>
          <w:p w:rsidR="007776DA" w:rsidRPr="0032302B" w:rsidRDefault="007776DA" w:rsidP="00E84160">
            <w:pPr>
              <w:jc w:val="center"/>
            </w:pPr>
            <w:r w:rsidRPr="0032302B">
              <w:t>-</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29.41</w:t>
            </w:r>
          </w:p>
        </w:tc>
        <w:tc>
          <w:tcPr>
            <w:tcW w:w="1361" w:type="dxa"/>
          </w:tcPr>
          <w:p w:rsidR="007776DA" w:rsidRPr="0032302B" w:rsidRDefault="007776DA" w:rsidP="00E84160">
            <w:pPr>
              <w:jc w:val="center"/>
            </w:pPr>
            <w:r w:rsidRPr="0032302B">
              <w:t>64.71</w:t>
            </w:r>
          </w:p>
        </w:tc>
        <w:tc>
          <w:tcPr>
            <w:tcW w:w="872" w:type="dxa"/>
          </w:tcPr>
          <w:p w:rsidR="007776DA" w:rsidRPr="0032302B" w:rsidRDefault="007776DA" w:rsidP="00E84160">
            <w:pPr>
              <w:jc w:val="center"/>
            </w:pPr>
            <w:r w:rsidRPr="0032302B">
              <w:t>5.88</w:t>
            </w:r>
          </w:p>
        </w:tc>
        <w:tc>
          <w:tcPr>
            <w:tcW w:w="1260" w:type="dxa"/>
          </w:tcPr>
          <w:p w:rsidR="007776DA" w:rsidRPr="0032302B" w:rsidRDefault="007776DA" w:rsidP="00E84160">
            <w:pPr>
              <w:jc w:val="center"/>
            </w:pPr>
          </w:p>
        </w:tc>
      </w:tr>
      <w:tr w:rsidR="007776DA" w:rsidRPr="0032302B" w:rsidTr="00EF7852">
        <w:tc>
          <w:tcPr>
            <w:tcW w:w="1506" w:type="dxa"/>
          </w:tcPr>
          <w:p w:rsidR="007776DA" w:rsidRPr="0032302B" w:rsidRDefault="007776DA" w:rsidP="00E84160">
            <w:pPr>
              <w:jc w:val="center"/>
            </w:pPr>
            <w:r w:rsidRPr="0032302B">
              <w:t>история</w:t>
            </w:r>
          </w:p>
          <w:p w:rsidR="007776DA" w:rsidRPr="0032302B" w:rsidRDefault="007776DA" w:rsidP="00E84160">
            <w:pPr>
              <w:jc w:val="center"/>
            </w:pPr>
          </w:p>
        </w:tc>
        <w:tc>
          <w:tcPr>
            <w:tcW w:w="1080" w:type="dxa"/>
          </w:tcPr>
          <w:p w:rsidR="007776DA" w:rsidRPr="0032302B" w:rsidRDefault="007776DA" w:rsidP="00E84160">
            <w:pPr>
              <w:jc w:val="center"/>
            </w:pPr>
            <w:r w:rsidRPr="0032302B">
              <w:t>-</w:t>
            </w:r>
          </w:p>
        </w:tc>
        <w:tc>
          <w:tcPr>
            <w:tcW w:w="1383" w:type="dxa"/>
          </w:tcPr>
          <w:p w:rsidR="007776DA" w:rsidRPr="0032302B" w:rsidRDefault="007776DA" w:rsidP="00E84160">
            <w:pPr>
              <w:jc w:val="center"/>
            </w:pPr>
            <w:r w:rsidRPr="0032302B">
              <w:t>-</w:t>
            </w:r>
          </w:p>
        </w:tc>
        <w:tc>
          <w:tcPr>
            <w:tcW w:w="1260" w:type="dxa"/>
          </w:tcPr>
          <w:p w:rsidR="007776DA" w:rsidRPr="0032302B" w:rsidRDefault="007776DA" w:rsidP="00E84160">
            <w:pPr>
              <w:jc w:val="center"/>
            </w:pPr>
            <w:r w:rsidRPr="0032302B">
              <w:t>-</w:t>
            </w:r>
          </w:p>
        </w:tc>
        <w:tc>
          <w:tcPr>
            <w:tcW w:w="1080" w:type="dxa"/>
          </w:tcPr>
          <w:p w:rsidR="007776DA" w:rsidRPr="0032302B" w:rsidRDefault="007776DA" w:rsidP="00E84160">
            <w:pPr>
              <w:jc w:val="center"/>
            </w:pPr>
          </w:p>
        </w:tc>
        <w:tc>
          <w:tcPr>
            <w:tcW w:w="1260" w:type="dxa"/>
          </w:tcPr>
          <w:p w:rsidR="007776DA" w:rsidRPr="0032302B" w:rsidRDefault="007776DA" w:rsidP="00E84160">
            <w:pPr>
              <w:jc w:val="center"/>
            </w:pPr>
            <w:r w:rsidRPr="0032302B">
              <w:t>47.06</w:t>
            </w:r>
          </w:p>
        </w:tc>
        <w:tc>
          <w:tcPr>
            <w:tcW w:w="1361" w:type="dxa"/>
          </w:tcPr>
          <w:p w:rsidR="007776DA" w:rsidRPr="0032302B" w:rsidRDefault="007776DA" w:rsidP="00E84160">
            <w:pPr>
              <w:jc w:val="center"/>
            </w:pPr>
            <w:r w:rsidRPr="0032302B">
              <w:t>41.18</w:t>
            </w:r>
          </w:p>
        </w:tc>
        <w:tc>
          <w:tcPr>
            <w:tcW w:w="872" w:type="dxa"/>
          </w:tcPr>
          <w:p w:rsidR="007776DA" w:rsidRPr="0032302B" w:rsidRDefault="007776DA" w:rsidP="00E84160">
            <w:pPr>
              <w:jc w:val="center"/>
            </w:pPr>
            <w:r w:rsidRPr="0032302B">
              <w:t>11.7</w:t>
            </w:r>
          </w:p>
        </w:tc>
        <w:tc>
          <w:tcPr>
            <w:tcW w:w="1260" w:type="dxa"/>
          </w:tcPr>
          <w:p w:rsidR="007776DA" w:rsidRPr="0032302B" w:rsidRDefault="007776DA" w:rsidP="00E84160"/>
        </w:tc>
      </w:tr>
    </w:tbl>
    <w:p w:rsidR="007776DA" w:rsidRDefault="007776DA" w:rsidP="00742107">
      <w:pPr>
        <w:ind w:left="426"/>
        <w:jc w:val="center"/>
        <w:rPr>
          <w:sz w:val="24"/>
          <w:szCs w:val="24"/>
        </w:rPr>
        <w:sectPr w:rsidR="007776DA" w:rsidSect="00CF0FE0">
          <w:pgSz w:w="11910" w:h="16840"/>
          <w:pgMar w:top="142" w:right="620" w:bottom="1120" w:left="540" w:header="0" w:footer="921" w:gutter="0"/>
          <w:cols w:space="720"/>
        </w:sectPr>
      </w:pPr>
    </w:p>
    <w:p w:rsidR="007776DA" w:rsidRPr="00160DB1" w:rsidRDefault="007776DA" w:rsidP="00F25711">
      <w:pPr>
        <w:jc w:val="center"/>
        <w:rPr>
          <w:b/>
          <w:sz w:val="24"/>
          <w:szCs w:val="24"/>
        </w:rPr>
      </w:pPr>
      <w:r w:rsidRPr="00160DB1">
        <w:rPr>
          <w:b/>
          <w:sz w:val="24"/>
          <w:szCs w:val="24"/>
        </w:rPr>
        <w:lastRenderedPageBreak/>
        <w:t>Анализ результативности всероссийских провероч</w:t>
      </w:r>
      <w:r>
        <w:rPr>
          <w:b/>
          <w:sz w:val="24"/>
          <w:szCs w:val="24"/>
        </w:rPr>
        <w:t xml:space="preserve">ных работ. </w:t>
      </w:r>
    </w:p>
    <w:tbl>
      <w:tblPr>
        <w:tblW w:w="1644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567"/>
        <w:gridCol w:w="571"/>
        <w:gridCol w:w="670"/>
        <w:gridCol w:w="602"/>
        <w:gridCol w:w="667"/>
        <w:gridCol w:w="670"/>
        <w:gridCol w:w="726"/>
        <w:gridCol w:w="718"/>
        <w:gridCol w:w="670"/>
        <w:gridCol w:w="680"/>
        <w:gridCol w:w="571"/>
        <w:gridCol w:w="670"/>
        <w:gridCol w:w="638"/>
        <w:gridCol w:w="571"/>
        <w:gridCol w:w="670"/>
        <w:gridCol w:w="682"/>
        <w:gridCol w:w="681"/>
        <w:gridCol w:w="670"/>
        <w:gridCol w:w="651"/>
        <w:gridCol w:w="571"/>
        <w:gridCol w:w="670"/>
        <w:gridCol w:w="589"/>
        <w:gridCol w:w="709"/>
        <w:gridCol w:w="567"/>
      </w:tblGrid>
      <w:tr w:rsidR="007776DA" w:rsidRPr="00160DB1" w:rsidTr="00C06CFF">
        <w:tc>
          <w:tcPr>
            <w:tcW w:w="992" w:type="dxa"/>
          </w:tcPr>
          <w:p w:rsidR="007776DA" w:rsidRPr="00160DB1" w:rsidRDefault="007776DA" w:rsidP="00E84160">
            <w:pPr>
              <w:jc w:val="center"/>
              <w:rPr>
                <w:sz w:val="20"/>
                <w:szCs w:val="20"/>
              </w:rPr>
            </w:pPr>
          </w:p>
        </w:tc>
        <w:tc>
          <w:tcPr>
            <w:tcW w:w="7782" w:type="dxa"/>
            <w:gridSpan w:val="12"/>
          </w:tcPr>
          <w:p w:rsidR="007776DA" w:rsidRPr="00160DB1" w:rsidRDefault="007776DA" w:rsidP="00E84160">
            <w:pPr>
              <w:jc w:val="center"/>
              <w:rPr>
                <w:b/>
                <w:sz w:val="20"/>
                <w:szCs w:val="20"/>
              </w:rPr>
            </w:pPr>
            <w:r w:rsidRPr="00160DB1">
              <w:rPr>
                <w:b/>
                <w:sz w:val="20"/>
                <w:szCs w:val="20"/>
              </w:rPr>
              <w:t>4 класс</w:t>
            </w:r>
          </w:p>
        </w:tc>
        <w:tc>
          <w:tcPr>
            <w:tcW w:w="7669" w:type="dxa"/>
            <w:gridSpan w:val="12"/>
          </w:tcPr>
          <w:p w:rsidR="007776DA" w:rsidRPr="00160DB1" w:rsidRDefault="007776DA" w:rsidP="00E84160">
            <w:pPr>
              <w:jc w:val="center"/>
              <w:rPr>
                <w:b/>
                <w:sz w:val="20"/>
                <w:szCs w:val="20"/>
              </w:rPr>
            </w:pPr>
            <w:r w:rsidRPr="00160DB1">
              <w:rPr>
                <w:b/>
                <w:sz w:val="20"/>
                <w:szCs w:val="20"/>
              </w:rPr>
              <w:t>5 класс</w:t>
            </w:r>
          </w:p>
        </w:tc>
      </w:tr>
      <w:tr w:rsidR="007776DA" w:rsidRPr="00160DB1" w:rsidTr="00C06CFF">
        <w:trPr>
          <w:trHeight w:val="284"/>
        </w:trPr>
        <w:tc>
          <w:tcPr>
            <w:tcW w:w="992" w:type="dxa"/>
            <w:vMerge w:val="restart"/>
          </w:tcPr>
          <w:p w:rsidR="007776DA" w:rsidRPr="00C06CFF" w:rsidRDefault="007776DA" w:rsidP="00E84160">
            <w:pPr>
              <w:jc w:val="center"/>
              <w:rPr>
                <w:sz w:val="18"/>
                <w:szCs w:val="18"/>
              </w:rPr>
            </w:pPr>
          </w:p>
        </w:tc>
        <w:tc>
          <w:tcPr>
            <w:tcW w:w="1808" w:type="dxa"/>
            <w:gridSpan w:val="3"/>
          </w:tcPr>
          <w:p w:rsidR="007776DA" w:rsidRPr="00C06CFF" w:rsidRDefault="007776DA" w:rsidP="00E84160">
            <w:pPr>
              <w:jc w:val="center"/>
              <w:rPr>
                <w:b/>
                <w:sz w:val="18"/>
                <w:szCs w:val="18"/>
              </w:rPr>
            </w:pPr>
            <w:r w:rsidRPr="00C06CFF">
              <w:rPr>
                <w:b/>
                <w:sz w:val="18"/>
                <w:szCs w:val="18"/>
              </w:rPr>
              <w:t>«2» %</w:t>
            </w:r>
          </w:p>
        </w:tc>
        <w:tc>
          <w:tcPr>
            <w:tcW w:w="1939" w:type="dxa"/>
            <w:gridSpan w:val="3"/>
          </w:tcPr>
          <w:p w:rsidR="007776DA" w:rsidRPr="00C06CFF" w:rsidRDefault="007776DA" w:rsidP="00E84160">
            <w:pPr>
              <w:jc w:val="center"/>
              <w:rPr>
                <w:b/>
                <w:sz w:val="18"/>
                <w:szCs w:val="18"/>
              </w:rPr>
            </w:pPr>
            <w:r w:rsidRPr="00C06CFF">
              <w:rPr>
                <w:b/>
                <w:sz w:val="18"/>
                <w:szCs w:val="18"/>
              </w:rPr>
              <w:t>«3» %</w:t>
            </w:r>
          </w:p>
        </w:tc>
        <w:tc>
          <w:tcPr>
            <w:tcW w:w="2114" w:type="dxa"/>
            <w:gridSpan w:val="3"/>
          </w:tcPr>
          <w:p w:rsidR="007776DA" w:rsidRPr="00C06CFF" w:rsidRDefault="007776DA" w:rsidP="00E84160">
            <w:pPr>
              <w:jc w:val="center"/>
              <w:rPr>
                <w:b/>
                <w:sz w:val="18"/>
                <w:szCs w:val="18"/>
              </w:rPr>
            </w:pPr>
            <w:r w:rsidRPr="00C06CFF">
              <w:rPr>
                <w:b/>
                <w:sz w:val="18"/>
                <w:szCs w:val="18"/>
              </w:rPr>
              <w:t>«4» %</w:t>
            </w:r>
          </w:p>
        </w:tc>
        <w:tc>
          <w:tcPr>
            <w:tcW w:w="1921" w:type="dxa"/>
            <w:gridSpan w:val="3"/>
          </w:tcPr>
          <w:p w:rsidR="007776DA" w:rsidRPr="00C06CFF" w:rsidRDefault="007776DA" w:rsidP="00E84160">
            <w:pPr>
              <w:jc w:val="center"/>
              <w:rPr>
                <w:b/>
                <w:sz w:val="18"/>
                <w:szCs w:val="18"/>
              </w:rPr>
            </w:pPr>
            <w:r w:rsidRPr="00C06CFF">
              <w:rPr>
                <w:b/>
                <w:sz w:val="18"/>
                <w:szCs w:val="18"/>
              </w:rPr>
              <w:t>«5» %</w:t>
            </w:r>
          </w:p>
        </w:tc>
        <w:tc>
          <w:tcPr>
            <w:tcW w:w="1879" w:type="dxa"/>
            <w:gridSpan w:val="3"/>
          </w:tcPr>
          <w:p w:rsidR="007776DA" w:rsidRPr="00C06CFF" w:rsidRDefault="007776DA" w:rsidP="00E84160">
            <w:pPr>
              <w:jc w:val="center"/>
              <w:rPr>
                <w:b/>
                <w:sz w:val="18"/>
                <w:szCs w:val="18"/>
              </w:rPr>
            </w:pPr>
            <w:r w:rsidRPr="00C06CFF">
              <w:rPr>
                <w:b/>
                <w:sz w:val="18"/>
                <w:szCs w:val="18"/>
              </w:rPr>
              <w:t>«2» %</w:t>
            </w:r>
          </w:p>
        </w:tc>
        <w:tc>
          <w:tcPr>
            <w:tcW w:w="2033" w:type="dxa"/>
            <w:gridSpan w:val="3"/>
          </w:tcPr>
          <w:p w:rsidR="007776DA" w:rsidRPr="00C06CFF" w:rsidRDefault="007776DA" w:rsidP="00E84160">
            <w:pPr>
              <w:jc w:val="center"/>
              <w:rPr>
                <w:b/>
                <w:sz w:val="18"/>
                <w:szCs w:val="18"/>
              </w:rPr>
            </w:pPr>
            <w:r w:rsidRPr="00C06CFF">
              <w:rPr>
                <w:b/>
                <w:sz w:val="18"/>
                <w:szCs w:val="18"/>
              </w:rPr>
              <w:t>«3» %</w:t>
            </w:r>
          </w:p>
        </w:tc>
        <w:tc>
          <w:tcPr>
            <w:tcW w:w="1892" w:type="dxa"/>
            <w:gridSpan w:val="3"/>
          </w:tcPr>
          <w:p w:rsidR="007776DA" w:rsidRPr="00C06CFF" w:rsidRDefault="007776DA" w:rsidP="00E84160">
            <w:pPr>
              <w:jc w:val="center"/>
              <w:rPr>
                <w:b/>
                <w:sz w:val="18"/>
                <w:szCs w:val="18"/>
              </w:rPr>
            </w:pPr>
            <w:r w:rsidRPr="00C06CFF">
              <w:rPr>
                <w:b/>
                <w:sz w:val="18"/>
                <w:szCs w:val="18"/>
              </w:rPr>
              <w:t>«4» %</w:t>
            </w:r>
          </w:p>
        </w:tc>
        <w:tc>
          <w:tcPr>
            <w:tcW w:w="1865" w:type="dxa"/>
            <w:gridSpan w:val="3"/>
          </w:tcPr>
          <w:p w:rsidR="007776DA" w:rsidRPr="00C06CFF" w:rsidRDefault="007776DA" w:rsidP="00E84160">
            <w:pPr>
              <w:jc w:val="center"/>
              <w:rPr>
                <w:b/>
                <w:sz w:val="18"/>
                <w:szCs w:val="18"/>
              </w:rPr>
            </w:pPr>
            <w:r w:rsidRPr="00C06CFF">
              <w:rPr>
                <w:b/>
                <w:sz w:val="18"/>
                <w:szCs w:val="18"/>
              </w:rPr>
              <w:t>«5» %</w:t>
            </w:r>
          </w:p>
        </w:tc>
      </w:tr>
      <w:tr w:rsidR="007776DA" w:rsidRPr="00160DB1" w:rsidTr="00C06CFF">
        <w:trPr>
          <w:trHeight w:val="695"/>
        </w:trPr>
        <w:tc>
          <w:tcPr>
            <w:tcW w:w="992" w:type="dxa"/>
            <w:vMerge/>
          </w:tcPr>
          <w:p w:rsidR="007776DA" w:rsidRPr="00C06CFF" w:rsidRDefault="007776DA" w:rsidP="00E84160">
            <w:pPr>
              <w:jc w:val="center"/>
              <w:rPr>
                <w:sz w:val="18"/>
                <w:szCs w:val="18"/>
              </w:rPr>
            </w:pPr>
          </w:p>
        </w:tc>
        <w:tc>
          <w:tcPr>
            <w:tcW w:w="567"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02"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667"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726"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718"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80"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38"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82"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68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651"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571"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670"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c>
          <w:tcPr>
            <w:tcW w:w="589" w:type="dxa"/>
          </w:tcPr>
          <w:p w:rsidR="007776DA" w:rsidRPr="00C06CFF" w:rsidRDefault="007776DA" w:rsidP="00E84160">
            <w:pPr>
              <w:jc w:val="center"/>
              <w:rPr>
                <w:sz w:val="18"/>
                <w:szCs w:val="18"/>
              </w:rPr>
            </w:pPr>
            <w:r w:rsidRPr="00C06CFF">
              <w:rPr>
                <w:sz w:val="18"/>
                <w:szCs w:val="18"/>
              </w:rPr>
              <w:t>шко</w:t>
            </w:r>
          </w:p>
          <w:p w:rsidR="007776DA" w:rsidRPr="00C06CFF" w:rsidRDefault="007776DA" w:rsidP="00E84160">
            <w:pPr>
              <w:jc w:val="center"/>
              <w:rPr>
                <w:sz w:val="18"/>
                <w:szCs w:val="18"/>
              </w:rPr>
            </w:pPr>
            <w:r w:rsidRPr="00C06CFF">
              <w:rPr>
                <w:sz w:val="18"/>
                <w:szCs w:val="18"/>
              </w:rPr>
              <w:t>ла</w:t>
            </w:r>
          </w:p>
        </w:tc>
        <w:tc>
          <w:tcPr>
            <w:tcW w:w="709" w:type="dxa"/>
          </w:tcPr>
          <w:p w:rsidR="007776DA" w:rsidRPr="00C06CFF" w:rsidRDefault="007776DA" w:rsidP="00E84160">
            <w:pPr>
              <w:jc w:val="center"/>
              <w:rPr>
                <w:sz w:val="18"/>
                <w:szCs w:val="18"/>
              </w:rPr>
            </w:pPr>
            <w:r w:rsidRPr="00C06CFF">
              <w:rPr>
                <w:sz w:val="18"/>
                <w:szCs w:val="18"/>
              </w:rPr>
              <w:t>рай</w:t>
            </w:r>
          </w:p>
          <w:p w:rsidR="007776DA" w:rsidRPr="00C06CFF" w:rsidRDefault="007776DA" w:rsidP="00E84160">
            <w:pPr>
              <w:jc w:val="center"/>
              <w:rPr>
                <w:sz w:val="18"/>
                <w:szCs w:val="18"/>
              </w:rPr>
            </w:pPr>
            <w:r w:rsidRPr="00C06CFF">
              <w:rPr>
                <w:sz w:val="18"/>
                <w:szCs w:val="18"/>
              </w:rPr>
              <w:t>он</w:t>
            </w:r>
          </w:p>
        </w:tc>
        <w:tc>
          <w:tcPr>
            <w:tcW w:w="567" w:type="dxa"/>
          </w:tcPr>
          <w:p w:rsidR="007776DA" w:rsidRPr="00C06CFF" w:rsidRDefault="007776DA" w:rsidP="00E84160">
            <w:pPr>
              <w:jc w:val="center"/>
              <w:rPr>
                <w:sz w:val="18"/>
                <w:szCs w:val="18"/>
              </w:rPr>
            </w:pPr>
            <w:r w:rsidRPr="00C06CFF">
              <w:rPr>
                <w:sz w:val="18"/>
                <w:szCs w:val="18"/>
              </w:rPr>
              <w:t>реги</w:t>
            </w:r>
          </w:p>
          <w:p w:rsidR="007776DA" w:rsidRPr="00C06CFF" w:rsidRDefault="007776DA" w:rsidP="00E84160">
            <w:pPr>
              <w:jc w:val="center"/>
              <w:rPr>
                <w:sz w:val="18"/>
                <w:szCs w:val="18"/>
              </w:rPr>
            </w:pPr>
            <w:r w:rsidRPr="00C06CFF">
              <w:rPr>
                <w:sz w:val="18"/>
                <w:szCs w:val="18"/>
              </w:rPr>
              <w:t>он</w:t>
            </w:r>
          </w:p>
        </w:tc>
      </w:tr>
      <w:tr w:rsidR="007776DA" w:rsidRPr="00160DB1" w:rsidTr="00C06CFF">
        <w:tc>
          <w:tcPr>
            <w:tcW w:w="992" w:type="dxa"/>
          </w:tcPr>
          <w:p w:rsidR="007776DA" w:rsidRPr="00C06CFF" w:rsidRDefault="007776DA" w:rsidP="00E84160">
            <w:pPr>
              <w:rPr>
                <w:sz w:val="18"/>
                <w:szCs w:val="18"/>
              </w:rPr>
            </w:pPr>
            <w:r w:rsidRPr="00C06CFF">
              <w:rPr>
                <w:sz w:val="18"/>
                <w:szCs w:val="18"/>
              </w:rPr>
              <w:t>русск</w:t>
            </w:r>
            <w:r>
              <w:rPr>
                <w:sz w:val="18"/>
                <w:szCs w:val="18"/>
              </w:rPr>
              <w:t>ий</w:t>
            </w:r>
          </w:p>
        </w:tc>
        <w:tc>
          <w:tcPr>
            <w:tcW w:w="567" w:type="dxa"/>
          </w:tcPr>
          <w:p w:rsidR="007776DA" w:rsidRPr="00C06CFF" w:rsidRDefault="007776DA" w:rsidP="00E84160">
            <w:pPr>
              <w:rPr>
                <w:b/>
                <w:sz w:val="18"/>
                <w:szCs w:val="18"/>
              </w:rPr>
            </w:pPr>
            <w:r w:rsidRPr="00C06CFF">
              <w:rPr>
                <w:b/>
                <w:sz w:val="18"/>
                <w:szCs w:val="18"/>
              </w:rPr>
              <w:t>0</w:t>
            </w:r>
          </w:p>
        </w:tc>
        <w:tc>
          <w:tcPr>
            <w:tcW w:w="571" w:type="dxa"/>
          </w:tcPr>
          <w:p w:rsidR="007776DA" w:rsidRPr="00C06CFF" w:rsidRDefault="007776DA" w:rsidP="00E84160">
            <w:pPr>
              <w:rPr>
                <w:sz w:val="18"/>
                <w:szCs w:val="18"/>
              </w:rPr>
            </w:pPr>
            <w:r w:rsidRPr="00C06CFF">
              <w:rPr>
                <w:sz w:val="18"/>
                <w:szCs w:val="18"/>
              </w:rPr>
              <w:t>3.4</w:t>
            </w:r>
          </w:p>
        </w:tc>
        <w:tc>
          <w:tcPr>
            <w:tcW w:w="670" w:type="dxa"/>
          </w:tcPr>
          <w:p w:rsidR="007776DA" w:rsidRPr="00C06CFF" w:rsidRDefault="007776DA" w:rsidP="00E84160">
            <w:pPr>
              <w:rPr>
                <w:sz w:val="18"/>
                <w:szCs w:val="18"/>
              </w:rPr>
            </w:pPr>
            <w:r w:rsidRPr="00C06CFF">
              <w:rPr>
                <w:sz w:val="18"/>
                <w:szCs w:val="18"/>
              </w:rPr>
              <w:t>4.1</w:t>
            </w:r>
          </w:p>
        </w:tc>
        <w:tc>
          <w:tcPr>
            <w:tcW w:w="602" w:type="dxa"/>
            <w:vAlign w:val="center"/>
          </w:tcPr>
          <w:p w:rsidR="007776DA" w:rsidRPr="00C06CFF" w:rsidRDefault="007776DA" w:rsidP="00E84160">
            <w:pPr>
              <w:adjustRightInd w:val="0"/>
              <w:spacing w:before="29"/>
              <w:rPr>
                <w:b/>
                <w:color w:val="000000"/>
                <w:sz w:val="18"/>
                <w:szCs w:val="18"/>
              </w:rPr>
            </w:pPr>
            <w:r w:rsidRPr="00C06CFF">
              <w:rPr>
                <w:b/>
                <w:color w:val="000000"/>
                <w:sz w:val="18"/>
                <w:szCs w:val="18"/>
              </w:rPr>
              <w:t>33.3</w:t>
            </w:r>
          </w:p>
        </w:tc>
        <w:tc>
          <w:tcPr>
            <w:tcW w:w="667" w:type="dxa"/>
          </w:tcPr>
          <w:p w:rsidR="007776DA" w:rsidRPr="00C06CFF" w:rsidRDefault="007776DA" w:rsidP="00E84160">
            <w:pPr>
              <w:rPr>
                <w:sz w:val="18"/>
                <w:szCs w:val="18"/>
              </w:rPr>
            </w:pPr>
            <w:r w:rsidRPr="00C06CFF">
              <w:rPr>
                <w:color w:val="000000"/>
                <w:sz w:val="18"/>
                <w:szCs w:val="18"/>
              </w:rPr>
              <w:t>20.5</w:t>
            </w:r>
          </w:p>
        </w:tc>
        <w:tc>
          <w:tcPr>
            <w:tcW w:w="670" w:type="dxa"/>
            <w:vAlign w:val="center"/>
          </w:tcPr>
          <w:p w:rsidR="007776DA" w:rsidRPr="00C06CFF" w:rsidRDefault="007776DA" w:rsidP="00E84160">
            <w:pPr>
              <w:adjustRightInd w:val="0"/>
              <w:spacing w:before="29"/>
              <w:rPr>
                <w:color w:val="000000"/>
                <w:sz w:val="18"/>
                <w:szCs w:val="18"/>
              </w:rPr>
            </w:pPr>
            <w:r w:rsidRPr="00C06CFF">
              <w:rPr>
                <w:color w:val="000000"/>
                <w:sz w:val="18"/>
                <w:szCs w:val="18"/>
              </w:rPr>
              <w:t>21.7</w:t>
            </w:r>
          </w:p>
        </w:tc>
        <w:tc>
          <w:tcPr>
            <w:tcW w:w="726"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46.7</w:t>
            </w:r>
          </w:p>
        </w:tc>
        <w:tc>
          <w:tcPr>
            <w:tcW w:w="718" w:type="dxa"/>
          </w:tcPr>
          <w:p w:rsidR="007776DA" w:rsidRPr="00C06CFF" w:rsidRDefault="007776DA" w:rsidP="00E84160">
            <w:pPr>
              <w:rPr>
                <w:sz w:val="18"/>
                <w:szCs w:val="18"/>
              </w:rPr>
            </w:pPr>
            <w:r w:rsidRPr="00C06CFF">
              <w:rPr>
                <w:sz w:val="18"/>
                <w:szCs w:val="18"/>
              </w:rPr>
              <w:t>45.2</w:t>
            </w:r>
          </w:p>
        </w:tc>
        <w:tc>
          <w:tcPr>
            <w:tcW w:w="670" w:type="dxa"/>
          </w:tcPr>
          <w:p w:rsidR="007776DA" w:rsidRPr="00C06CFF" w:rsidRDefault="007776DA" w:rsidP="00E84160">
            <w:pPr>
              <w:rPr>
                <w:sz w:val="18"/>
                <w:szCs w:val="18"/>
              </w:rPr>
            </w:pPr>
            <w:r w:rsidRPr="00C06CFF">
              <w:rPr>
                <w:sz w:val="18"/>
                <w:szCs w:val="18"/>
              </w:rPr>
              <w:t>48</w:t>
            </w:r>
          </w:p>
        </w:tc>
        <w:tc>
          <w:tcPr>
            <w:tcW w:w="680"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20</w:t>
            </w:r>
          </w:p>
        </w:tc>
        <w:tc>
          <w:tcPr>
            <w:tcW w:w="571" w:type="dxa"/>
          </w:tcPr>
          <w:p w:rsidR="007776DA" w:rsidRPr="00C06CFF" w:rsidRDefault="007776DA" w:rsidP="00E84160">
            <w:pPr>
              <w:rPr>
                <w:sz w:val="18"/>
                <w:szCs w:val="18"/>
              </w:rPr>
            </w:pPr>
            <w:r w:rsidRPr="00C06CFF">
              <w:rPr>
                <w:sz w:val="18"/>
                <w:szCs w:val="18"/>
              </w:rPr>
              <w:t>30</w:t>
            </w:r>
          </w:p>
        </w:tc>
        <w:tc>
          <w:tcPr>
            <w:tcW w:w="670" w:type="dxa"/>
          </w:tcPr>
          <w:p w:rsidR="007776DA" w:rsidRPr="00C06CFF" w:rsidRDefault="007776DA" w:rsidP="00E84160">
            <w:pPr>
              <w:rPr>
                <w:sz w:val="18"/>
                <w:szCs w:val="18"/>
              </w:rPr>
            </w:pPr>
            <w:r w:rsidRPr="00C06CFF">
              <w:rPr>
                <w:sz w:val="18"/>
                <w:szCs w:val="18"/>
              </w:rPr>
              <w:t>26.9</w:t>
            </w:r>
          </w:p>
        </w:tc>
        <w:tc>
          <w:tcPr>
            <w:tcW w:w="638"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r w:rsidRPr="00C06CFF">
              <w:rPr>
                <w:sz w:val="18"/>
                <w:szCs w:val="18"/>
              </w:rPr>
              <w:t>11</w:t>
            </w:r>
          </w:p>
        </w:tc>
        <w:tc>
          <w:tcPr>
            <w:tcW w:w="670" w:type="dxa"/>
          </w:tcPr>
          <w:p w:rsidR="007776DA" w:rsidRPr="00C06CFF" w:rsidRDefault="007776DA" w:rsidP="00E84160">
            <w:pPr>
              <w:rPr>
                <w:sz w:val="18"/>
                <w:szCs w:val="18"/>
              </w:rPr>
            </w:pPr>
            <w:r w:rsidRPr="00C06CFF">
              <w:rPr>
                <w:sz w:val="18"/>
                <w:szCs w:val="18"/>
              </w:rPr>
              <w:t>12.3</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75</w:t>
            </w:r>
          </w:p>
        </w:tc>
        <w:tc>
          <w:tcPr>
            <w:tcW w:w="681" w:type="dxa"/>
          </w:tcPr>
          <w:p w:rsidR="007776DA" w:rsidRPr="00C06CFF" w:rsidRDefault="007776DA" w:rsidP="00E84160">
            <w:pPr>
              <w:rPr>
                <w:sz w:val="18"/>
                <w:szCs w:val="18"/>
              </w:rPr>
            </w:pPr>
            <w:r w:rsidRPr="00C06CFF">
              <w:rPr>
                <w:sz w:val="18"/>
                <w:szCs w:val="18"/>
              </w:rPr>
              <w:t>41</w:t>
            </w:r>
          </w:p>
        </w:tc>
        <w:tc>
          <w:tcPr>
            <w:tcW w:w="670" w:type="dxa"/>
          </w:tcPr>
          <w:p w:rsidR="007776DA" w:rsidRPr="00C06CFF" w:rsidRDefault="007776DA" w:rsidP="00E84160">
            <w:pPr>
              <w:rPr>
                <w:sz w:val="18"/>
                <w:szCs w:val="18"/>
              </w:rPr>
            </w:pPr>
            <w:r w:rsidRPr="00C06CFF">
              <w:rPr>
                <w:sz w:val="18"/>
                <w:szCs w:val="18"/>
              </w:rPr>
              <w:t>36.2</w:t>
            </w:r>
          </w:p>
        </w:tc>
        <w:tc>
          <w:tcPr>
            <w:tcW w:w="651"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18.8</w:t>
            </w:r>
          </w:p>
        </w:tc>
        <w:tc>
          <w:tcPr>
            <w:tcW w:w="571" w:type="dxa"/>
          </w:tcPr>
          <w:p w:rsidR="007776DA" w:rsidRPr="00C06CFF" w:rsidRDefault="007776DA" w:rsidP="00E84160">
            <w:pPr>
              <w:rPr>
                <w:sz w:val="18"/>
                <w:szCs w:val="18"/>
              </w:rPr>
            </w:pPr>
            <w:r w:rsidRPr="00C06CFF">
              <w:rPr>
                <w:sz w:val="18"/>
                <w:szCs w:val="18"/>
              </w:rPr>
              <w:t>38</w:t>
            </w:r>
          </w:p>
        </w:tc>
        <w:tc>
          <w:tcPr>
            <w:tcW w:w="670" w:type="dxa"/>
          </w:tcPr>
          <w:p w:rsidR="007776DA" w:rsidRPr="00C06CFF" w:rsidRDefault="007776DA" w:rsidP="00E84160">
            <w:pPr>
              <w:rPr>
                <w:sz w:val="18"/>
                <w:szCs w:val="18"/>
              </w:rPr>
            </w:pPr>
            <w:r w:rsidRPr="00C06CFF">
              <w:rPr>
                <w:sz w:val="18"/>
                <w:szCs w:val="18"/>
              </w:rPr>
              <w:t>18.8</w:t>
            </w:r>
          </w:p>
        </w:tc>
        <w:tc>
          <w:tcPr>
            <w:tcW w:w="589" w:type="dxa"/>
          </w:tcPr>
          <w:p w:rsidR="007776DA" w:rsidRPr="00C06CFF" w:rsidRDefault="007776DA" w:rsidP="00E84160">
            <w:pPr>
              <w:rPr>
                <w:b/>
                <w:sz w:val="18"/>
                <w:szCs w:val="18"/>
              </w:rPr>
            </w:pPr>
            <w:r w:rsidRPr="00C06CFF">
              <w:rPr>
                <w:b/>
                <w:sz w:val="18"/>
                <w:szCs w:val="18"/>
              </w:rPr>
              <w:t>6.2</w:t>
            </w:r>
          </w:p>
        </w:tc>
        <w:tc>
          <w:tcPr>
            <w:tcW w:w="709" w:type="dxa"/>
          </w:tcPr>
          <w:p w:rsidR="007776DA" w:rsidRPr="00C06CFF" w:rsidRDefault="007776DA" w:rsidP="00E84160">
            <w:pPr>
              <w:rPr>
                <w:sz w:val="18"/>
                <w:szCs w:val="18"/>
              </w:rPr>
            </w:pPr>
            <w:r w:rsidRPr="00C06CFF">
              <w:rPr>
                <w:sz w:val="18"/>
                <w:szCs w:val="18"/>
              </w:rPr>
              <w:t>10</w:t>
            </w:r>
          </w:p>
        </w:tc>
        <w:tc>
          <w:tcPr>
            <w:tcW w:w="567" w:type="dxa"/>
          </w:tcPr>
          <w:p w:rsidR="007776DA" w:rsidRPr="00C06CFF" w:rsidRDefault="007776DA" w:rsidP="00E84160">
            <w:pPr>
              <w:rPr>
                <w:sz w:val="18"/>
                <w:szCs w:val="18"/>
              </w:rPr>
            </w:pPr>
            <w:r w:rsidRPr="00C06CFF">
              <w:rPr>
                <w:sz w:val="18"/>
                <w:szCs w:val="18"/>
              </w:rPr>
              <w:t>15.6</w:t>
            </w:r>
          </w:p>
        </w:tc>
      </w:tr>
      <w:tr w:rsidR="007776DA" w:rsidRPr="00160DB1" w:rsidTr="00C06CFF">
        <w:tc>
          <w:tcPr>
            <w:tcW w:w="992" w:type="dxa"/>
          </w:tcPr>
          <w:p w:rsidR="007776DA" w:rsidRPr="00C06CFF" w:rsidRDefault="007776DA" w:rsidP="00E84160">
            <w:pPr>
              <w:rPr>
                <w:sz w:val="18"/>
                <w:szCs w:val="18"/>
              </w:rPr>
            </w:pPr>
            <w:r w:rsidRPr="00C06CFF">
              <w:rPr>
                <w:sz w:val="18"/>
                <w:szCs w:val="18"/>
              </w:rPr>
              <w:t>математи</w:t>
            </w:r>
          </w:p>
        </w:tc>
        <w:tc>
          <w:tcPr>
            <w:tcW w:w="567" w:type="dxa"/>
          </w:tcPr>
          <w:p w:rsidR="007776DA" w:rsidRPr="00C06CFF" w:rsidRDefault="007776DA" w:rsidP="00E84160">
            <w:pPr>
              <w:rPr>
                <w:b/>
                <w:sz w:val="18"/>
                <w:szCs w:val="18"/>
              </w:rPr>
            </w:pPr>
            <w:r w:rsidRPr="00C06CFF">
              <w:rPr>
                <w:b/>
                <w:sz w:val="18"/>
                <w:szCs w:val="18"/>
              </w:rPr>
              <w:t>0</w:t>
            </w:r>
          </w:p>
        </w:tc>
        <w:tc>
          <w:tcPr>
            <w:tcW w:w="571" w:type="dxa"/>
          </w:tcPr>
          <w:p w:rsidR="007776DA" w:rsidRPr="00C06CFF" w:rsidRDefault="007776DA" w:rsidP="00E84160">
            <w:pPr>
              <w:rPr>
                <w:sz w:val="18"/>
                <w:szCs w:val="18"/>
              </w:rPr>
            </w:pPr>
            <w:r w:rsidRPr="00C06CFF">
              <w:rPr>
                <w:sz w:val="18"/>
                <w:szCs w:val="18"/>
              </w:rPr>
              <w:t>0</w:t>
            </w:r>
          </w:p>
        </w:tc>
        <w:tc>
          <w:tcPr>
            <w:tcW w:w="670" w:type="dxa"/>
          </w:tcPr>
          <w:p w:rsidR="007776DA" w:rsidRPr="00C06CFF" w:rsidRDefault="007776DA" w:rsidP="00E84160">
            <w:pPr>
              <w:rPr>
                <w:sz w:val="18"/>
                <w:szCs w:val="18"/>
              </w:rPr>
            </w:pPr>
            <w:r w:rsidRPr="00C06CFF">
              <w:rPr>
                <w:sz w:val="18"/>
                <w:szCs w:val="18"/>
              </w:rPr>
              <w:t>1.6</w:t>
            </w:r>
          </w:p>
        </w:tc>
        <w:tc>
          <w:tcPr>
            <w:tcW w:w="60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28.6</w:t>
            </w:r>
          </w:p>
        </w:tc>
        <w:tc>
          <w:tcPr>
            <w:tcW w:w="667" w:type="dxa"/>
          </w:tcPr>
          <w:p w:rsidR="007776DA" w:rsidRPr="00C06CFF" w:rsidRDefault="007776DA" w:rsidP="00E84160">
            <w:pPr>
              <w:rPr>
                <w:sz w:val="18"/>
                <w:szCs w:val="18"/>
              </w:rPr>
            </w:pPr>
            <w:r w:rsidRPr="00C06CFF">
              <w:rPr>
                <w:sz w:val="18"/>
                <w:szCs w:val="18"/>
              </w:rPr>
              <w:t>16.6</w:t>
            </w:r>
          </w:p>
        </w:tc>
        <w:tc>
          <w:tcPr>
            <w:tcW w:w="670" w:type="dxa"/>
          </w:tcPr>
          <w:p w:rsidR="007776DA" w:rsidRPr="00C06CFF" w:rsidRDefault="007776DA" w:rsidP="00E84160">
            <w:pPr>
              <w:rPr>
                <w:sz w:val="18"/>
                <w:szCs w:val="18"/>
              </w:rPr>
            </w:pPr>
            <w:r w:rsidRPr="00C06CFF">
              <w:rPr>
                <w:sz w:val="18"/>
                <w:szCs w:val="18"/>
              </w:rPr>
              <w:t>15.8</w:t>
            </w:r>
          </w:p>
        </w:tc>
        <w:tc>
          <w:tcPr>
            <w:tcW w:w="726"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50</w:t>
            </w:r>
          </w:p>
        </w:tc>
        <w:tc>
          <w:tcPr>
            <w:tcW w:w="718" w:type="dxa"/>
          </w:tcPr>
          <w:p w:rsidR="007776DA" w:rsidRPr="00C06CFF" w:rsidRDefault="007776DA" w:rsidP="00E84160">
            <w:pPr>
              <w:rPr>
                <w:sz w:val="18"/>
                <w:szCs w:val="18"/>
              </w:rPr>
            </w:pPr>
            <w:r w:rsidRPr="00C06CFF">
              <w:rPr>
                <w:sz w:val="18"/>
                <w:szCs w:val="18"/>
              </w:rPr>
              <w:t>44.1</w:t>
            </w:r>
          </w:p>
        </w:tc>
        <w:tc>
          <w:tcPr>
            <w:tcW w:w="670" w:type="dxa"/>
          </w:tcPr>
          <w:p w:rsidR="007776DA" w:rsidRPr="00C06CFF" w:rsidRDefault="007776DA" w:rsidP="00E84160">
            <w:pPr>
              <w:rPr>
                <w:sz w:val="18"/>
                <w:szCs w:val="18"/>
              </w:rPr>
            </w:pPr>
            <w:r w:rsidRPr="00C06CFF">
              <w:rPr>
                <w:sz w:val="18"/>
                <w:szCs w:val="18"/>
              </w:rPr>
              <w:t>43.1</w:t>
            </w:r>
          </w:p>
        </w:tc>
        <w:tc>
          <w:tcPr>
            <w:tcW w:w="680"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21.4</w:t>
            </w:r>
          </w:p>
        </w:tc>
        <w:tc>
          <w:tcPr>
            <w:tcW w:w="571" w:type="dxa"/>
          </w:tcPr>
          <w:p w:rsidR="007776DA" w:rsidRPr="00C06CFF" w:rsidRDefault="007776DA" w:rsidP="00E84160">
            <w:pPr>
              <w:rPr>
                <w:sz w:val="18"/>
                <w:szCs w:val="18"/>
              </w:rPr>
            </w:pPr>
            <w:r w:rsidRPr="00C06CFF">
              <w:rPr>
                <w:sz w:val="18"/>
                <w:szCs w:val="18"/>
              </w:rPr>
              <w:t>39</w:t>
            </w:r>
          </w:p>
        </w:tc>
        <w:tc>
          <w:tcPr>
            <w:tcW w:w="670" w:type="dxa"/>
          </w:tcPr>
          <w:p w:rsidR="007776DA" w:rsidRPr="00C06CFF" w:rsidRDefault="007776DA" w:rsidP="00E84160">
            <w:pPr>
              <w:rPr>
                <w:sz w:val="18"/>
                <w:szCs w:val="18"/>
              </w:rPr>
            </w:pPr>
            <w:r w:rsidRPr="00C06CFF">
              <w:rPr>
                <w:sz w:val="18"/>
                <w:szCs w:val="18"/>
              </w:rPr>
              <w:t>39.5</w:t>
            </w:r>
          </w:p>
        </w:tc>
        <w:tc>
          <w:tcPr>
            <w:tcW w:w="638"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6.2</w:t>
            </w:r>
          </w:p>
        </w:tc>
        <w:tc>
          <w:tcPr>
            <w:tcW w:w="571" w:type="dxa"/>
          </w:tcPr>
          <w:p w:rsidR="007776DA" w:rsidRPr="00C06CFF" w:rsidRDefault="007776DA" w:rsidP="00E84160">
            <w:pPr>
              <w:rPr>
                <w:sz w:val="18"/>
                <w:szCs w:val="18"/>
              </w:rPr>
            </w:pPr>
            <w:r w:rsidRPr="00C06CFF">
              <w:rPr>
                <w:sz w:val="18"/>
                <w:szCs w:val="18"/>
              </w:rPr>
              <w:t>6</w:t>
            </w:r>
          </w:p>
        </w:tc>
        <w:tc>
          <w:tcPr>
            <w:tcW w:w="670" w:type="dxa"/>
          </w:tcPr>
          <w:p w:rsidR="007776DA" w:rsidRPr="00C06CFF" w:rsidRDefault="007776DA" w:rsidP="00E84160">
            <w:pPr>
              <w:rPr>
                <w:sz w:val="18"/>
                <w:szCs w:val="18"/>
              </w:rPr>
            </w:pPr>
            <w:r w:rsidRPr="00C06CFF">
              <w:rPr>
                <w:sz w:val="18"/>
                <w:szCs w:val="18"/>
              </w:rPr>
              <w:t>10.5</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43.8</w:t>
            </w:r>
          </w:p>
        </w:tc>
        <w:tc>
          <w:tcPr>
            <w:tcW w:w="681" w:type="dxa"/>
          </w:tcPr>
          <w:p w:rsidR="007776DA" w:rsidRPr="00C06CFF" w:rsidRDefault="007776DA" w:rsidP="00E84160">
            <w:pPr>
              <w:rPr>
                <w:sz w:val="18"/>
                <w:szCs w:val="18"/>
              </w:rPr>
            </w:pPr>
            <w:r w:rsidRPr="00C06CFF">
              <w:rPr>
                <w:sz w:val="18"/>
                <w:szCs w:val="18"/>
              </w:rPr>
              <w:t>27.4</w:t>
            </w:r>
          </w:p>
        </w:tc>
        <w:tc>
          <w:tcPr>
            <w:tcW w:w="670" w:type="dxa"/>
          </w:tcPr>
          <w:p w:rsidR="007776DA" w:rsidRPr="00C06CFF" w:rsidRDefault="007776DA" w:rsidP="00E84160">
            <w:pPr>
              <w:rPr>
                <w:sz w:val="18"/>
                <w:szCs w:val="18"/>
              </w:rPr>
            </w:pPr>
            <w:r w:rsidRPr="00C06CFF">
              <w:rPr>
                <w:sz w:val="18"/>
                <w:szCs w:val="18"/>
              </w:rPr>
              <w:t>34.5</w:t>
            </w:r>
          </w:p>
        </w:tc>
        <w:tc>
          <w:tcPr>
            <w:tcW w:w="651"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50</w:t>
            </w:r>
          </w:p>
        </w:tc>
        <w:tc>
          <w:tcPr>
            <w:tcW w:w="571" w:type="dxa"/>
          </w:tcPr>
          <w:p w:rsidR="007776DA" w:rsidRPr="00C06CFF" w:rsidRDefault="007776DA" w:rsidP="00E84160">
            <w:pPr>
              <w:rPr>
                <w:sz w:val="18"/>
                <w:szCs w:val="18"/>
              </w:rPr>
            </w:pPr>
            <w:r w:rsidRPr="00C06CFF">
              <w:rPr>
                <w:sz w:val="18"/>
                <w:szCs w:val="18"/>
              </w:rPr>
              <w:t>43</w:t>
            </w:r>
          </w:p>
        </w:tc>
        <w:tc>
          <w:tcPr>
            <w:tcW w:w="670" w:type="dxa"/>
          </w:tcPr>
          <w:p w:rsidR="007776DA" w:rsidRPr="00C06CFF" w:rsidRDefault="007776DA" w:rsidP="00E84160">
            <w:pPr>
              <w:rPr>
                <w:sz w:val="18"/>
                <w:szCs w:val="18"/>
              </w:rPr>
            </w:pPr>
            <w:r w:rsidRPr="00C06CFF">
              <w:rPr>
                <w:sz w:val="18"/>
                <w:szCs w:val="18"/>
              </w:rPr>
              <w:t>32.7</w:t>
            </w:r>
          </w:p>
        </w:tc>
        <w:tc>
          <w:tcPr>
            <w:tcW w:w="589" w:type="dxa"/>
          </w:tcPr>
          <w:p w:rsidR="007776DA" w:rsidRPr="00C06CFF" w:rsidRDefault="007776DA" w:rsidP="00E84160">
            <w:pPr>
              <w:rPr>
                <w:b/>
                <w:sz w:val="18"/>
                <w:szCs w:val="18"/>
              </w:rPr>
            </w:pPr>
            <w:r w:rsidRPr="00C06CFF">
              <w:rPr>
                <w:b/>
                <w:sz w:val="18"/>
                <w:szCs w:val="18"/>
              </w:rPr>
              <w:t>0</w:t>
            </w:r>
          </w:p>
        </w:tc>
        <w:tc>
          <w:tcPr>
            <w:tcW w:w="709" w:type="dxa"/>
          </w:tcPr>
          <w:p w:rsidR="007776DA" w:rsidRPr="00C06CFF" w:rsidRDefault="007776DA" w:rsidP="00E84160">
            <w:pPr>
              <w:rPr>
                <w:sz w:val="18"/>
                <w:szCs w:val="18"/>
              </w:rPr>
            </w:pPr>
            <w:r w:rsidRPr="00C06CFF">
              <w:rPr>
                <w:sz w:val="18"/>
                <w:szCs w:val="18"/>
              </w:rPr>
              <w:t>24</w:t>
            </w:r>
          </w:p>
        </w:tc>
        <w:tc>
          <w:tcPr>
            <w:tcW w:w="567" w:type="dxa"/>
          </w:tcPr>
          <w:p w:rsidR="007776DA" w:rsidRPr="00C06CFF" w:rsidRDefault="007776DA" w:rsidP="00E84160">
            <w:pPr>
              <w:rPr>
                <w:sz w:val="18"/>
                <w:szCs w:val="18"/>
              </w:rPr>
            </w:pPr>
            <w:r w:rsidRPr="00C06CFF">
              <w:rPr>
                <w:sz w:val="18"/>
                <w:szCs w:val="18"/>
              </w:rPr>
              <w:t>22.3</w:t>
            </w:r>
          </w:p>
        </w:tc>
      </w:tr>
      <w:tr w:rsidR="007776DA" w:rsidRPr="00160DB1" w:rsidTr="00C06CFF">
        <w:trPr>
          <w:trHeight w:val="267"/>
        </w:trPr>
        <w:tc>
          <w:tcPr>
            <w:tcW w:w="992" w:type="dxa"/>
          </w:tcPr>
          <w:p w:rsidR="007776DA" w:rsidRPr="00C06CFF" w:rsidRDefault="007776DA" w:rsidP="00E84160">
            <w:pPr>
              <w:rPr>
                <w:sz w:val="18"/>
                <w:szCs w:val="18"/>
              </w:rPr>
            </w:pPr>
            <w:r w:rsidRPr="00C06CFF">
              <w:rPr>
                <w:sz w:val="18"/>
                <w:szCs w:val="18"/>
              </w:rPr>
              <w:t>окр.м</w:t>
            </w:r>
          </w:p>
        </w:tc>
        <w:tc>
          <w:tcPr>
            <w:tcW w:w="567"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r w:rsidRPr="00C06CFF">
              <w:rPr>
                <w:sz w:val="18"/>
                <w:szCs w:val="18"/>
              </w:rPr>
              <w:t>0</w:t>
            </w:r>
          </w:p>
        </w:tc>
        <w:tc>
          <w:tcPr>
            <w:tcW w:w="670" w:type="dxa"/>
          </w:tcPr>
          <w:p w:rsidR="007776DA" w:rsidRPr="00C06CFF" w:rsidRDefault="007776DA" w:rsidP="00E84160">
            <w:pPr>
              <w:rPr>
                <w:sz w:val="18"/>
                <w:szCs w:val="18"/>
              </w:rPr>
            </w:pPr>
            <w:r w:rsidRPr="00C06CFF">
              <w:rPr>
                <w:sz w:val="18"/>
                <w:szCs w:val="18"/>
              </w:rPr>
              <w:t>0.75</w:t>
            </w:r>
          </w:p>
        </w:tc>
        <w:tc>
          <w:tcPr>
            <w:tcW w:w="60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21.4</w:t>
            </w:r>
          </w:p>
        </w:tc>
        <w:tc>
          <w:tcPr>
            <w:tcW w:w="667" w:type="dxa"/>
          </w:tcPr>
          <w:p w:rsidR="007776DA" w:rsidRPr="00C06CFF" w:rsidRDefault="007776DA" w:rsidP="00E84160">
            <w:pPr>
              <w:rPr>
                <w:sz w:val="18"/>
                <w:szCs w:val="18"/>
              </w:rPr>
            </w:pPr>
            <w:r w:rsidRPr="00C06CFF">
              <w:rPr>
                <w:sz w:val="18"/>
                <w:szCs w:val="18"/>
              </w:rPr>
              <w:t>16</w:t>
            </w:r>
          </w:p>
        </w:tc>
        <w:tc>
          <w:tcPr>
            <w:tcW w:w="670" w:type="dxa"/>
          </w:tcPr>
          <w:p w:rsidR="007776DA" w:rsidRPr="00C06CFF" w:rsidRDefault="007776DA" w:rsidP="00E84160">
            <w:pPr>
              <w:rPr>
                <w:sz w:val="18"/>
                <w:szCs w:val="18"/>
              </w:rPr>
            </w:pPr>
            <w:r w:rsidRPr="00C06CFF">
              <w:rPr>
                <w:sz w:val="18"/>
                <w:szCs w:val="18"/>
              </w:rPr>
              <w:t>20.7</w:t>
            </w:r>
          </w:p>
        </w:tc>
        <w:tc>
          <w:tcPr>
            <w:tcW w:w="726"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57.1</w:t>
            </w:r>
          </w:p>
        </w:tc>
        <w:tc>
          <w:tcPr>
            <w:tcW w:w="718" w:type="dxa"/>
          </w:tcPr>
          <w:p w:rsidR="007776DA" w:rsidRPr="00C06CFF" w:rsidRDefault="007776DA" w:rsidP="00E84160">
            <w:pPr>
              <w:rPr>
                <w:sz w:val="18"/>
                <w:szCs w:val="18"/>
              </w:rPr>
            </w:pPr>
            <w:r w:rsidRPr="00C06CFF">
              <w:rPr>
                <w:sz w:val="18"/>
                <w:szCs w:val="18"/>
              </w:rPr>
              <w:t>54.9</w:t>
            </w:r>
          </w:p>
        </w:tc>
        <w:tc>
          <w:tcPr>
            <w:tcW w:w="670" w:type="dxa"/>
          </w:tcPr>
          <w:p w:rsidR="007776DA" w:rsidRPr="00C06CFF" w:rsidRDefault="007776DA" w:rsidP="00E84160">
            <w:pPr>
              <w:rPr>
                <w:sz w:val="18"/>
                <w:szCs w:val="18"/>
              </w:rPr>
            </w:pPr>
            <w:r w:rsidRPr="00C06CFF">
              <w:rPr>
                <w:sz w:val="18"/>
                <w:szCs w:val="18"/>
              </w:rPr>
              <w:t>55.3</w:t>
            </w:r>
          </w:p>
        </w:tc>
        <w:tc>
          <w:tcPr>
            <w:tcW w:w="680"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21.4</w:t>
            </w:r>
          </w:p>
        </w:tc>
        <w:tc>
          <w:tcPr>
            <w:tcW w:w="571" w:type="dxa"/>
          </w:tcPr>
          <w:p w:rsidR="007776DA" w:rsidRPr="00C06CFF" w:rsidRDefault="007776DA" w:rsidP="00E84160">
            <w:pPr>
              <w:rPr>
                <w:sz w:val="18"/>
                <w:szCs w:val="18"/>
              </w:rPr>
            </w:pPr>
            <w:r w:rsidRPr="00C06CFF">
              <w:rPr>
                <w:sz w:val="18"/>
                <w:szCs w:val="18"/>
              </w:rPr>
              <w:t>29</w:t>
            </w:r>
          </w:p>
        </w:tc>
        <w:tc>
          <w:tcPr>
            <w:tcW w:w="670" w:type="dxa"/>
            <w:vAlign w:val="center"/>
          </w:tcPr>
          <w:p w:rsidR="007776DA" w:rsidRPr="00C06CFF" w:rsidRDefault="007776DA" w:rsidP="00E84160">
            <w:pPr>
              <w:adjustRightInd w:val="0"/>
              <w:spacing w:before="29"/>
              <w:ind w:left="15"/>
              <w:rPr>
                <w:color w:val="000000"/>
                <w:sz w:val="18"/>
                <w:szCs w:val="18"/>
              </w:rPr>
            </w:pPr>
            <w:r w:rsidRPr="00C06CFF">
              <w:rPr>
                <w:color w:val="000000"/>
                <w:sz w:val="18"/>
                <w:szCs w:val="18"/>
              </w:rPr>
              <w:t>23.2</w:t>
            </w:r>
          </w:p>
        </w:tc>
        <w:tc>
          <w:tcPr>
            <w:tcW w:w="638" w:type="dxa"/>
            <w:vAlign w:val="center"/>
          </w:tcPr>
          <w:p w:rsidR="007776DA" w:rsidRPr="00C06CFF" w:rsidRDefault="007776DA" w:rsidP="00E84160">
            <w:pPr>
              <w:adjustRightInd w:val="0"/>
              <w:spacing w:before="29"/>
              <w:rPr>
                <w:b/>
                <w:color w:val="000000"/>
                <w:sz w:val="18"/>
                <w:szCs w:val="18"/>
              </w:rPr>
            </w:pP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82" w:type="dxa"/>
            <w:vAlign w:val="center"/>
          </w:tcPr>
          <w:p w:rsidR="007776DA" w:rsidRPr="00C06CFF" w:rsidRDefault="007776DA" w:rsidP="00E84160">
            <w:pPr>
              <w:adjustRightInd w:val="0"/>
              <w:spacing w:before="29"/>
              <w:ind w:left="15"/>
              <w:rPr>
                <w:b/>
                <w:color w:val="000000"/>
                <w:sz w:val="18"/>
                <w:szCs w:val="18"/>
              </w:rPr>
            </w:pPr>
          </w:p>
        </w:tc>
        <w:tc>
          <w:tcPr>
            <w:tcW w:w="68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51" w:type="dxa"/>
            <w:vAlign w:val="center"/>
          </w:tcPr>
          <w:p w:rsidR="007776DA" w:rsidRPr="00C06CFF" w:rsidRDefault="007776DA" w:rsidP="00E84160">
            <w:pPr>
              <w:adjustRightInd w:val="0"/>
              <w:spacing w:before="29"/>
              <w:ind w:left="15"/>
              <w:rPr>
                <w:b/>
                <w:bCs/>
                <w:color w:val="000000"/>
                <w:sz w:val="18"/>
                <w:szCs w:val="18"/>
              </w:rPr>
            </w:pP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589" w:type="dxa"/>
            <w:vAlign w:val="center"/>
          </w:tcPr>
          <w:p w:rsidR="007776DA" w:rsidRPr="00C06CFF" w:rsidRDefault="007776DA" w:rsidP="00E84160">
            <w:pPr>
              <w:adjustRightInd w:val="0"/>
              <w:spacing w:before="29"/>
              <w:ind w:left="15"/>
              <w:rPr>
                <w:b/>
                <w:bCs/>
                <w:color w:val="000000"/>
                <w:sz w:val="18"/>
                <w:szCs w:val="18"/>
              </w:rPr>
            </w:pPr>
          </w:p>
        </w:tc>
        <w:tc>
          <w:tcPr>
            <w:tcW w:w="709" w:type="dxa"/>
          </w:tcPr>
          <w:p w:rsidR="007776DA" w:rsidRPr="00C06CFF" w:rsidRDefault="007776DA" w:rsidP="00E84160">
            <w:pPr>
              <w:rPr>
                <w:sz w:val="18"/>
                <w:szCs w:val="18"/>
              </w:rPr>
            </w:pPr>
          </w:p>
        </w:tc>
        <w:tc>
          <w:tcPr>
            <w:tcW w:w="567" w:type="dxa"/>
          </w:tcPr>
          <w:p w:rsidR="007776DA" w:rsidRPr="00C06CFF" w:rsidRDefault="007776DA" w:rsidP="00E84160">
            <w:pPr>
              <w:rPr>
                <w:sz w:val="18"/>
                <w:szCs w:val="18"/>
              </w:rPr>
            </w:pPr>
          </w:p>
        </w:tc>
      </w:tr>
      <w:tr w:rsidR="007776DA" w:rsidRPr="00160DB1" w:rsidTr="00C06CFF">
        <w:trPr>
          <w:trHeight w:val="331"/>
        </w:trPr>
        <w:tc>
          <w:tcPr>
            <w:tcW w:w="992" w:type="dxa"/>
          </w:tcPr>
          <w:p w:rsidR="007776DA" w:rsidRPr="00C06CFF" w:rsidRDefault="007776DA" w:rsidP="00E84160">
            <w:pPr>
              <w:rPr>
                <w:sz w:val="18"/>
                <w:szCs w:val="18"/>
              </w:rPr>
            </w:pPr>
            <w:r w:rsidRPr="00C06CFF">
              <w:rPr>
                <w:sz w:val="18"/>
                <w:szCs w:val="18"/>
              </w:rPr>
              <w:t>биология</w:t>
            </w:r>
          </w:p>
        </w:tc>
        <w:tc>
          <w:tcPr>
            <w:tcW w:w="567"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02" w:type="dxa"/>
            <w:vAlign w:val="center"/>
          </w:tcPr>
          <w:p w:rsidR="007776DA" w:rsidRPr="00C06CFF" w:rsidRDefault="007776DA" w:rsidP="00E84160">
            <w:pPr>
              <w:adjustRightInd w:val="0"/>
              <w:spacing w:before="29"/>
              <w:ind w:left="15"/>
              <w:rPr>
                <w:b/>
                <w:color w:val="000000"/>
                <w:sz w:val="18"/>
                <w:szCs w:val="18"/>
              </w:rPr>
            </w:pPr>
          </w:p>
        </w:tc>
        <w:tc>
          <w:tcPr>
            <w:tcW w:w="667"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726" w:type="dxa"/>
            <w:vAlign w:val="center"/>
          </w:tcPr>
          <w:p w:rsidR="007776DA" w:rsidRPr="00C06CFF" w:rsidRDefault="007776DA" w:rsidP="00E84160">
            <w:pPr>
              <w:adjustRightInd w:val="0"/>
              <w:spacing w:before="29"/>
              <w:ind w:left="15"/>
              <w:rPr>
                <w:b/>
                <w:bCs/>
                <w:color w:val="000000"/>
                <w:sz w:val="18"/>
                <w:szCs w:val="18"/>
              </w:rPr>
            </w:pPr>
          </w:p>
        </w:tc>
        <w:tc>
          <w:tcPr>
            <w:tcW w:w="718"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80" w:type="dxa"/>
            <w:vAlign w:val="center"/>
          </w:tcPr>
          <w:p w:rsidR="007776DA" w:rsidRPr="00C06CFF" w:rsidRDefault="007776DA" w:rsidP="00E84160">
            <w:pPr>
              <w:adjustRightInd w:val="0"/>
              <w:spacing w:before="29"/>
              <w:ind w:left="15"/>
              <w:rPr>
                <w:b/>
                <w:bCs/>
                <w:color w:val="000000"/>
                <w:sz w:val="18"/>
                <w:szCs w:val="18"/>
              </w:rPr>
            </w:pPr>
          </w:p>
        </w:tc>
        <w:tc>
          <w:tcPr>
            <w:tcW w:w="571" w:type="dxa"/>
          </w:tcPr>
          <w:p w:rsidR="007776DA" w:rsidRPr="00C06CFF" w:rsidRDefault="007776DA" w:rsidP="00E84160">
            <w:pPr>
              <w:rPr>
                <w:sz w:val="18"/>
                <w:szCs w:val="18"/>
              </w:rPr>
            </w:pPr>
          </w:p>
        </w:tc>
        <w:tc>
          <w:tcPr>
            <w:tcW w:w="670" w:type="dxa"/>
            <w:vAlign w:val="center"/>
          </w:tcPr>
          <w:p w:rsidR="007776DA" w:rsidRPr="00C06CFF" w:rsidRDefault="007776DA" w:rsidP="00E84160">
            <w:pPr>
              <w:adjustRightInd w:val="0"/>
              <w:spacing w:before="29"/>
              <w:ind w:left="15"/>
              <w:rPr>
                <w:bCs/>
                <w:color w:val="000000"/>
                <w:sz w:val="18"/>
                <w:szCs w:val="18"/>
              </w:rPr>
            </w:pPr>
          </w:p>
        </w:tc>
        <w:tc>
          <w:tcPr>
            <w:tcW w:w="638" w:type="dxa"/>
            <w:vAlign w:val="center"/>
          </w:tcPr>
          <w:p w:rsidR="007776DA" w:rsidRPr="00C06CFF" w:rsidRDefault="007776DA" w:rsidP="00E84160">
            <w:pPr>
              <w:adjustRightInd w:val="0"/>
              <w:spacing w:before="29"/>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r w:rsidRPr="00C06CFF">
              <w:rPr>
                <w:sz w:val="18"/>
                <w:szCs w:val="18"/>
              </w:rPr>
              <w:t>0.8</w:t>
            </w:r>
          </w:p>
        </w:tc>
        <w:tc>
          <w:tcPr>
            <w:tcW w:w="670" w:type="dxa"/>
          </w:tcPr>
          <w:p w:rsidR="007776DA" w:rsidRPr="00C06CFF" w:rsidRDefault="007776DA" w:rsidP="00E84160">
            <w:pPr>
              <w:rPr>
                <w:sz w:val="18"/>
                <w:szCs w:val="18"/>
              </w:rPr>
            </w:pPr>
            <w:r w:rsidRPr="00C06CFF">
              <w:rPr>
                <w:sz w:val="18"/>
                <w:szCs w:val="18"/>
              </w:rPr>
              <w:t>2.5</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29.4</w:t>
            </w:r>
          </w:p>
        </w:tc>
        <w:tc>
          <w:tcPr>
            <w:tcW w:w="681" w:type="dxa"/>
          </w:tcPr>
          <w:p w:rsidR="007776DA" w:rsidRPr="00C06CFF" w:rsidRDefault="007776DA" w:rsidP="00E84160">
            <w:pPr>
              <w:rPr>
                <w:sz w:val="18"/>
                <w:szCs w:val="18"/>
              </w:rPr>
            </w:pPr>
            <w:r w:rsidRPr="00C06CFF">
              <w:rPr>
                <w:sz w:val="18"/>
                <w:szCs w:val="18"/>
              </w:rPr>
              <w:t>33.6</w:t>
            </w:r>
          </w:p>
        </w:tc>
        <w:tc>
          <w:tcPr>
            <w:tcW w:w="670" w:type="dxa"/>
          </w:tcPr>
          <w:p w:rsidR="007776DA" w:rsidRPr="00C06CFF" w:rsidRDefault="007776DA" w:rsidP="00E84160">
            <w:pPr>
              <w:rPr>
                <w:sz w:val="18"/>
                <w:szCs w:val="18"/>
              </w:rPr>
            </w:pPr>
            <w:r w:rsidRPr="00C06CFF">
              <w:rPr>
                <w:sz w:val="18"/>
                <w:szCs w:val="18"/>
              </w:rPr>
              <w:t>35.7</w:t>
            </w:r>
          </w:p>
        </w:tc>
        <w:tc>
          <w:tcPr>
            <w:tcW w:w="651"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70.6</w:t>
            </w:r>
          </w:p>
        </w:tc>
        <w:tc>
          <w:tcPr>
            <w:tcW w:w="571" w:type="dxa"/>
          </w:tcPr>
          <w:p w:rsidR="007776DA" w:rsidRPr="00C06CFF" w:rsidRDefault="007776DA" w:rsidP="00E84160">
            <w:pPr>
              <w:rPr>
                <w:sz w:val="18"/>
                <w:szCs w:val="18"/>
              </w:rPr>
            </w:pPr>
            <w:r w:rsidRPr="00C06CFF">
              <w:rPr>
                <w:sz w:val="18"/>
                <w:szCs w:val="18"/>
              </w:rPr>
              <w:t>56</w:t>
            </w:r>
          </w:p>
        </w:tc>
        <w:tc>
          <w:tcPr>
            <w:tcW w:w="670" w:type="dxa"/>
          </w:tcPr>
          <w:p w:rsidR="007776DA" w:rsidRPr="00C06CFF" w:rsidRDefault="007776DA" w:rsidP="00E84160">
            <w:pPr>
              <w:rPr>
                <w:sz w:val="18"/>
                <w:szCs w:val="18"/>
              </w:rPr>
            </w:pPr>
            <w:r w:rsidRPr="00C06CFF">
              <w:rPr>
                <w:sz w:val="18"/>
                <w:szCs w:val="18"/>
              </w:rPr>
              <w:t>47.7</w:t>
            </w:r>
          </w:p>
        </w:tc>
        <w:tc>
          <w:tcPr>
            <w:tcW w:w="589" w:type="dxa"/>
            <w:vAlign w:val="center"/>
          </w:tcPr>
          <w:p w:rsidR="007776DA" w:rsidRPr="00C06CFF" w:rsidRDefault="007776DA" w:rsidP="00E84160">
            <w:pPr>
              <w:adjustRightInd w:val="0"/>
              <w:spacing w:before="29"/>
              <w:ind w:left="15"/>
              <w:rPr>
                <w:b/>
                <w:bCs/>
                <w:color w:val="000000"/>
                <w:sz w:val="18"/>
                <w:szCs w:val="18"/>
              </w:rPr>
            </w:pPr>
            <w:r w:rsidRPr="00C06CFF">
              <w:rPr>
                <w:b/>
                <w:bCs/>
                <w:color w:val="000000"/>
                <w:sz w:val="18"/>
                <w:szCs w:val="18"/>
              </w:rPr>
              <w:t>0</w:t>
            </w:r>
          </w:p>
        </w:tc>
        <w:tc>
          <w:tcPr>
            <w:tcW w:w="709" w:type="dxa"/>
          </w:tcPr>
          <w:p w:rsidR="007776DA" w:rsidRPr="00C06CFF" w:rsidRDefault="007776DA" w:rsidP="00E84160">
            <w:pPr>
              <w:rPr>
                <w:sz w:val="18"/>
                <w:szCs w:val="18"/>
              </w:rPr>
            </w:pPr>
            <w:r w:rsidRPr="00C06CFF">
              <w:rPr>
                <w:sz w:val="18"/>
                <w:szCs w:val="18"/>
              </w:rPr>
              <w:t>9.2</w:t>
            </w:r>
          </w:p>
        </w:tc>
        <w:tc>
          <w:tcPr>
            <w:tcW w:w="567" w:type="dxa"/>
          </w:tcPr>
          <w:p w:rsidR="007776DA" w:rsidRPr="00C06CFF" w:rsidRDefault="007776DA" w:rsidP="00E84160">
            <w:pPr>
              <w:rPr>
                <w:sz w:val="18"/>
                <w:szCs w:val="18"/>
              </w:rPr>
            </w:pPr>
            <w:r w:rsidRPr="00C06CFF">
              <w:rPr>
                <w:sz w:val="18"/>
                <w:szCs w:val="18"/>
              </w:rPr>
              <w:t>14.1</w:t>
            </w:r>
          </w:p>
        </w:tc>
      </w:tr>
      <w:tr w:rsidR="007776DA" w:rsidRPr="00160DB1" w:rsidTr="00C06CFF">
        <w:tc>
          <w:tcPr>
            <w:tcW w:w="992" w:type="dxa"/>
          </w:tcPr>
          <w:p w:rsidR="007776DA" w:rsidRPr="00C06CFF" w:rsidRDefault="007776DA" w:rsidP="00E84160">
            <w:pPr>
              <w:rPr>
                <w:sz w:val="18"/>
                <w:szCs w:val="18"/>
              </w:rPr>
            </w:pPr>
            <w:r w:rsidRPr="00C06CFF">
              <w:rPr>
                <w:sz w:val="18"/>
                <w:szCs w:val="18"/>
              </w:rPr>
              <w:t>истор</w:t>
            </w:r>
            <w:r>
              <w:rPr>
                <w:sz w:val="18"/>
                <w:szCs w:val="18"/>
              </w:rPr>
              <w:t>ия</w:t>
            </w:r>
          </w:p>
        </w:tc>
        <w:tc>
          <w:tcPr>
            <w:tcW w:w="567"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0</w:t>
            </w:r>
          </w:p>
        </w:tc>
        <w:tc>
          <w:tcPr>
            <w:tcW w:w="571"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02" w:type="dxa"/>
            <w:vAlign w:val="center"/>
          </w:tcPr>
          <w:p w:rsidR="007776DA" w:rsidRPr="00C06CFF" w:rsidRDefault="007776DA" w:rsidP="00E84160">
            <w:pPr>
              <w:adjustRightInd w:val="0"/>
              <w:spacing w:before="29"/>
              <w:ind w:left="15"/>
              <w:rPr>
                <w:b/>
                <w:color w:val="000000"/>
                <w:sz w:val="18"/>
                <w:szCs w:val="18"/>
              </w:rPr>
            </w:pPr>
          </w:p>
        </w:tc>
        <w:tc>
          <w:tcPr>
            <w:tcW w:w="667"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726" w:type="dxa"/>
            <w:vAlign w:val="center"/>
          </w:tcPr>
          <w:p w:rsidR="007776DA" w:rsidRPr="00C06CFF" w:rsidRDefault="007776DA" w:rsidP="00E84160">
            <w:pPr>
              <w:adjustRightInd w:val="0"/>
              <w:spacing w:before="29"/>
              <w:ind w:left="15"/>
              <w:rPr>
                <w:b/>
                <w:bCs/>
                <w:color w:val="000000"/>
                <w:sz w:val="18"/>
                <w:szCs w:val="18"/>
              </w:rPr>
            </w:pPr>
          </w:p>
        </w:tc>
        <w:tc>
          <w:tcPr>
            <w:tcW w:w="718" w:type="dxa"/>
          </w:tcPr>
          <w:p w:rsidR="007776DA" w:rsidRPr="00C06CFF" w:rsidRDefault="007776DA" w:rsidP="00E84160">
            <w:pPr>
              <w:rPr>
                <w:sz w:val="18"/>
                <w:szCs w:val="18"/>
              </w:rPr>
            </w:pPr>
          </w:p>
        </w:tc>
        <w:tc>
          <w:tcPr>
            <w:tcW w:w="670" w:type="dxa"/>
          </w:tcPr>
          <w:p w:rsidR="007776DA" w:rsidRPr="00C06CFF" w:rsidRDefault="007776DA" w:rsidP="00E84160">
            <w:pPr>
              <w:rPr>
                <w:sz w:val="18"/>
                <w:szCs w:val="18"/>
              </w:rPr>
            </w:pPr>
          </w:p>
        </w:tc>
        <w:tc>
          <w:tcPr>
            <w:tcW w:w="680" w:type="dxa"/>
            <w:vAlign w:val="center"/>
          </w:tcPr>
          <w:p w:rsidR="007776DA" w:rsidRPr="00C06CFF" w:rsidRDefault="007776DA" w:rsidP="00E84160">
            <w:pPr>
              <w:adjustRightInd w:val="0"/>
              <w:spacing w:before="29"/>
              <w:ind w:left="15"/>
              <w:rPr>
                <w:b/>
                <w:bCs/>
                <w:color w:val="000000"/>
                <w:sz w:val="18"/>
                <w:szCs w:val="18"/>
              </w:rPr>
            </w:pPr>
          </w:p>
        </w:tc>
        <w:tc>
          <w:tcPr>
            <w:tcW w:w="571" w:type="dxa"/>
          </w:tcPr>
          <w:p w:rsidR="007776DA" w:rsidRPr="00C06CFF" w:rsidRDefault="007776DA" w:rsidP="00E84160">
            <w:pPr>
              <w:rPr>
                <w:sz w:val="18"/>
                <w:szCs w:val="18"/>
              </w:rPr>
            </w:pPr>
          </w:p>
        </w:tc>
        <w:tc>
          <w:tcPr>
            <w:tcW w:w="670" w:type="dxa"/>
            <w:vAlign w:val="center"/>
          </w:tcPr>
          <w:p w:rsidR="007776DA" w:rsidRPr="00C06CFF" w:rsidRDefault="007776DA" w:rsidP="00E84160">
            <w:pPr>
              <w:adjustRightInd w:val="0"/>
              <w:spacing w:before="29"/>
              <w:ind w:left="15"/>
              <w:rPr>
                <w:bCs/>
                <w:color w:val="000000"/>
                <w:sz w:val="18"/>
                <w:szCs w:val="18"/>
              </w:rPr>
            </w:pPr>
          </w:p>
        </w:tc>
        <w:tc>
          <w:tcPr>
            <w:tcW w:w="638"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5.9</w:t>
            </w:r>
          </w:p>
        </w:tc>
        <w:tc>
          <w:tcPr>
            <w:tcW w:w="571" w:type="dxa"/>
          </w:tcPr>
          <w:p w:rsidR="007776DA" w:rsidRPr="00C06CFF" w:rsidRDefault="007776DA" w:rsidP="00E84160">
            <w:pPr>
              <w:rPr>
                <w:sz w:val="18"/>
                <w:szCs w:val="18"/>
              </w:rPr>
            </w:pPr>
            <w:r w:rsidRPr="00C06CFF">
              <w:rPr>
                <w:sz w:val="18"/>
                <w:szCs w:val="18"/>
              </w:rPr>
              <w:t>6.8</w:t>
            </w:r>
          </w:p>
        </w:tc>
        <w:tc>
          <w:tcPr>
            <w:tcW w:w="670" w:type="dxa"/>
          </w:tcPr>
          <w:p w:rsidR="007776DA" w:rsidRPr="00C06CFF" w:rsidRDefault="007776DA" w:rsidP="00E84160">
            <w:pPr>
              <w:rPr>
                <w:sz w:val="18"/>
                <w:szCs w:val="18"/>
              </w:rPr>
            </w:pPr>
            <w:r w:rsidRPr="00C06CFF">
              <w:rPr>
                <w:sz w:val="18"/>
                <w:szCs w:val="18"/>
              </w:rPr>
              <w:t>8</w:t>
            </w:r>
          </w:p>
        </w:tc>
        <w:tc>
          <w:tcPr>
            <w:tcW w:w="682"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35.3</w:t>
            </w:r>
          </w:p>
        </w:tc>
        <w:tc>
          <w:tcPr>
            <w:tcW w:w="681" w:type="dxa"/>
          </w:tcPr>
          <w:p w:rsidR="007776DA" w:rsidRPr="00C06CFF" w:rsidRDefault="007776DA" w:rsidP="00E84160">
            <w:pPr>
              <w:rPr>
                <w:sz w:val="18"/>
                <w:szCs w:val="18"/>
              </w:rPr>
            </w:pPr>
            <w:r w:rsidRPr="00C06CFF">
              <w:rPr>
                <w:sz w:val="18"/>
                <w:szCs w:val="18"/>
              </w:rPr>
              <w:t>42.4</w:t>
            </w:r>
          </w:p>
        </w:tc>
        <w:tc>
          <w:tcPr>
            <w:tcW w:w="670" w:type="dxa"/>
          </w:tcPr>
          <w:p w:rsidR="007776DA" w:rsidRPr="00C06CFF" w:rsidRDefault="007776DA" w:rsidP="00E84160">
            <w:pPr>
              <w:rPr>
                <w:sz w:val="18"/>
                <w:szCs w:val="18"/>
              </w:rPr>
            </w:pPr>
            <w:r w:rsidRPr="00C06CFF">
              <w:rPr>
                <w:sz w:val="18"/>
                <w:szCs w:val="18"/>
              </w:rPr>
              <w:t>45</w:t>
            </w:r>
          </w:p>
        </w:tc>
        <w:tc>
          <w:tcPr>
            <w:tcW w:w="651"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52.9</w:t>
            </w:r>
          </w:p>
        </w:tc>
        <w:tc>
          <w:tcPr>
            <w:tcW w:w="571" w:type="dxa"/>
          </w:tcPr>
          <w:p w:rsidR="007776DA" w:rsidRPr="00C06CFF" w:rsidRDefault="007776DA" w:rsidP="00E84160">
            <w:pPr>
              <w:rPr>
                <w:sz w:val="18"/>
                <w:szCs w:val="18"/>
              </w:rPr>
            </w:pPr>
            <w:r w:rsidRPr="00C06CFF">
              <w:rPr>
                <w:sz w:val="18"/>
                <w:szCs w:val="18"/>
              </w:rPr>
              <w:t>42</w:t>
            </w:r>
          </w:p>
        </w:tc>
        <w:tc>
          <w:tcPr>
            <w:tcW w:w="670" w:type="dxa"/>
          </w:tcPr>
          <w:p w:rsidR="007776DA" w:rsidRPr="00C06CFF" w:rsidRDefault="007776DA" w:rsidP="00E84160">
            <w:pPr>
              <w:rPr>
                <w:sz w:val="18"/>
                <w:szCs w:val="18"/>
              </w:rPr>
            </w:pPr>
            <w:r w:rsidRPr="00C06CFF">
              <w:rPr>
                <w:sz w:val="18"/>
                <w:szCs w:val="18"/>
              </w:rPr>
              <w:t>34.7</w:t>
            </w:r>
          </w:p>
        </w:tc>
        <w:tc>
          <w:tcPr>
            <w:tcW w:w="589" w:type="dxa"/>
            <w:vAlign w:val="center"/>
          </w:tcPr>
          <w:p w:rsidR="007776DA" w:rsidRPr="00C06CFF" w:rsidRDefault="007776DA" w:rsidP="00E84160">
            <w:pPr>
              <w:adjustRightInd w:val="0"/>
              <w:spacing w:before="29"/>
              <w:ind w:left="15"/>
              <w:rPr>
                <w:b/>
                <w:color w:val="000000"/>
                <w:sz w:val="18"/>
                <w:szCs w:val="18"/>
              </w:rPr>
            </w:pPr>
            <w:r w:rsidRPr="00C06CFF">
              <w:rPr>
                <w:b/>
                <w:color w:val="000000"/>
                <w:sz w:val="18"/>
                <w:szCs w:val="18"/>
              </w:rPr>
              <w:t>5.9</w:t>
            </w:r>
          </w:p>
        </w:tc>
        <w:tc>
          <w:tcPr>
            <w:tcW w:w="709" w:type="dxa"/>
          </w:tcPr>
          <w:p w:rsidR="007776DA" w:rsidRPr="00C06CFF" w:rsidRDefault="007776DA" w:rsidP="00E84160">
            <w:pPr>
              <w:rPr>
                <w:sz w:val="18"/>
                <w:szCs w:val="18"/>
              </w:rPr>
            </w:pPr>
            <w:r w:rsidRPr="00C06CFF">
              <w:rPr>
                <w:sz w:val="18"/>
                <w:szCs w:val="18"/>
              </w:rPr>
              <w:t>9.3</w:t>
            </w:r>
          </w:p>
        </w:tc>
        <w:tc>
          <w:tcPr>
            <w:tcW w:w="567" w:type="dxa"/>
          </w:tcPr>
          <w:p w:rsidR="007776DA" w:rsidRPr="00C06CFF" w:rsidRDefault="007776DA" w:rsidP="00E84160">
            <w:pPr>
              <w:rPr>
                <w:sz w:val="18"/>
                <w:szCs w:val="18"/>
              </w:rPr>
            </w:pPr>
            <w:r w:rsidRPr="00C06CFF">
              <w:rPr>
                <w:sz w:val="18"/>
                <w:szCs w:val="18"/>
              </w:rPr>
              <w:t>12.3</w:t>
            </w:r>
          </w:p>
        </w:tc>
      </w:tr>
    </w:tbl>
    <w:p w:rsidR="007776DA" w:rsidRDefault="007776DA" w:rsidP="00742107">
      <w:pPr>
        <w:ind w:left="426"/>
        <w:jc w:val="center"/>
        <w:rPr>
          <w:sz w:val="24"/>
          <w:szCs w:val="24"/>
        </w:rPr>
      </w:pPr>
    </w:p>
    <w:p w:rsidR="007776DA" w:rsidRDefault="007776DA" w:rsidP="00742107">
      <w:pPr>
        <w:ind w:left="426"/>
        <w:jc w:val="center"/>
        <w:rPr>
          <w:sz w:val="24"/>
          <w:szCs w:val="24"/>
        </w:rPr>
      </w:pPr>
    </w:p>
    <w:tbl>
      <w:tblPr>
        <w:tblW w:w="163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638"/>
        <w:gridCol w:w="571"/>
        <w:gridCol w:w="670"/>
        <w:gridCol w:w="738"/>
        <w:gridCol w:w="667"/>
        <w:gridCol w:w="670"/>
        <w:gridCol w:w="638"/>
        <w:gridCol w:w="718"/>
        <w:gridCol w:w="670"/>
        <w:gridCol w:w="638"/>
        <w:gridCol w:w="571"/>
        <w:gridCol w:w="670"/>
        <w:gridCol w:w="638"/>
        <w:gridCol w:w="571"/>
        <w:gridCol w:w="670"/>
        <w:gridCol w:w="638"/>
        <w:gridCol w:w="681"/>
        <w:gridCol w:w="670"/>
        <w:gridCol w:w="638"/>
        <w:gridCol w:w="571"/>
        <w:gridCol w:w="670"/>
        <w:gridCol w:w="638"/>
        <w:gridCol w:w="571"/>
        <w:gridCol w:w="665"/>
      </w:tblGrid>
      <w:tr w:rsidR="007776DA" w:rsidRPr="00160DB1" w:rsidTr="00C06CFF">
        <w:tc>
          <w:tcPr>
            <w:tcW w:w="900" w:type="dxa"/>
          </w:tcPr>
          <w:p w:rsidR="007776DA" w:rsidRPr="00160DB1" w:rsidRDefault="007776DA" w:rsidP="00E84160">
            <w:pPr>
              <w:jc w:val="center"/>
              <w:rPr>
                <w:sz w:val="24"/>
                <w:szCs w:val="24"/>
              </w:rPr>
            </w:pPr>
          </w:p>
        </w:tc>
        <w:tc>
          <w:tcPr>
            <w:tcW w:w="7859" w:type="dxa"/>
            <w:gridSpan w:val="12"/>
          </w:tcPr>
          <w:p w:rsidR="007776DA" w:rsidRPr="00160DB1" w:rsidRDefault="007776DA" w:rsidP="00E84160">
            <w:pPr>
              <w:jc w:val="center"/>
              <w:rPr>
                <w:b/>
                <w:sz w:val="24"/>
                <w:szCs w:val="24"/>
              </w:rPr>
            </w:pPr>
            <w:r w:rsidRPr="00160DB1">
              <w:rPr>
                <w:b/>
                <w:sz w:val="24"/>
                <w:szCs w:val="24"/>
              </w:rPr>
              <w:t>6 класс</w:t>
            </w:r>
          </w:p>
        </w:tc>
        <w:tc>
          <w:tcPr>
            <w:tcW w:w="7621" w:type="dxa"/>
            <w:gridSpan w:val="12"/>
          </w:tcPr>
          <w:p w:rsidR="007776DA" w:rsidRPr="00160DB1" w:rsidRDefault="007776DA" w:rsidP="00E84160">
            <w:pPr>
              <w:jc w:val="center"/>
              <w:rPr>
                <w:b/>
                <w:sz w:val="24"/>
                <w:szCs w:val="24"/>
              </w:rPr>
            </w:pPr>
            <w:r w:rsidRPr="00160DB1">
              <w:rPr>
                <w:b/>
                <w:sz w:val="24"/>
                <w:szCs w:val="24"/>
              </w:rPr>
              <w:t>7 класс</w:t>
            </w:r>
          </w:p>
        </w:tc>
      </w:tr>
      <w:tr w:rsidR="007776DA" w:rsidRPr="004F16B7" w:rsidTr="00C06CFF">
        <w:trPr>
          <w:trHeight w:val="284"/>
        </w:trPr>
        <w:tc>
          <w:tcPr>
            <w:tcW w:w="900" w:type="dxa"/>
            <w:vMerge w:val="restart"/>
          </w:tcPr>
          <w:p w:rsidR="007776DA" w:rsidRPr="004F16B7" w:rsidRDefault="007776DA" w:rsidP="00E84160">
            <w:pPr>
              <w:jc w:val="center"/>
              <w:rPr>
                <w:sz w:val="20"/>
                <w:szCs w:val="20"/>
              </w:rPr>
            </w:pPr>
          </w:p>
        </w:tc>
        <w:tc>
          <w:tcPr>
            <w:tcW w:w="1879" w:type="dxa"/>
            <w:gridSpan w:val="3"/>
          </w:tcPr>
          <w:p w:rsidR="007776DA" w:rsidRPr="004F16B7" w:rsidRDefault="007776DA" w:rsidP="00E84160">
            <w:pPr>
              <w:jc w:val="center"/>
              <w:rPr>
                <w:b/>
                <w:sz w:val="20"/>
                <w:szCs w:val="20"/>
              </w:rPr>
            </w:pPr>
            <w:r w:rsidRPr="004F16B7">
              <w:rPr>
                <w:b/>
                <w:sz w:val="20"/>
                <w:szCs w:val="20"/>
              </w:rPr>
              <w:t>«2» %</w:t>
            </w:r>
          </w:p>
        </w:tc>
        <w:tc>
          <w:tcPr>
            <w:tcW w:w="2075" w:type="dxa"/>
            <w:gridSpan w:val="3"/>
          </w:tcPr>
          <w:p w:rsidR="007776DA" w:rsidRPr="004F16B7" w:rsidRDefault="007776DA" w:rsidP="00E84160">
            <w:pPr>
              <w:jc w:val="center"/>
              <w:rPr>
                <w:b/>
                <w:sz w:val="20"/>
                <w:szCs w:val="20"/>
              </w:rPr>
            </w:pPr>
            <w:r w:rsidRPr="004F16B7">
              <w:rPr>
                <w:b/>
                <w:sz w:val="20"/>
                <w:szCs w:val="20"/>
              </w:rPr>
              <w:t>«3» %</w:t>
            </w:r>
          </w:p>
        </w:tc>
        <w:tc>
          <w:tcPr>
            <w:tcW w:w="2026" w:type="dxa"/>
            <w:gridSpan w:val="3"/>
          </w:tcPr>
          <w:p w:rsidR="007776DA" w:rsidRPr="004F16B7" w:rsidRDefault="007776DA" w:rsidP="00E84160">
            <w:pPr>
              <w:jc w:val="center"/>
              <w:rPr>
                <w:b/>
                <w:sz w:val="20"/>
                <w:szCs w:val="20"/>
              </w:rPr>
            </w:pPr>
            <w:r w:rsidRPr="004F16B7">
              <w:rPr>
                <w:b/>
                <w:sz w:val="20"/>
                <w:szCs w:val="20"/>
              </w:rPr>
              <w:t>«4» %</w:t>
            </w:r>
          </w:p>
        </w:tc>
        <w:tc>
          <w:tcPr>
            <w:tcW w:w="1879" w:type="dxa"/>
            <w:gridSpan w:val="3"/>
          </w:tcPr>
          <w:p w:rsidR="007776DA" w:rsidRPr="004F16B7" w:rsidRDefault="007776DA" w:rsidP="00E84160">
            <w:pPr>
              <w:jc w:val="center"/>
              <w:rPr>
                <w:b/>
                <w:sz w:val="20"/>
                <w:szCs w:val="20"/>
              </w:rPr>
            </w:pPr>
            <w:r w:rsidRPr="004F16B7">
              <w:rPr>
                <w:b/>
                <w:sz w:val="20"/>
                <w:szCs w:val="20"/>
              </w:rPr>
              <w:t>«5» %</w:t>
            </w:r>
          </w:p>
        </w:tc>
        <w:tc>
          <w:tcPr>
            <w:tcW w:w="1879" w:type="dxa"/>
            <w:gridSpan w:val="3"/>
          </w:tcPr>
          <w:p w:rsidR="007776DA" w:rsidRPr="004F16B7" w:rsidRDefault="007776DA" w:rsidP="00E84160">
            <w:pPr>
              <w:jc w:val="center"/>
              <w:rPr>
                <w:b/>
                <w:sz w:val="20"/>
                <w:szCs w:val="20"/>
              </w:rPr>
            </w:pPr>
            <w:r w:rsidRPr="004F16B7">
              <w:rPr>
                <w:b/>
                <w:sz w:val="20"/>
                <w:szCs w:val="20"/>
              </w:rPr>
              <w:t>«2» %</w:t>
            </w:r>
          </w:p>
        </w:tc>
        <w:tc>
          <w:tcPr>
            <w:tcW w:w="1989" w:type="dxa"/>
            <w:gridSpan w:val="3"/>
          </w:tcPr>
          <w:p w:rsidR="007776DA" w:rsidRPr="004F16B7" w:rsidRDefault="007776DA" w:rsidP="00E84160">
            <w:pPr>
              <w:jc w:val="center"/>
              <w:rPr>
                <w:b/>
                <w:sz w:val="20"/>
                <w:szCs w:val="20"/>
              </w:rPr>
            </w:pPr>
            <w:r w:rsidRPr="004F16B7">
              <w:rPr>
                <w:b/>
                <w:sz w:val="20"/>
                <w:szCs w:val="20"/>
              </w:rPr>
              <w:t>«3» %</w:t>
            </w:r>
          </w:p>
        </w:tc>
        <w:tc>
          <w:tcPr>
            <w:tcW w:w="1879" w:type="dxa"/>
            <w:gridSpan w:val="3"/>
          </w:tcPr>
          <w:p w:rsidR="007776DA" w:rsidRPr="004F16B7" w:rsidRDefault="007776DA" w:rsidP="00E84160">
            <w:pPr>
              <w:jc w:val="center"/>
              <w:rPr>
                <w:b/>
                <w:sz w:val="20"/>
                <w:szCs w:val="20"/>
              </w:rPr>
            </w:pPr>
            <w:r w:rsidRPr="004F16B7">
              <w:rPr>
                <w:b/>
                <w:sz w:val="20"/>
                <w:szCs w:val="20"/>
              </w:rPr>
              <w:t>«4» %</w:t>
            </w:r>
          </w:p>
        </w:tc>
        <w:tc>
          <w:tcPr>
            <w:tcW w:w="1874" w:type="dxa"/>
            <w:gridSpan w:val="3"/>
          </w:tcPr>
          <w:p w:rsidR="007776DA" w:rsidRPr="004F16B7" w:rsidRDefault="007776DA" w:rsidP="00E84160">
            <w:pPr>
              <w:jc w:val="center"/>
              <w:rPr>
                <w:b/>
                <w:sz w:val="20"/>
                <w:szCs w:val="20"/>
              </w:rPr>
            </w:pPr>
            <w:r w:rsidRPr="004F16B7">
              <w:rPr>
                <w:b/>
                <w:sz w:val="20"/>
                <w:szCs w:val="20"/>
              </w:rPr>
              <w:t>«5» %</w:t>
            </w:r>
          </w:p>
        </w:tc>
      </w:tr>
      <w:tr w:rsidR="007776DA" w:rsidRPr="004F16B7" w:rsidTr="00C06CFF">
        <w:trPr>
          <w:trHeight w:val="351"/>
        </w:trPr>
        <w:tc>
          <w:tcPr>
            <w:tcW w:w="900" w:type="dxa"/>
            <w:vMerge/>
          </w:tcPr>
          <w:p w:rsidR="007776DA" w:rsidRPr="004F16B7" w:rsidRDefault="007776DA" w:rsidP="00E84160">
            <w:pPr>
              <w:jc w:val="center"/>
              <w:rPr>
                <w:sz w:val="20"/>
                <w:szCs w:val="20"/>
              </w:rPr>
            </w:pP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7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667"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718"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68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70"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c>
          <w:tcPr>
            <w:tcW w:w="638" w:type="dxa"/>
          </w:tcPr>
          <w:p w:rsidR="007776DA" w:rsidRPr="004F16B7" w:rsidRDefault="007776DA" w:rsidP="00E84160">
            <w:pPr>
              <w:jc w:val="center"/>
              <w:rPr>
                <w:sz w:val="20"/>
                <w:szCs w:val="20"/>
              </w:rPr>
            </w:pPr>
            <w:r w:rsidRPr="004F16B7">
              <w:rPr>
                <w:sz w:val="20"/>
                <w:szCs w:val="20"/>
              </w:rPr>
              <w:t>шко</w:t>
            </w:r>
          </w:p>
          <w:p w:rsidR="007776DA" w:rsidRPr="004F16B7" w:rsidRDefault="007776DA" w:rsidP="00E84160">
            <w:pPr>
              <w:jc w:val="center"/>
              <w:rPr>
                <w:sz w:val="20"/>
                <w:szCs w:val="20"/>
              </w:rPr>
            </w:pPr>
            <w:r w:rsidRPr="004F16B7">
              <w:rPr>
                <w:sz w:val="20"/>
                <w:szCs w:val="20"/>
              </w:rPr>
              <w:t>ла</w:t>
            </w:r>
          </w:p>
        </w:tc>
        <w:tc>
          <w:tcPr>
            <w:tcW w:w="571" w:type="dxa"/>
          </w:tcPr>
          <w:p w:rsidR="007776DA" w:rsidRPr="004F16B7" w:rsidRDefault="007776DA" w:rsidP="00E84160">
            <w:pPr>
              <w:jc w:val="center"/>
              <w:rPr>
                <w:sz w:val="20"/>
                <w:szCs w:val="20"/>
              </w:rPr>
            </w:pPr>
            <w:r w:rsidRPr="004F16B7">
              <w:rPr>
                <w:sz w:val="20"/>
                <w:szCs w:val="20"/>
              </w:rPr>
              <w:t>рай</w:t>
            </w:r>
          </w:p>
          <w:p w:rsidR="007776DA" w:rsidRPr="004F16B7" w:rsidRDefault="007776DA" w:rsidP="00E84160">
            <w:pPr>
              <w:jc w:val="center"/>
              <w:rPr>
                <w:sz w:val="20"/>
                <w:szCs w:val="20"/>
              </w:rPr>
            </w:pPr>
            <w:r w:rsidRPr="004F16B7">
              <w:rPr>
                <w:sz w:val="20"/>
                <w:szCs w:val="20"/>
              </w:rPr>
              <w:t>он</w:t>
            </w:r>
          </w:p>
        </w:tc>
        <w:tc>
          <w:tcPr>
            <w:tcW w:w="665" w:type="dxa"/>
          </w:tcPr>
          <w:p w:rsidR="007776DA" w:rsidRPr="004F16B7" w:rsidRDefault="007776DA" w:rsidP="00E84160">
            <w:pPr>
              <w:jc w:val="center"/>
              <w:rPr>
                <w:sz w:val="20"/>
                <w:szCs w:val="20"/>
              </w:rPr>
            </w:pPr>
            <w:r w:rsidRPr="004F16B7">
              <w:rPr>
                <w:sz w:val="20"/>
                <w:szCs w:val="20"/>
              </w:rPr>
              <w:t>реги</w:t>
            </w:r>
          </w:p>
          <w:p w:rsidR="007776DA" w:rsidRPr="004F16B7" w:rsidRDefault="007776DA" w:rsidP="00E84160">
            <w:pPr>
              <w:jc w:val="center"/>
              <w:rPr>
                <w:sz w:val="20"/>
                <w:szCs w:val="20"/>
              </w:rPr>
            </w:pPr>
            <w:r w:rsidRPr="004F16B7">
              <w:rPr>
                <w:sz w:val="20"/>
                <w:szCs w:val="20"/>
              </w:rPr>
              <w:t>он</w:t>
            </w:r>
          </w:p>
        </w:tc>
      </w:tr>
      <w:tr w:rsidR="007776DA" w:rsidRPr="004F16B7" w:rsidTr="00C06CFF">
        <w:tc>
          <w:tcPr>
            <w:tcW w:w="900" w:type="dxa"/>
          </w:tcPr>
          <w:p w:rsidR="007776DA" w:rsidRPr="004F16B7" w:rsidRDefault="007776DA" w:rsidP="00E84160">
            <w:pPr>
              <w:rPr>
                <w:sz w:val="20"/>
                <w:szCs w:val="20"/>
              </w:rPr>
            </w:pPr>
            <w:r w:rsidRPr="004F16B7">
              <w:rPr>
                <w:sz w:val="20"/>
                <w:szCs w:val="20"/>
              </w:rPr>
              <w:t>русск.</w:t>
            </w:r>
          </w:p>
        </w:tc>
        <w:tc>
          <w:tcPr>
            <w:tcW w:w="638" w:type="dxa"/>
          </w:tcPr>
          <w:p w:rsidR="007776DA" w:rsidRPr="004F16B7" w:rsidRDefault="007776DA" w:rsidP="00E84160">
            <w:pPr>
              <w:rPr>
                <w:b/>
                <w:sz w:val="20"/>
                <w:szCs w:val="20"/>
              </w:rPr>
            </w:pPr>
            <w:r w:rsidRPr="004F16B7">
              <w:rPr>
                <w:b/>
                <w:sz w:val="20"/>
                <w:szCs w:val="20"/>
              </w:rPr>
              <w:t>18.8</w:t>
            </w:r>
          </w:p>
        </w:tc>
        <w:tc>
          <w:tcPr>
            <w:tcW w:w="571" w:type="dxa"/>
          </w:tcPr>
          <w:p w:rsidR="007776DA" w:rsidRPr="004F16B7" w:rsidRDefault="007776DA" w:rsidP="00E84160">
            <w:pPr>
              <w:rPr>
                <w:sz w:val="20"/>
                <w:szCs w:val="20"/>
              </w:rPr>
            </w:pPr>
            <w:r w:rsidRPr="004F16B7">
              <w:rPr>
                <w:sz w:val="20"/>
                <w:szCs w:val="20"/>
              </w:rPr>
              <w:t>15</w:t>
            </w:r>
          </w:p>
        </w:tc>
        <w:tc>
          <w:tcPr>
            <w:tcW w:w="670" w:type="dxa"/>
          </w:tcPr>
          <w:p w:rsidR="007776DA" w:rsidRPr="004F16B7" w:rsidRDefault="007776DA" w:rsidP="00E84160">
            <w:pPr>
              <w:rPr>
                <w:sz w:val="20"/>
                <w:szCs w:val="20"/>
              </w:rPr>
            </w:pPr>
            <w:r w:rsidRPr="004F16B7">
              <w:rPr>
                <w:sz w:val="20"/>
                <w:szCs w:val="20"/>
              </w:rPr>
              <w:t>15.4</w:t>
            </w:r>
          </w:p>
        </w:tc>
        <w:tc>
          <w:tcPr>
            <w:tcW w:w="738" w:type="dxa"/>
            <w:vAlign w:val="center"/>
          </w:tcPr>
          <w:p w:rsidR="007776DA" w:rsidRPr="004F16B7" w:rsidRDefault="007776DA" w:rsidP="00E84160">
            <w:pPr>
              <w:adjustRightInd w:val="0"/>
              <w:spacing w:before="29"/>
              <w:rPr>
                <w:b/>
                <w:color w:val="000000"/>
                <w:sz w:val="20"/>
                <w:szCs w:val="20"/>
              </w:rPr>
            </w:pPr>
            <w:r w:rsidRPr="004F16B7">
              <w:rPr>
                <w:b/>
                <w:color w:val="000000"/>
                <w:sz w:val="20"/>
                <w:szCs w:val="20"/>
              </w:rPr>
              <w:t>12.5</w:t>
            </w:r>
          </w:p>
        </w:tc>
        <w:tc>
          <w:tcPr>
            <w:tcW w:w="667" w:type="dxa"/>
          </w:tcPr>
          <w:p w:rsidR="007776DA" w:rsidRPr="004F16B7" w:rsidRDefault="007776DA" w:rsidP="00E84160">
            <w:pPr>
              <w:rPr>
                <w:sz w:val="20"/>
                <w:szCs w:val="20"/>
              </w:rPr>
            </w:pPr>
            <w:r w:rsidRPr="004F16B7">
              <w:rPr>
                <w:sz w:val="20"/>
                <w:szCs w:val="20"/>
              </w:rPr>
              <w:t>37</w:t>
            </w:r>
          </w:p>
        </w:tc>
        <w:tc>
          <w:tcPr>
            <w:tcW w:w="670" w:type="dxa"/>
            <w:vAlign w:val="center"/>
          </w:tcPr>
          <w:p w:rsidR="007776DA" w:rsidRPr="004F16B7" w:rsidRDefault="007776DA" w:rsidP="00E84160">
            <w:pPr>
              <w:adjustRightInd w:val="0"/>
              <w:spacing w:before="29"/>
              <w:rPr>
                <w:color w:val="000000"/>
                <w:sz w:val="20"/>
                <w:szCs w:val="20"/>
              </w:rPr>
            </w:pPr>
            <w:r w:rsidRPr="004F16B7">
              <w:rPr>
                <w:color w:val="000000"/>
                <w:sz w:val="20"/>
                <w:szCs w:val="20"/>
              </w:rPr>
              <w:t>39.4</w:t>
            </w:r>
          </w:p>
        </w:tc>
        <w:tc>
          <w:tcPr>
            <w:tcW w:w="638" w:type="dxa"/>
            <w:vAlign w:val="center"/>
          </w:tcPr>
          <w:p w:rsidR="007776DA" w:rsidRPr="004F16B7" w:rsidRDefault="007776DA" w:rsidP="00E84160">
            <w:pPr>
              <w:adjustRightInd w:val="0"/>
              <w:spacing w:before="29"/>
              <w:ind w:left="15"/>
              <w:rPr>
                <w:b/>
                <w:bCs/>
                <w:color w:val="000000"/>
                <w:sz w:val="20"/>
                <w:szCs w:val="20"/>
              </w:rPr>
            </w:pPr>
            <w:r w:rsidRPr="004F16B7">
              <w:rPr>
                <w:b/>
                <w:bCs/>
                <w:color w:val="000000"/>
                <w:sz w:val="20"/>
                <w:szCs w:val="20"/>
              </w:rPr>
              <w:t>56.2</w:t>
            </w:r>
          </w:p>
        </w:tc>
        <w:tc>
          <w:tcPr>
            <w:tcW w:w="718" w:type="dxa"/>
          </w:tcPr>
          <w:p w:rsidR="007776DA" w:rsidRPr="004F16B7" w:rsidRDefault="007776DA" w:rsidP="00E84160">
            <w:pPr>
              <w:rPr>
                <w:sz w:val="20"/>
                <w:szCs w:val="20"/>
              </w:rPr>
            </w:pPr>
            <w:r w:rsidRPr="004F16B7">
              <w:rPr>
                <w:sz w:val="20"/>
                <w:szCs w:val="20"/>
              </w:rPr>
              <w:t>42</w:t>
            </w:r>
          </w:p>
        </w:tc>
        <w:tc>
          <w:tcPr>
            <w:tcW w:w="670" w:type="dxa"/>
          </w:tcPr>
          <w:p w:rsidR="007776DA" w:rsidRPr="004F16B7" w:rsidRDefault="007776DA" w:rsidP="00E84160">
            <w:pPr>
              <w:rPr>
                <w:sz w:val="20"/>
                <w:szCs w:val="20"/>
              </w:rPr>
            </w:pPr>
            <w:r w:rsidRPr="004F16B7">
              <w:rPr>
                <w:sz w:val="20"/>
                <w:szCs w:val="20"/>
              </w:rPr>
              <w:t>34.8</w:t>
            </w:r>
          </w:p>
        </w:tc>
        <w:tc>
          <w:tcPr>
            <w:tcW w:w="638" w:type="dxa"/>
            <w:vAlign w:val="center"/>
          </w:tcPr>
          <w:p w:rsidR="007776DA" w:rsidRPr="004F16B7" w:rsidRDefault="007776DA" w:rsidP="00E84160">
            <w:pPr>
              <w:adjustRightInd w:val="0"/>
              <w:spacing w:before="29"/>
              <w:ind w:left="15"/>
              <w:rPr>
                <w:b/>
                <w:bCs/>
                <w:color w:val="000000"/>
                <w:sz w:val="20"/>
                <w:szCs w:val="20"/>
              </w:rPr>
            </w:pPr>
            <w:r w:rsidRPr="004F16B7">
              <w:rPr>
                <w:b/>
                <w:bCs/>
                <w:color w:val="000000"/>
                <w:sz w:val="20"/>
                <w:szCs w:val="20"/>
              </w:rPr>
              <w:t>12.5</w:t>
            </w:r>
          </w:p>
        </w:tc>
        <w:tc>
          <w:tcPr>
            <w:tcW w:w="571" w:type="dxa"/>
          </w:tcPr>
          <w:p w:rsidR="007776DA" w:rsidRPr="004F16B7" w:rsidRDefault="007776DA" w:rsidP="00E84160">
            <w:pPr>
              <w:rPr>
                <w:sz w:val="20"/>
                <w:szCs w:val="20"/>
              </w:rPr>
            </w:pPr>
            <w:r w:rsidRPr="004F16B7">
              <w:rPr>
                <w:sz w:val="20"/>
                <w:szCs w:val="20"/>
              </w:rPr>
              <w:t>5.8</w:t>
            </w:r>
          </w:p>
        </w:tc>
        <w:tc>
          <w:tcPr>
            <w:tcW w:w="670" w:type="dxa"/>
          </w:tcPr>
          <w:p w:rsidR="007776DA" w:rsidRPr="004F16B7" w:rsidRDefault="007776DA" w:rsidP="00E84160">
            <w:pPr>
              <w:rPr>
                <w:sz w:val="20"/>
                <w:szCs w:val="20"/>
              </w:rPr>
            </w:pPr>
            <w:r w:rsidRPr="004F16B7">
              <w:rPr>
                <w:sz w:val="20"/>
                <w:szCs w:val="20"/>
              </w:rPr>
              <w:t>10.4</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5.9</w:t>
            </w:r>
          </w:p>
        </w:tc>
        <w:tc>
          <w:tcPr>
            <w:tcW w:w="571" w:type="dxa"/>
          </w:tcPr>
          <w:p w:rsidR="007776DA" w:rsidRPr="004F16B7" w:rsidRDefault="007776DA" w:rsidP="00E84160">
            <w:pPr>
              <w:rPr>
                <w:sz w:val="20"/>
                <w:szCs w:val="20"/>
              </w:rPr>
            </w:pPr>
            <w:r w:rsidRPr="004F16B7">
              <w:rPr>
                <w:sz w:val="20"/>
                <w:szCs w:val="20"/>
              </w:rPr>
              <w:t>7.6</w:t>
            </w:r>
          </w:p>
        </w:tc>
        <w:tc>
          <w:tcPr>
            <w:tcW w:w="670" w:type="dxa"/>
          </w:tcPr>
          <w:p w:rsidR="007776DA" w:rsidRPr="004F16B7" w:rsidRDefault="007776DA" w:rsidP="00E84160">
            <w:pPr>
              <w:rPr>
                <w:sz w:val="20"/>
                <w:szCs w:val="20"/>
              </w:rPr>
            </w:pPr>
            <w:r w:rsidRPr="004F16B7">
              <w:rPr>
                <w:sz w:val="20"/>
                <w:szCs w:val="20"/>
              </w:rPr>
              <w:t>15.7</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7.9</w:t>
            </w:r>
          </w:p>
        </w:tc>
        <w:tc>
          <w:tcPr>
            <w:tcW w:w="681" w:type="dxa"/>
          </w:tcPr>
          <w:p w:rsidR="007776DA" w:rsidRPr="004F16B7" w:rsidRDefault="007776DA" w:rsidP="00E84160">
            <w:pPr>
              <w:rPr>
                <w:sz w:val="20"/>
                <w:szCs w:val="20"/>
              </w:rPr>
            </w:pPr>
            <w:r w:rsidRPr="004F16B7">
              <w:rPr>
                <w:sz w:val="20"/>
                <w:szCs w:val="20"/>
              </w:rPr>
              <w:t>39.1</w:t>
            </w:r>
          </w:p>
        </w:tc>
        <w:tc>
          <w:tcPr>
            <w:tcW w:w="670" w:type="dxa"/>
          </w:tcPr>
          <w:p w:rsidR="007776DA" w:rsidRPr="004F16B7" w:rsidRDefault="007776DA" w:rsidP="00E84160">
            <w:pPr>
              <w:rPr>
                <w:sz w:val="20"/>
                <w:szCs w:val="20"/>
              </w:rPr>
            </w:pPr>
            <w:r w:rsidRPr="004F16B7">
              <w:rPr>
                <w:sz w:val="20"/>
                <w:szCs w:val="20"/>
              </w:rPr>
              <w:t>45.4</w:t>
            </w:r>
          </w:p>
        </w:tc>
        <w:tc>
          <w:tcPr>
            <w:tcW w:w="638" w:type="dxa"/>
            <w:vAlign w:val="center"/>
          </w:tcPr>
          <w:p w:rsidR="007776DA" w:rsidRPr="004F16B7" w:rsidRDefault="007776DA" w:rsidP="00E84160">
            <w:pPr>
              <w:adjustRightInd w:val="0"/>
              <w:spacing w:before="29"/>
              <w:ind w:left="15"/>
              <w:rPr>
                <w:b/>
                <w:bCs/>
                <w:color w:val="000000"/>
                <w:sz w:val="20"/>
                <w:szCs w:val="20"/>
              </w:rPr>
            </w:pPr>
            <w:r w:rsidRPr="004F16B7">
              <w:rPr>
                <w:b/>
                <w:bCs/>
                <w:color w:val="000000"/>
                <w:sz w:val="20"/>
                <w:szCs w:val="20"/>
              </w:rPr>
              <w:t>41.2</w:t>
            </w:r>
          </w:p>
        </w:tc>
        <w:tc>
          <w:tcPr>
            <w:tcW w:w="571" w:type="dxa"/>
          </w:tcPr>
          <w:p w:rsidR="007776DA" w:rsidRPr="004F16B7" w:rsidRDefault="007776DA" w:rsidP="00E84160">
            <w:pPr>
              <w:rPr>
                <w:sz w:val="20"/>
                <w:szCs w:val="20"/>
              </w:rPr>
            </w:pPr>
            <w:r w:rsidRPr="004F16B7">
              <w:rPr>
                <w:sz w:val="20"/>
                <w:szCs w:val="20"/>
              </w:rPr>
              <w:t>36</w:t>
            </w:r>
          </w:p>
        </w:tc>
        <w:tc>
          <w:tcPr>
            <w:tcW w:w="670" w:type="dxa"/>
          </w:tcPr>
          <w:p w:rsidR="007776DA" w:rsidRPr="004F16B7" w:rsidRDefault="007776DA" w:rsidP="00E84160">
            <w:pPr>
              <w:rPr>
                <w:sz w:val="20"/>
                <w:szCs w:val="20"/>
              </w:rPr>
            </w:pPr>
            <w:r w:rsidRPr="004F16B7">
              <w:rPr>
                <w:sz w:val="20"/>
                <w:szCs w:val="20"/>
              </w:rPr>
              <w:t>33</w:t>
            </w:r>
          </w:p>
        </w:tc>
        <w:tc>
          <w:tcPr>
            <w:tcW w:w="638" w:type="dxa"/>
          </w:tcPr>
          <w:p w:rsidR="007776DA" w:rsidRPr="004F16B7" w:rsidRDefault="007776DA" w:rsidP="00E84160">
            <w:pPr>
              <w:rPr>
                <w:b/>
                <w:sz w:val="20"/>
                <w:szCs w:val="20"/>
              </w:rPr>
            </w:pPr>
            <w:r w:rsidRPr="004F16B7">
              <w:rPr>
                <w:b/>
                <w:sz w:val="20"/>
                <w:szCs w:val="20"/>
              </w:rPr>
              <w:t>6</w:t>
            </w:r>
          </w:p>
        </w:tc>
        <w:tc>
          <w:tcPr>
            <w:tcW w:w="571" w:type="dxa"/>
          </w:tcPr>
          <w:p w:rsidR="007776DA" w:rsidRPr="004F16B7" w:rsidRDefault="007776DA" w:rsidP="00E84160">
            <w:pPr>
              <w:rPr>
                <w:sz w:val="20"/>
                <w:szCs w:val="20"/>
              </w:rPr>
            </w:pPr>
            <w:r w:rsidRPr="004F16B7">
              <w:rPr>
                <w:sz w:val="20"/>
                <w:szCs w:val="20"/>
              </w:rPr>
              <w:t>17</w:t>
            </w:r>
          </w:p>
        </w:tc>
        <w:tc>
          <w:tcPr>
            <w:tcW w:w="665" w:type="dxa"/>
          </w:tcPr>
          <w:p w:rsidR="007776DA" w:rsidRPr="004F16B7" w:rsidRDefault="007776DA" w:rsidP="00E84160">
            <w:pPr>
              <w:rPr>
                <w:sz w:val="20"/>
                <w:szCs w:val="20"/>
              </w:rPr>
            </w:pPr>
            <w:r w:rsidRPr="004F16B7">
              <w:rPr>
                <w:sz w:val="20"/>
                <w:szCs w:val="20"/>
              </w:rPr>
              <w:t>6</w:t>
            </w:r>
          </w:p>
        </w:tc>
      </w:tr>
      <w:tr w:rsidR="007776DA" w:rsidRPr="004F16B7" w:rsidTr="00C06CFF">
        <w:tc>
          <w:tcPr>
            <w:tcW w:w="900" w:type="dxa"/>
          </w:tcPr>
          <w:p w:rsidR="007776DA" w:rsidRPr="004F16B7" w:rsidRDefault="007776DA" w:rsidP="00E84160">
            <w:pPr>
              <w:rPr>
                <w:sz w:val="20"/>
                <w:szCs w:val="20"/>
              </w:rPr>
            </w:pPr>
            <w:r w:rsidRPr="004F16B7">
              <w:rPr>
                <w:sz w:val="20"/>
                <w:szCs w:val="20"/>
              </w:rPr>
              <w:t>матем</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12.5</w:t>
            </w:r>
          </w:p>
        </w:tc>
        <w:tc>
          <w:tcPr>
            <w:tcW w:w="571" w:type="dxa"/>
          </w:tcPr>
          <w:p w:rsidR="007776DA" w:rsidRPr="004F16B7" w:rsidRDefault="007776DA" w:rsidP="00E84160">
            <w:pPr>
              <w:rPr>
                <w:sz w:val="20"/>
                <w:szCs w:val="20"/>
              </w:rPr>
            </w:pPr>
            <w:r w:rsidRPr="004F16B7">
              <w:rPr>
                <w:sz w:val="20"/>
                <w:szCs w:val="20"/>
              </w:rPr>
              <w:t>8.7</w:t>
            </w:r>
          </w:p>
        </w:tc>
        <w:tc>
          <w:tcPr>
            <w:tcW w:w="670" w:type="dxa"/>
          </w:tcPr>
          <w:p w:rsidR="007776DA" w:rsidRPr="004F16B7" w:rsidRDefault="007776DA" w:rsidP="00E84160">
            <w:pPr>
              <w:rPr>
                <w:sz w:val="20"/>
                <w:szCs w:val="20"/>
              </w:rPr>
            </w:pPr>
            <w:r w:rsidRPr="004F16B7">
              <w:rPr>
                <w:sz w:val="20"/>
                <w:szCs w:val="20"/>
              </w:rPr>
              <w:t>10.8</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25</w:t>
            </w:r>
          </w:p>
        </w:tc>
        <w:tc>
          <w:tcPr>
            <w:tcW w:w="667" w:type="dxa"/>
          </w:tcPr>
          <w:p w:rsidR="007776DA" w:rsidRPr="004F16B7" w:rsidRDefault="007776DA" w:rsidP="00E84160">
            <w:pPr>
              <w:rPr>
                <w:sz w:val="20"/>
                <w:szCs w:val="20"/>
              </w:rPr>
            </w:pPr>
            <w:r w:rsidRPr="004F16B7">
              <w:rPr>
                <w:sz w:val="20"/>
                <w:szCs w:val="20"/>
              </w:rPr>
              <w:t>34.8</w:t>
            </w:r>
          </w:p>
        </w:tc>
        <w:tc>
          <w:tcPr>
            <w:tcW w:w="670" w:type="dxa"/>
          </w:tcPr>
          <w:p w:rsidR="007776DA" w:rsidRPr="004F16B7" w:rsidRDefault="007776DA" w:rsidP="00E84160">
            <w:pPr>
              <w:rPr>
                <w:sz w:val="20"/>
                <w:szCs w:val="20"/>
              </w:rPr>
            </w:pPr>
            <w:r w:rsidRPr="004F16B7">
              <w:rPr>
                <w:sz w:val="20"/>
                <w:szCs w:val="20"/>
              </w:rPr>
              <w:t>39.4</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56.2</w:t>
            </w:r>
          </w:p>
        </w:tc>
        <w:tc>
          <w:tcPr>
            <w:tcW w:w="718" w:type="dxa"/>
          </w:tcPr>
          <w:p w:rsidR="007776DA" w:rsidRPr="004F16B7" w:rsidRDefault="007776DA" w:rsidP="00E84160">
            <w:pPr>
              <w:rPr>
                <w:sz w:val="20"/>
                <w:szCs w:val="20"/>
              </w:rPr>
            </w:pPr>
            <w:r w:rsidRPr="004F16B7">
              <w:rPr>
                <w:sz w:val="20"/>
                <w:szCs w:val="20"/>
              </w:rPr>
              <w:t>42</w:t>
            </w:r>
          </w:p>
        </w:tc>
        <w:tc>
          <w:tcPr>
            <w:tcW w:w="670" w:type="dxa"/>
          </w:tcPr>
          <w:p w:rsidR="007776DA" w:rsidRPr="004F16B7" w:rsidRDefault="007776DA" w:rsidP="00E84160">
            <w:pPr>
              <w:rPr>
                <w:sz w:val="20"/>
                <w:szCs w:val="20"/>
              </w:rPr>
            </w:pPr>
            <w:r w:rsidRPr="004F16B7">
              <w:rPr>
                <w:sz w:val="20"/>
                <w:szCs w:val="20"/>
              </w:rPr>
              <w:t>40.2</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6.2</w:t>
            </w:r>
          </w:p>
        </w:tc>
        <w:tc>
          <w:tcPr>
            <w:tcW w:w="571" w:type="dxa"/>
          </w:tcPr>
          <w:p w:rsidR="007776DA" w:rsidRPr="004F16B7" w:rsidRDefault="007776DA" w:rsidP="00E84160">
            <w:pPr>
              <w:rPr>
                <w:sz w:val="20"/>
                <w:szCs w:val="20"/>
              </w:rPr>
            </w:pPr>
            <w:r w:rsidRPr="004F16B7">
              <w:rPr>
                <w:sz w:val="20"/>
                <w:szCs w:val="20"/>
              </w:rPr>
              <w:t>15</w:t>
            </w:r>
          </w:p>
        </w:tc>
        <w:tc>
          <w:tcPr>
            <w:tcW w:w="670" w:type="dxa"/>
          </w:tcPr>
          <w:p w:rsidR="007776DA" w:rsidRPr="004F16B7" w:rsidRDefault="007776DA" w:rsidP="00E84160">
            <w:pPr>
              <w:rPr>
                <w:sz w:val="20"/>
                <w:szCs w:val="20"/>
              </w:rPr>
            </w:pPr>
            <w:r w:rsidRPr="004F16B7">
              <w:rPr>
                <w:sz w:val="20"/>
                <w:szCs w:val="20"/>
              </w:rPr>
              <w:t>9.6</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13.3</w:t>
            </w:r>
          </w:p>
        </w:tc>
        <w:tc>
          <w:tcPr>
            <w:tcW w:w="571" w:type="dxa"/>
          </w:tcPr>
          <w:p w:rsidR="007776DA" w:rsidRPr="004F16B7" w:rsidRDefault="007776DA" w:rsidP="00E84160">
            <w:pPr>
              <w:rPr>
                <w:sz w:val="20"/>
                <w:szCs w:val="20"/>
              </w:rPr>
            </w:pPr>
            <w:r w:rsidRPr="004F16B7">
              <w:rPr>
                <w:sz w:val="20"/>
                <w:szCs w:val="20"/>
              </w:rPr>
              <w:t>4</w:t>
            </w:r>
          </w:p>
        </w:tc>
        <w:tc>
          <w:tcPr>
            <w:tcW w:w="670" w:type="dxa"/>
            <w:vAlign w:val="center"/>
          </w:tcPr>
          <w:p w:rsidR="007776DA" w:rsidRPr="004F16B7" w:rsidRDefault="007776DA" w:rsidP="00E84160">
            <w:pPr>
              <w:adjustRightInd w:val="0"/>
              <w:spacing w:before="29"/>
              <w:ind w:left="15"/>
              <w:jc w:val="center"/>
              <w:rPr>
                <w:color w:val="000000"/>
                <w:sz w:val="20"/>
                <w:szCs w:val="20"/>
              </w:rPr>
            </w:pPr>
            <w:r w:rsidRPr="004F16B7">
              <w:rPr>
                <w:color w:val="000000"/>
                <w:sz w:val="20"/>
                <w:szCs w:val="20"/>
              </w:rPr>
              <w:t>7.9</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26.7</w:t>
            </w:r>
          </w:p>
        </w:tc>
        <w:tc>
          <w:tcPr>
            <w:tcW w:w="681" w:type="dxa"/>
          </w:tcPr>
          <w:p w:rsidR="007776DA" w:rsidRPr="004F16B7" w:rsidRDefault="007776DA" w:rsidP="00E84160">
            <w:pPr>
              <w:rPr>
                <w:sz w:val="20"/>
                <w:szCs w:val="20"/>
              </w:rPr>
            </w:pPr>
            <w:r w:rsidRPr="004F16B7">
              <w:rPr>
                <w:sz w:val="20"/>
                <w:szCs w:val="20"/>
              </w:rPr>
              <w:t>41.6</w:t>
            </w:r>
          </w:p>
        </w:tc>
        <w:tc>
          <w:tcPr>
            <w:tcW w:w="670" w:type="dxa"/>
            <w:vAlign w:val="center"/>
          </w:tcPr>
          <w:p w:rsidR="007776DA" w:rsidRPr="004F16B7" w:rsidRDefault="007776DA" w:rsidP="00E84160">
            <w:pPr>
              <w:adjustRightInd w:val="0"/>
              <w:spacing w:before="29"/>
              <w:ind w:left="15"/>
              <w:jc w:val="center"/>
              <w:rPr>
                <w:color w:val="000000"/>
                <w:sz w:val="20"/>
                <w:szCs w:val="20"/>
              </w:rPr>
            </w:pPr>
            <w:r w:rsidRPr="004F16B7">
              <w:rPr>
                <w:color w:val="000000"/>
                <w:sz w:val="20"/>
                <w:szCs w:val="20"/>
              </w:rPr>
              <w:t>39.7</w:t>
            </w:r>
          </w:p>
        </w:tc>
        <w:tc>
          <w:tcPr>
            <w:tcW w:w="638" w:type="dxa"/>
            <w:vAlign w:val="center"/>
          </w:tcPr>
          <w:p w:rsidR="007776DA" w:rsidRPr="004F16B7" w:rsidRDefault="007776DA" w:rsidP="00E84160">
            <w:pPr>
              <w:adjustRightInd w:val="0"/>
              <w:spacing w:before="29"/>
              <w:ind w:left="15"/>
              <w:rPr>
                <w:b/>
                <w:color w:val="000000"/>
                <w:sz w:val="20"/>
                <w:szCs w:val="20"/>
              </w:rPr>
            </w:pPr>
            <w:r w:rsidRPr="004F16B7">
              <w:rPr>
                <w:b/>
                <w:color w:val="000000"/>
                <w:sz w:val="20"/>
                <w:szCs w:val="20"/>
              </w:rPr>
              <w:t>46.7</w:t>
            </w:r>
          </w:p>
        </w:tc>
        <w:tc>
          <w:tcPr>
            <w:tcW w:w="571" w:type="dxa"/>
          </w:tcPr>
          <w:p w:rsidR="007776DA" w:rsidRPr="004F16B7" w:rsidRDefault="007776DA" w:rsidP="00E84160">
            <w:pPr>
              <w:rPr>
                <w:sz w:val="20"/>
                <w:szCs w:val="20"/>
              </w:rPr>
            </w:pPr>
            <w:r w:rsidRPr="004F16B7">
              <w:rPr>
                <w:sz w:val="20"/>
                <w:szCs w:val="20"/>
              </w:rPr>
              <w:t>34</w:t>
            </w:r>
          </w:p>
        </w:tc>
        <w:tc>
          <w:tcPr>
            <w:tcW w:w="670"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35.3</w:t>
            </w:r>
          </w:p>
        </w:tc>
        <w:tc>
          <w:tcPr>
            <w:tcW w:w="638" w:type="dxa"/>
          </w:tcPr>
          <w:p w:rsidR="007776DA" w:rsidRPr="004F16B7" w:rsidRDefault="007776DA" w:rsidP="00E84160">
            <w:pPr>
              <w:rPr>
                <w:b/>
                <w:sz w:val="20"/>
                <w:szCs w:val="20"/>
              </w:rPr>
            </w:pPr>
            <w:r w:rsidRPr="004F16B7">
              <w:rPr>
                <w:b/>
                <w:sz w:val="20"/>
                <w:szCs w:val="20"/>
              </w:rPr>
              <w:t>13.3</w:t>
            </w:r>
          </w:p>
        </w:tc>
        <w:tc>
          <w:tcPr>
            <w:tcW w:w="571" w:type="dxa"/>
          </w:tcPr>
          <w:p w:rsidR="007776DA" w:rsidRPr="004F16B7" w:rsidRDefault="007776DA" w:rsidP="00E84160">
            <w:pPr>
              <w:rPr>
                <w:sz w:val="20"/>
                <w:szCs w:val="20"/>
              </w:rPr>
            </w:pPr>
            <w:r w:rsidRPr="004F16B7">
              <w:rPr>
                <w:sz w:val="20"/>
                <w:szCs w:val="20"/>
              </w:rPr>
              <w:t>21</w:t>
            </w:r>
          </w:p>
        </w:tc>
        <w:tc>
          <w:tcPr>
            <w:tcW w:w="665"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17.1</w:t>
            </w:r>
          </w:p>
        </w:tc>
      </w:tr>
      <w:tr w:rsidR="007776DA" w:rsidRPr="004F16B7" w:rsidTr="00C06CFF">
        <w:trPr>
          <w:trHeight w:val="267"/>
        </w:trPr>
        <w:tc>
          <w:tcPr>
            <w:tcW w:w="900" w:type="dxa"/>
          </w:tcPr>
          <w:p w:rsidR="007776DA" w:rsidRPr="004F16B7" w:rsidRDefault="007776DA" w:rsidP="00E84160">
            <w:pPr>
              <w:rPr>
                <w:sz w:val="20"/>
                <w:szCs w:val="20"/>
              </w:rPr>
            </w:pPr>
            <w:r w:rsidRPr="004F16B7">
              <w:rPr>
                <w:sz w:val="20"/>
                <w:szCs w:val="20"/>
              </w:rPr>
              <w:t>общест</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0</w:t>
            </w:r>
          </w:p>
        </w:tc>
        <w:tc>
          <w:tcPr>
            <w:tcW w:w="571" w:type="dxa"/>
          </w:tcPr>
          <w:p w:rsidR="007776DA" w:rsidRPr="004F16B7" w:rsidRDefault="007776DA" w:rsidP="00E84160">
            <w:pPr>
              <w:rPr>
                <w:sz w:val="20"/>
                <w:szCs w:val="20"/>
              </w:rPr>
            </w:pPr>
            <w:r w:rsidRPr="004F16B7">
              <w:rPr>
                <w:sz w:val="20"/>
                <w:szCs w:val="20"/>
              </w:rPr>
              <w:t>2.1</w:t>
            </w:r>
          </w:p>
        </w:tc>
        <w:tc>
          <w:tcPr>
            <w:tcW w:w="670" w:type="dxa"/>
          </w:tcPr>
          <w:p w:rsidR="007776DA" w:rsidRPr="004F16B7" w:rsidRDefault="007776DA" w:rsidP="00E84160">
            <w:pPr>
              <w:rPr>
                <w:sz w:val="20"/>
                <w:szCs w:val="20"/>
              </w:rPr>
            </w:pPr>
            <w:r w:rsidRPr="004F16B7">
              <w:rPr>
                <w:sz w:val="20"/>
                <w:szCs w:val="20"/>
              </w:rPr>
              <w:t>5.3</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38.3</w:t>
            </w:r>
          </w:p>
        </w:tc>
        <w:tc>
          <w:tcPr>
            <w:tcW w:w="667" w:type="dxa"/>
          </w:tcPr>
          <w:p w:rsidR="007776DA" w:rsidRPr="004F16B7" w:rsidRDefault="007776DA" w:rsidP="00E84160">
            <w:pPr>
              <w:rPr>
                <w:sz w:val="20"/>
                <w:szCs w:val="20"/>
              </w:rPr>
            </w:pPr>
            <w:r w:rsidRPr="004F16B7">
              <w:rPr>
                <w:sz w:val="20"/>
                <w:szCs w:val="20"/>
              </w:rPr>
              <w:t>43.6</w:t>
            </w:r>
          </w:p>
        </w:tc>
        <w:tc>
          <w:tcPr>
            <w:tcW w:w="670" w:type="dxa"/>
          </w:tcPr>
          <w:p w:rsidR="007776DA" w:rsidRPr="004F16B7" w:rsidRDefault="007776DA" w:rsidP="00E84160">
            <w:pPr>
              <w:rPr>
                <w:sz w:val="20"/>
                <w:szCs w:val="20"/>
              </w:rPr>
            </w:pPr>
            <w:r w:rsidRPr="004F16B7">
              <w:rPr>
                <w:sz w:val="20"/>
                <w:szCs w:val="20"/>
              </w:rPr>
              <w:t>38.3</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56.2</w:t>
            </w:r>
          </w:p>
        </w:tc>
        <w:tc>
          <w:tcPr>
            <w:tcW w:w="718" w:type="dxa"/>
          </w:tcPr>
          <w:p w:rsidR="007776DA" w:rsidRPr="004F16B7" w:rsidRDefault="007776DA" w:rsidP="00E84160">
            <w:pPr>
              <w:rPr>
                <w:sz w:val="20"/>
                <w:szCs w:val="20"/>
              </w:rPr>
            </w:pPr>
            <w:r w:rsidRPr="004F16B7">
              <w:rPr>
                <w:sz w:val="20"/>
                <w:szCs w:val="20"/>
              </w:rPr>
              <w:t>43.6</w:t>
            </w:r>
          </w:p>
        </w:tc>
        <w:tc>
          <w:tcPr>
            <w:tcW w:w="670" w:type="dxa"/>
          </w:tcPr>
          <w:p w:rsidR="007776DA" w:rsidRPr="004F16B7" w:rsidRDefault="007776DA" w:rsidP="00E84160">
            <w:pPr>
              <w:rPr>
                <w:sz w:val="20"/>
                <w:szCs w:val="20"/>
              </w:rPr>
            </w:pPr>
            <w:r w:rsidRPr="004F16B7">
              <w:rPr>
                <w:sz w:val="20"/>
                <w:szCs w:val="20"/>
              </w:rPr>
              <w:t>40.8</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12.5</w:t>
            </w:r>
          </w:p>
        </w:tc>
        <w:tc>
          <w:tcPr>
            <w:tcW w:w="571" w:type="dxa"/>
          </w:tcPr>
          <w:p w:rsidR="007776DA" w:rsidRPr="004F16B7" w:rsidRDefault="007776DA" w:rsidP="00E84160">
            <w:pPr>
              <w:rPr>
                <w:sz w:val="20"/>
                <w:szCs w:val="20"/>
              </w:rPr>
            </w:pPr>
            <w:r w:rsidRPr="004F16B7">
              <w:rPr>
                <w:sz w:val="20"/>
                <w:szCs w:val="20"/>
              </w:rPr>
              <w:t>11</w:t>
            </w:r>
          </w:p>
        </w:tc>
        <w:tc>
          <w:tcPr>
            <w:tcW w:w="670" w:type="dxa"/>
            <w:vAlign w:val="center"/>
          </w:tcPr>
          <w:p w:rsidR="007776DA" w:rsidRPr="004F16B7" w:rsidRDefault="007776DA" w:rsidP="00E84160">
            <w:pPr>
              <w:adjustRightInd w:val="0"/>
              <w:spacing w:before="29"/>
              <w:ind w:left="15"/>
              <w:rPr>
                <w:color w:val="000000"/>
                <w:sz w:val="20"/>
                <w:szCs w:val="20"/>
              </w:rPr>
            </w:pPr>
            <w:r w:rsidRPr="004F16B7">
              <w:rPr>
                <w:color w:val="000000"/>
                <w:sz w:val="20"/>
                <w:szCs w:val="20"/>
              </w:rPr>
              <w:t>15.6</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vAlign w:val="center"/>
          </w:tcPr>
          <w:p w:rsidR="007776DA" w:rsidRPr="004F16B7" w:rsidRDefault="007776DA" w:rsidP="00E84160">
            <w:pPr>
              <w:adjustRightInd w:val="0"/>
              <w:spacing w:before="29"/>
              <w:ind w:left="15"/>
              <w:jc w:val="center"/>
              <w:rPr>
                <w:color w:val="000000"/>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b/>
                <w:bCs/>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65" w:type="dxa"/>
            <w:vAlign w:val="center"/>
          </w:tcPr>
          <w:p w:rsidR="007776DA" w:rsidRPr="004F16B7" w:rsidRDefault="007776DA" w:rsidP="00E84160">
            <w:pPr>
              <w:adjustRightInd w:val="0"/>
              <w:spacing w:before="29"/>
              <w:ind w:left="15"/>
              <w:jc w:val="center"/>
              <w:rPr>
                <w:b/>
                <w:bCs/>
                <w:color w:val="000000"/>
                <w:sz w:val="20"/>
                <w:szCs w:val="20"/>
              </w:rPr>
            </w:pPr>
          </w:p>
        </w:tc>
      </w:tr>
      <w:tr w:rsidR="007776DA" w:rsidRPr="004F16B7" w:rsidTr="00C06CFF">
        <w:trPr>
          <w:trHeight w:val="331"/>
        </w:trPr>
        <w:tc>
          <w:tcPr>
            <w:tcW w:w="900" w:type="dxa"/>
          </w:tcPr>
          <w:p w:rsidR="007776DA" w:rsidRPr="004F16B7" w:rsidRDefault="007776DA" w:rsidP="00E84160">
            <w:pPr>
              <w:rPr>
                <w:sz w:val="20"/>
                <w:szCs w:val="20"/>
              </w:rPr>
            </w:pPr>
            <w:r w:rsidRPr="004F16B7">
              <w:rPr>
                <w:sz w:val="20"/>
                <w:szCs w:val="20"/>
              </w:rPr>
              <w:t>биолог</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6.2</w:t>
            </w:r>
          </w:p>
        </w:tc>
        <w:tc>
          <w:tcPr>
            <w:tcW w:w="571" w:type="dxa"/>
          </w:tcPr>
          <w:p w:rsidR="007776DA" w:rsidRPr="004F16B7" w:rsidRDefault="007776DA" w:rsidP="00E84160">
            <w:pPr>
              <w:rPr>
                <w:sz w:val="20"/>
                <w:szCs w:val="20"/>
              </w:rPr>
            </w:pPr>
            <w:r w:rsidRPr="004F16B7">
              <w:rPr>
                <w:sz w:val="20"/>
                <w:szCs w:val="20"/>
              </w:rPr>
              <w:t>5.8</w:t>
            </w:r>
          </w:p>
        </w:tc>
        <w:tc>
          <w:tcPr>
            <w:tcW w:w="670" w:type="dxa"/>
          </w:tcPr>
          <w:p w:rsidR="007776DA" w:rsidRPr="004F16B7" w:rsidRDefault="007776DA" w:rsidP="00E84160">
            <w:pPr>
              <w:rPr>
                <w:sz w:val="20"/>
                <w:szCs w:val="20"/>
              </w:rPr>
            </w:pPr>
            <w:r w:rsidRPr="004F16B7">
              <w:rPr>
                <w:sz w:val="20"/>
                <w:szCs w:val="20"/>
              </w:rPr>
              <w:t>7.1</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31.2</w:t>
            </w:r>
          </w:p>
        </w:tc>
        <w:tc>
          <w:tcPr>
            <w:tcW w:w="667" w:type="dxa"/>
          </w:tcPr>
          <w:p w:rsidR="007776DA" w:rsidRPr="004F16B7" w:rsidRDefault="007776DA" w:rsidP="00E84160">
            <w:pPr>
              <w:rPr>
                <w:sz w:val="20"/>
                <w:szCs w:val="20"/>
              </w:rPr>
            </w:pPr>
            <w:r w:rsidRPr="004F16B7">
              <w:rPr>
                <w:sz w:val="20"/>
                <w:szCs w:val="20"/>
              </w:rPr>
              <w:t>23.7</w:t>
            </w:r>
          </w:p>
        </w:tc>
        <w:tc>
          <w:tcPr>
            <w:tcW w:w="670" w:type="dxa"/>
          </w:tcPr>
          <w:p w:rsidR="007776DA" w:rsidRPr="004F16B7" w:rsidRDefault="007776DA" w:rsidP="00E84160">
            <w:pPr>
              <w:rPr>
                <w:sz w:val="20"/>
                <w:szCs w:val="20"/>
              </w:rPr>
            </w:pPr>
            <w:r w:rsidRPr="004F16B7">
              <w:rPr>
                <w:sz w:val="20"/>
                <w:szCs w:val="20"/>
              </w:rPr>
              <w:t>35.5</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50</w:t>
            </w:r>
          </w:p>
        </w:tc>
        <w:tc>
          <w:tcPr>
            <w:tcW w:w="718" w:type="dxa"/>
          </w:tcPr>
          <w:p w:rsidR="007776DA" w:rsidRPr="004F16B7" w:rsidRDefault="007776DA" w:rsidP="00E84160">
            <w:pPr>
              <w:rPr>
                <w:sz w:val="20"/>
                <w:szCs w:val="20"/>
              </w:rPr>
            </w:pPr>
            <w:r w:rsidRPr="004F16B7">
              <w:rPr>
                <w:sz w:val="20"/>
                <w:szCs w:val="20"/>
              </w:rPr>
              <w:t>48.9</w:t>
            </w:r>
          </w:p>
        </w:tc>
        <w:tc>
          <w:tcPr>
            <w:tcW w:w="670" w:type="dxa"/>
          </w:tcPr>
          <w:p w:rsidR="007776DA" w:rsidRPr="004F16B7" w:rsidRDefault="007776DA" w:rsidP="00E84160">
            <w:pPr>
              <w:rPr>
                <w:sz w:val="20"/>
                <w:szCs w:val="20"/>
              </w:rPr>
            </w:pPr>
            <w:r w:rsidRPr="004F16B7">
              <w:rPr>
                <w:sz w:val="20"/>
                <w:szCs w:val="20"/>
              </w:rPr>
              <w:t>43.6</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12.5</w:t>
            </w:r>
          </w:p>
        </w:tc>
        <w:tc>
          <w:tcPr>
            <w:tcW w:w="571" w:type="dxa"/>
          </w:tcPr>
          <w:p w:rsidR="007776DA" w:rsidRPr="004F16B7" w:rsidRDefault="007776DA" w:rsidP="00E84160">
            <w:pPr>
              <w:rPr>
                <w:sz w:val="20"/>
                <w:szCs w:val="20"/>
              </w:rPr>
            </w:pPr>
            <w:r w:rsidRPr="004F16B7">
              <w:rPr>
                <w:sz w:val="20"/>
                <w:szCs w:val="20"/>
              </w:rPr>
              <w:t>22</w:t>
            </w:r>
          </w:p>
        </w:tc>
        <w:tc>
          <w:tcPr>
            <w:tcW w:w="670" w:type="dxa"/>
            <w:vAlign w:val="center"/>
          </w:tcPr>
          <w:p w:rsidR="007776DA" w:rsidRPr="004F16B7" w:rsidRDefault="007776DA" w:rsidP="00E84160">
            <w:pPr>
              <w:adjustRightInd w:val="0"/>
              <w:spacing w:before="29"/>
              <w:ind w:left="15"/>
              <w:rPr>
                <w:bCs/>
                <w:color w:val="000000"/>
                <w:sz w:val="20"/>
                <w:szCs w:val="20"/>
              </w:rPr>
            </w:pPr>
            <w:r w:rsidRPr="004F16B7">
              <w:rPr>
                <w:bCs/>
                <w:color w:val="000000"/>
                <w:sz w:val="20"/>
                <w:szCs w:val="20"/>
              </w:rPr>
              <w:t>13.8</w:t>
            </w:r>
          </w:p>
        </w:tc>
        <w:tc>
          <w:tcPr>
            <w:tcW w:w="638" w:type="dxa"/>
            <w:vAlign w:val="center"/>
          </w:tcPr>
          <w:p w:rsidR="007776DA" w:rsidRPr="004F16B7" w:rsidRDefault="007776DA" w:rsidP="00E84160">
            <w:pPr>
              <w:adjustRightInd w:val="0"/>
              <w:spacing w:before="29"/>
              <w:ind w:left="15"/>
              <w:jc w:val="center"/>
              <w:rPr>
                <w:color w:val="000000"/>
                <w:sz w:val="20"/>
                <w:szCs w:val="20"/>
              </w:rPr>
            </w:pPr>
          </w:p>
        </w:tc>
        <w:tc>
          <w:tcPr>
            <w:tcW w:w="571" w:type="dxa"/>
            <w:vAlign w:val="center"/>
          </w:tcPr>
          <w:p w:rsidR="007776DA" w:rsidRPr="004F16B7" w:rsidRDefault="007776DA" w:rsidP="00E84160">
            <w:pPr>
              <w:adjustRightInd w:val="0"/>
              <w:spacing w:before="29"/>
              <w:ind w:left="15"/>
              <w:jc w:val="center"/>
              <w:rPr>
                <w:color w:val="000000"/>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b/>
                <w:bCs/>
                <w:color w:val="000000"/>
                <w:sz w:val="20"/>
                <w:szCs w:val="20"/>
              </w:rPr>
            </w:pPr>
          </w:p>
        </w:tc>
        <w:tc>
          <w:tcPr>
            <w:tcW w:w="638" w:type="dxa"/>
            <w:vAlign w:val="center"/>
          </w:tcPr>
          <w:p w:rsidR="007776DA" w:rsidRPr="004F16B7" w:rsidRDefault="007776DA" w:rsidP="00E84160">
            <w:pPr>
              <w:adjustRightInd w:val="0"/>
              <w:spacing w:before="29"/>
              <w:ind w:left="15"/>
              <w:rPr>
                <w:b/>
                <w:bCs/>
                <w:color w:val="000000"/>
                <w:sz w:val="20"/>
                <w:szCs w:val="20"/>
              </w:rPr>
            </w:pPr>
          </w:p>
        </w:tc>
        <w:tc>
          <w:tcPr>
            <w:tcW w:w="571" w:type="dxa"/>
          </w:tcPr>
          <w:p w:rsidR="007776DA" w:rsidRPr="004F16B7" w:rsidRDefault="007776DA" w:rsidP="00E84160">
            <w:pPr>
              <w:rPr>
                <w:sz w:val="20"/>
                <w:szCs w:val="20"/>
              </w:rPr>
            </w:pPr>
          </w:p>
        </w:tc>
        <w:tc>
          <w:tcPr>
            <w:tcW w:w="665" w:type="dxa"/>
            <w:vAlign w:val="center"/>
          </w:tcPr>
          <w:p w:rsidR="007776DA" w:rsidRPr="004F16B7" w:rsidRDefault="007776DA" w:rsidP="00E84160">
            <w:pPr>
              <w:adjustRightInd w:val="0"/>
              <w:spacing w:before="29"/>
              <w:ind w:left="15"/>
              <w:jc w:val="center"/>
              <w:rPr>
                <w:b/>
                <w:bCs/>
                <w:color w:val="000000"/>
                <w:sz w:val="20"/>
                <w:szCs w:val="20"/>
              </w:rPr>
            </w:pPr>
          </w:p>
        </w:tc>
      </w:tr>
      <w:tr w:rsidR="007776DA" w:rsidRPr="004F16B7" w:rsidTr="00C06CFF">
        <w:tc>
          <w:tcPr>
            <w:tcW w:w="900" w:type="dxa"/>
          </w:tcPr>
          <w:p w:rsidR="007776DA" w:rsidRPr="004F16B7" w:rsidRDefault="007776DA" w:rsidP="00E84160">
            <w:pPr>
              <w:rPr>
                <w:sz w:val="20"/>
                <w:szCs w:val="20"/>
              </w:rPr>
            </w:pPr>
            <w:r w:rsidRPr="004F16B7">
              <w:rPr>
                <w:sz w:val="20"/>
                <w:szCs w:val="20"/>
              </w:rPr>
              <w:t>истор</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0</w:t>
            </w:r>
          </w:p>
        </w:tc>
        <w:tc>
          <w:tcPr>
            <w:tcW w:w="571" w:type="dxa"/>
          </w:tcPr>
          <w:p w:rsidR="007776DA" w:rsidRPr="004F16B7" w:rsidRDefault="007776DA" w:rsidP="00E84160">
            <w:pPr>
              <w:rPr>
                <w:sz w:val="20"/>
                <w:szCs w:val="20"/>
              </w:rPr>
            </w:pPr>
            <w:r w:rsidRPr="004F16B7">
              <w:rPr>
                <w:sz w:val="20"/>
                <w:szCs w:val="20"/>
              </w:rPr>
              <w:t>4.4</w:t>
            </w:r>
          </w:p>
        </w:tc>
        <w:tc>
          <w:tcPr>
            <w:tcW w:w="670" w:type="dxa"/>
          </w:tcPr>
          <w:p w:rsidR="007776DA" w:rsidRPr="004F16B7" w:rsidRDefault="007776DA" w:rsidP="00E84160">
            <w:pPr>
              <w:rPr>
                <w:sz w:val="20"/>
                <w:szCs w:val="20"/>
              </w:rPr>
            </w:pPr>
            <w:r w:rsidRPr="004F16B7">
              <w:rPr>
                <w:sz w:val="20"/>
                <w:szCs w:val="20"/>
              </w:rPr>
              <w:t>6.4</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29.4</w:t>
            </w:r>
          </w:p>
        </w:tc>
        <w:tc>
          <w:tcPr>
            <w:tcW w:w="667" w:type="dxa"/>
          </w:tcPr>
          <w:p w:rsidR="007776DA" w:rsidRPr="004F16B7" w:rsidRDefault="007776DA" w:rsidP="00E84160">
            <w:pPr>
              <w:rPr>
                <w:sz w:val="20"/>
                <w:szCs w:val="20"/>
              </w:rPr>
            </w:pPr>
            <w:r w:rsidRPr="004F16B7">
              <w:rPr>
                <w:sz w:val="20"/>
                <w:szCs w:val="20"/>
              </w:rPr>
              <w:t>35</w:t>
            </w:r>
          </w:p>
        </w:tc>
        <w:tc>
          <w:tcPr>
            <w:tcW w:w="670" w:type="dxa"/>
          </w:tcPr>
          <w:p w:rsidR="007776DA" w:rsidRPr="004F16B7" w:rsidRDefault="007776DA" w:rsidP="00E84160">
            <w:pPr>
              <w:rPr>
                <w:sz w:val="20"/>
                <w:szCs w:val="20"/>
              </w:rPr>
            </w:pPr>
            <w:r w:rsidRPr="004F16B7">
              <w:rPr>
                <w:sz w:val="20"/>
                <w:szCs w:val="20"/>
              </w:rPr>
              <w:t>37.8</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52.9</w:t>
            </w:r>
          </w:p>
        </w:tc>
        <w:tc>
          <w:tcPr>
            <w:tcW w:w="718" w:type="dxa"/>
          </w:tcPr>
          <w:p w:rsidR="007776DA" w:rsidRPr="004F16B7" w:rsidRDefault="007776DA" w:rsidP="00E84160">
            <w:pPr>
              <w:rPr>
                <w:sz w:val="20"/>
                <w:szCs w:val="20"/>
              </w:rPr>
            </w:pPr>
            <w:r w:rsidRPr="004F16B7">
              <w:rPr>
                <w:sz w:val="20"/>
                <w:szCs w:val="20"/>
              </w:rPr>
              <w:t>43.8</w:t>
            </w:r>
          </w:p>
        </w:tc>
        <w:tc>
          <w:tcPr>
            <w:tcW w:w="670" w:type="dxa"/>
          </w:tcPr>
          <w:p w:rsidR="007776DA" w:rsidRPr="004F16B7" w:rsidRDefault="007776DA" w:rsidP="00E84160">
            <w:pPr>
              <w:rPr>
                <w:sz w:val="20"/>
                <w:szCs w:val="20"/>
              </w:rPr>
            </w:pPr>
            <w:r w:rsidRPr="004F16B7">
              <w:rPr>
                <w:sz w:val="20"/>
                <w:szCs w:val="20"/>
              </w:rPr>
              <w:t>38.8</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17.6</w:t>
            </w:r>
          </w:p>
        </w:tc>
        <w:tc>
          <w:tcPr>
            <w:tcW w:w="571" w:type="dxa"/>
          </w:tcPr>
          <w:p w:rsidR="007776DA" w:rsidRPr="004F16B7" w:rsidRDefault="007776DA" w:rsidP="00E84160">
            <w:pPr>
              <w:rPr>
                <w:sz w:val="20"/>
                <w:szCs w:val="20"/>
              </w:rPr>
            </w:pPr>
            <w:r w:rsidRPr="004F16B7">
              <w:rPr>
                <w:sz w:val="20"/>
                <w:szCs w:val="20"/>
              </w:rPr>
              <w:t>17</w:t>
            </w:r>
          </w:p>
        </w:tc>
        <w:tc>
          <w:tcPr>
            <w:tcW w:w="670"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17.1</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vAlign w:val="center"/>
          </w:tcPr>
          <w:p w:rsidR="007776DA" w:rsidRPr="004F16B7" w:rsidRDefault="007776DA" w:rsidP="00E84160">
            <w:pPr>
              <w:adjustRightInd w:val="0"/>
              <w:spacing w:before="29"/>
              <w:ind w:left="15"/>
              <w:jc w:val="center"/>
              <w:rPr>
                <w:b/>
                <w:bCs/>
                <w:color w:val="000000"/>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65" w:type="dxa"/>
          </w:tcPr>
          <w:p w:rsidR="007776DA" w:rsidRPr="004F16B7" w:rsidRDefault="007776DA" w:rsidP="00E84160">
            <w:pPr>
              <w:rPr>
                <w:sz w:val="20"/>
                <w:szCs w:val="20"/>
              </w:rPr>
            </w:pPr>
          </w:p>
        </w:tc>
      </w:tr>
      <w:tr w:rsidR="007776DA" w:rsidRPr="004F16B7" w:rsidTr="00C06CFF">
        <w:tc>
          <w:tcPr>
            <w:tcW w:w="900" w:type="dxa"/>
          </w:tcPr>
          <w:p w:rsidR="007776DA" w:rsidRPr="004F16B7" w:rsidRDefault="007776DA" w:rsidP="00E84160">
            <w:pPr>
              <w:rPr>
                <w:sz w:val="20"/>
                <w:szCs w:val="20"/>
              </w:rPr>
            </w:pPr>
            <w:r w:rsidRPr="004F16B7">
              <w:rPr>
                <w:sz w:val="20"/>
                <w:szCs w:val="20"/>
              </w:rPr>
              <w:t>геогра</w:t>
            </w:r>
          </w:p>
        </w:tc>
        <w:tc>
          <w:tcPr>
            <w:tcW w:w="6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11.8</w:t>
            </w:r>
          </w:p>
        </w:tc>
        <w:tc>
          <w:tcPr>
            <w:tcW w:w="571" w:type="dxa"/>
          </w:tcPr>
          <w:p w:rsidR="007776DA" w:rsidRPr="004F16B7" w:rsidRDefault="007776DA" w:rsidP="00E84160">
            <w:pPr>
              <w:rPr>
                <w:sz w:val="20"/>
                <w:szCs w:val="20"/>
              </w:rPr>
            </w:pPr>
            <w:r w:rsidRPr="004F16B7">
              <w:rPr>
                <w:sz w:val="20"/>
                <w:szCs w:val="20"/>
              </w:rPr>
              <w:t>2.8</w:t>
            </w:r>
          </w:p>
        </w:tc>
        <w:tc>
          <w:tcPr>
            <w:tcW w:w="670" w:type="dxa"/>
          </w:tcPr>
          <w:p w:rsidR="007776DA" w:rsidRPr="004F16B7" w:rsidRDefault="007776DA" w:rsidP="00E84160">
            <w:pPr>
              <w:rPr>
                <w:sz w:val="20"/>
                <w:szCs w:val="20"/>
              </w:rPr>
            </w:pPr>
            <w:r w:rsidRPr="004F16B7">
              <w:rPr>
                <w:sz w:val="20"/>
                <w:szCs w:val="20"/>
              </w:rPr>
              <w:t>3.6</w:t>
            </w:r>
          </w:p>
        </w:tc>
        <w:tc>
          <w:tcPr>
            <w:tcW w:w="738" w:type="dxa"/>
            <w:vAlign w:val="center"/>
          </w:tcPr>
          <w:p w:rsidR="007776DA" w:rsidRPr="004F16B7" w:rsidRDefault="007776DA" w:rsidP="00E84160">
            <w:pPr>
              <w:adjustRightInd w:val="0"/>
              <w:spacing w:before="29"/>
              <w:ind w:left="15"/>
              <w:jc w:val="center"/>
              <w:rPr>
                <w:b/>
                <w:color w:val="000000"/>
                <w:sz w:val="20"/>
                <w:szCs w:val="20"/>
              </w:rPr>
            </w:pPr>
            <w:r w:rsidRPr="004F16B7">
              <w:rPr>
                <w:b/>
                <w:color w:val="000000"/>
                <w:sz w:val="20"/>
                <w:szCs w:val="20"/>
              </w:rPr>
              <w:t>23.5</w:t>
            </w:r>
          </w:p>
        </w:tc>
        <w:tc>
          <w:tcPr>
            <w:tcW w:w="667" w:type="dxa"/>
          </w:tcPr>
          <w:p w:rsidR="007776DA" w:rsidRPr="004F16B7" w:rsidRDefault="007776DA" w:rsidP="00E84160">
            <w:pPr>
              <w:rPr>
                <w:sz w:val="20"/>
                <w:szCs w:val="20"/>
              </w:rPr>
            </w:pPr>
            <w:r w:rsidRPr="004F16B7">
              <w:rPr>
                <w:sz w:val="20"/>
                <w:szCs w:val="20"/>
              </w:rPr>
              <w:t>29.6</w:t>
            </w:r>
          </w:p>
        </w:tc>
        <w:tc>
          <w:tcPr>
            <w:tcW w:w="670" w:type="dxa"/>
          </w:tcPr>
          <w:p w:rsidR="007776DA" w:rsidRPr="004F16B7" w:rsidRDefault="007776DA" w:rsidP="00E84160">
            <w:pPr>
              <w:rPr>
                <w:sz w:val="20"/>
                <w:szCs w:val="20"/>
              </w:rPr>
            </w:pPr>
            <w:r w:rsidRPr="004F16B7">
              <w:rPr>
                <w:sz w:val="20"/>
                <w:szCs w:val="20"/>
              </w:rPr>
              <w:t>40.8</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58.8</w:t>
            </w:r>
          </w:p>
        </w:tc>
        <w:tc>
          <w:tcPr>
            <w:tcW w:w="718" w:type="dxa"/>
          </w:tcPr>
          <w:p w:rsidR="007776DA" w:rsidRPr="004F16B7" w:rsidRDefault="007776DA" w:rsidP="00E84160">
            <w:pPr>
              <w:rPr>
                <w:sz w:val="20"/>
                <w:szCs w:val="20"/>
              </w:rPr>
            </w:pPr>
            <w:r w:rsidRPr="004F16B7">
              <w:rPr>
                <w:sz w:val="20"/>
                <w:szCs w:val="20"/>
              </w:rPr>
              <w:t>50</w:t>
            </w:r>
          </w:p>
        </w:tc>
        <w:tc>
          <w:tcPr>
            <w:tcW w:w="670" w:type="dxa"/>
          </w:tcPr>
          <w:p w:rsidR="007776DA" w:rsidRPr="004F16B7" w:rsidRDefault="007776DA" w:rsidP="00E84160">
            <w:pPr>
              <w:rPr>
                <w:sz w:val="20"/>
                <w:szCs w:val="20"/>
              </w:rPr>
            </w:pPr>
            <w:r w:rsidRPr="004F16B7">
              <w:rPr>
                <w:sz w:val="20"/>
                <w:szCs w:val="20"/>
              </w:rPr>
              <w:t>45</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r w:rsidRPr="004F16B7">
              <w:rPr>
                <w:b/>
                <w:bCs/>
                <w:color w:val="000000"/>
                <w:sz w:val="20"/>
                <w:szCs w:val="20"/>
              </w:rPr>
              <w:t>5.9</w:t>
            </w:r>
          </w:p>
        </w:tc>
        <w:tc>
          <w:tcPr>
            <w:tcW w:w="571" w:type="dxa"/>
          </w:tcPr>
          <w:p w:rsidR="007776DA" w:rsidRPr="004F16B7" w:rsidRDefault="007776DA" w:rsidP="00E84160">
            <w:pPr>
              <w:rPr>
                <w:sz w:val="20"/>
                <w:szCs w:val="20"/>
              </w:rPr>
            </w:pPr>
            <w:r w:rsidRPr="004F16B7">
              <w:rPr>
                <w:sz w:val="20"/>
                <w:szCs w:val="20"/>
              </w:rPr>
              <w:t>18</w:t>
            </w:r>
          </w:p>
        </w:tc>
        <w:tc>
          <w:tcPr>
            <w:tcW w:w="670" w:type="dxa"/>
            <w:vAlign w:val="center"/>
          </w:tcPr>
          <w:p w:rsidR="007776DA" w:rsidRPr="004F16B7" w:rsidRDefault="007776DA" w:rsidP="00E84160">
            <w:pPr>
              <w:adjustRightInd w:val="0"/>
              <w:spacing w:before="29"/>
              <w:ind w:left="15"/>
              <w:jc w:val="center"/>
              <w:rPr>
                <w:bCs/>
                <w:color w:val="000000"/>
                <w:sz w:val="20"/>
                <w:szCs w:val="20"/>
              </w:rPr>
            </w:pPr>
            <w:r w:rsidRPr="004F16B7">
              <w:rPr>
                <w:bCs/>
                <w:color w:val="000000"/>
                <w:sz w:val="20"/>
                <w:szCs w:val="20"/>
              </w:rPr>
              <w:t>10.6</w:t>
            </w: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vAlign w:val="center"/>
          </w:tcPr>
          <w:p w:rsidR="007776DA" w:rsidRPr="004F16B7" w:rsidRDefault="007776DA" w:rsidP="00E84160">
            <w:pPr>
              <w:adjustRightInd w:val="0"/>
              <w:spacing w:before="29"/>
              <w:ind w:left="15"/>
              <w:jc w:val="center"/>
              <w:rPr>
                <w:b/>
                <w:bCs/>
                <w:color w:val="000000"/>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65" w:type="dxa"/>
          </w:tcPr>
          <w:p w:rsidR="007776DA" w:rsidRPr="004F16B7" w:rsidRDefault="007776DA" w:rsidP="00E84160">
            <w:pPr>
              <w:rPr>
                <w:sz w:val="20"/>
                <w:szCs w:val="20"/>
              </w:rPr>
            </w:pPr>
          </w:p>
        </w:tc>
      </w:tr>
      <w:tr w:rsidR="007776DA" w:rsidRPr="004F16B7" w:rsidTr="00C06CFF">
        <w:tc>
          <w:tcPr>
            <w:tcW w:w="90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jc w:val="center"/>
              <w:rPr>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738" w:type="dxa"/>
            <w:vAlign w:val="center"/>
          </w:tcPr>
          <w:p w:rsidR="007776DA" w:rsidRPr="004F16B7" w:rsidRDefault="007776DA" w:rsidP="00E84160">
            <w:pPr>
              <w:adjustRightInd w:val="0"/>
              <w:spacing w:before="29"/>
              <w:ind w:left="15"/>
              <w:jc w:val="center"/>
              <w:rPr>
                <w:color w:val="000000"/>
                <w:sz w:val="20"/>
                <w:szCs w:val="20"/>
              </w:rPr>
            </w:pPr>
          </w:p>
        </w:tc>
        <w:tc>
          <w:tcPr>
            <w:tcW w:w="667"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718"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tcPr>
          <w:p w:rsidR="007776DA" w:rsidRPr="004F16B7" w:rsidRDefault="007776DA" w:rsidP="00E84160">
            <w:pPr>
              <w:rPr>
                <w:sz w:val="20"/>
                <w:szCs w:val="20"/>
              </w:rPr>
            </w:pPr>
          </w:p>
        </w:tc>
        <w:tc>
          <w:tcPr>
            <w:tcW w:w="670" w:type="dxa"/>
            <w:vAlign w:val="center"/>
          </w:tcPr>
          <w:p w:rsidR="007776DA" w:rsidRPr="004F16B7" w:rsidRDefault="007776DA" w:rsidP="00E84160">
            <w:pPr>
              <w:adjustRightInd w:val="0"/>
              <w:spacing w:before="29"/>
              <w:ind w:left="15"/>
              <w:jc w:val="center"/>
              <w:rPr>
                <w:b/>
                <w:bCs/>
                <w:color w:val="000000"/>
                <w:sz w:val="20"/>
                <w:szCs w:val="20"/>
              </w:rPr>
            </w:pPr>
          </w:p>
        </w:tc>
        <w:tc>
          <w:tcPr>
            <w:tcW w:w="638" w:type="dxa"/>
            <w:vAlign w:val="center"/>
          </w:tcPr>
          <w:p w:rsidR="007776DA" w:rsidRPr="004F16B7" w:rsidRDefault="007776DA" w:rsidP="00E84160">
            <w:pPr>
              <w:adjustRightInd w:val="0"/>
              <w:spacing w:before="29"/>
              <w:ind w:left="15"/>
              <w:jc w:val="center"/>
              <w:rPr>
                <w:b/>
                <w:bCs/>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68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70" w:type="dxa"/>
          </w:tcPr>
          <w:p w:rsidR="007776DA" w:rsidRPr="004F16B7" w:rsidRDefault="007776DA" w:rsidP="00E84160">
            <w:pPr>
              <w:rPr>
                <w:sz w:val="20"/>
                <w:szCs w:val="20"/>
              </w:rPr>
            </w:pPr>
          </w:p>
        </w:tc>
        <w:tc>
          <w:tcPr>
            <w:tcW w:w="638" w:type="dxa"/>
            <w:vAlign w:val="center"/>
          </w:tcPr>
          <w:p w:rsidR="007776DA" w:rsidRPr="004F16B7" w:rsidRDefault="007776DA" w:rsidP="00E84160">
            <w:pPr>
              <w:adjustRightInd w:val="0"/>
              <w:spacing w:before="29"/>
              <w:ind w:left="15"/>
              <w:rPr>
                <w:b/>
                <w:color w:val="000000"/>
                <w:sz w:val="20"/>
                <w:szCs w:val="20"/>
              </w:rPr>
            </w:pPr>
          </w:p>
        </w:tc>
        <w:tc>
          <w:tcPr>
            <w:tcW w:w="571" w:type="dxa"/>
          </w:tcPr>
          <w:p w:rsidR="007776DA" w:rsidRPr="004F16B7" w:rsidRDefault="007776DA" w:rsidP="00E84160">
            <w:pPr>
              <w:rPr>
                <w:sz w:val="20"/>
                <w:szCs w:val="20"/>
              </w:rPr>
            </w:pPr>
          </w:p>
        </w:tc>
        <w:tc>
          <w:tcPr>
            <w:tcW w:w="665" w:type="dxa"/>
          </w:tcPr>
          <w:p w:rsidR="007776DA" w:rsidRPr="004F16B7" w:rsidRDefault="007776DA" w:rsidP="00E84160">
            <w:pPr>
              <w:rPr>
                <w:sz w:val="20"/>
                <w:szCs w:val="20"/>
              </w:rPr>
            </w:pPr>
          </w:p>
        </w:tc>
      </w:tr>
    </w:tbl>
    <w:p w:rsidR="007776DA" w:rsidRDefault="007776DA" w:rsidP="00C06CFF">
      <w:pPr>
        <w:rPr>
          <w:sz w:val="24"/>
          <w:szCs w:val="24"/>
        </w:rPr>
      </w:pPr>
    </w:p>
    <w:p w:rsidR="007776DA" w:rsidRPr="004F16B7" w:rsidRDefault="007776DA" w:rsidP="00C06CFF">
      <w:pPr>
        <w:jc w:val="center"/>
        <w:rPr>
          <w:b/>
          <w:sz w:val="20"/>
          <w:szCs w:val="20"/>
        </w:rPr>
      </w:pPr>
    </w:p>
    <w:p w:rsidR="007776DA" w:rsidRPr="004F16B7" w:rsidRDefault="007776DA" w:rsidP="00C06CFF">
      <w:pPr>
        <w:jc w:val="center"/>
        <w:rPr>
          <w:b/>
          <w:sz w:val="24"/>
          <w:szCs w:val="24"/>
        </w:rPr>
      </w:pPr>
      <w:r w:rsidRPr="004F16B7">
        <w:rPr>
          <w:b/>
          <w:sz w:val="24"/>
          <w:szCs w:val="24"/>
        </w:rPr>
        <w:t>Таблица соответствия отметок за выполненную работу и отметок по жу</w:t>
      </w:r>
      <w:r>
        <w:rPr>
          <w:b/>
          <w:sz w:val="24"/>
          <w:szCs w:val="24"/>
        </w:rPr>
        <w:t>рналу (%)</w:t>
      </w:r>
    </w:p>
    <w:tbl>
      <w:tblPr>
        <w:tblW w:w="156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1440"/>
        <w:gridCol w:w="1800"/>
        <w:gridCol w:w="1440"/>
        <w:gridCol w:w="1620"/>
        <w:gridCol w:w="1412"/>
        <w:gridCol w:w="2059"/>
        <w:gridCol w:w="1721"/>
        <w:gridCol w:w="1800"/>
      </w:tblGrid>
      <w:tr w:rsidR="007776DA" w:rsidRPr="004F16B7" w:rsidTr="00C06CFF">
        <w:tc>
          <w:tcPr>
            <w:tcW w:w="2340" w:type="dxa"/>
            <w:vMerge w:val="restart"/>
          </w:tcPr>
          <w:p w:rsidR="007776DA" w:rsidRPr="004F16B7" w:rsidRDefault="007776DA" w:rsidP="00E84160">
            <w:pPr>
              <w:jc w:val="center"/>
              <w:rPr>
                <w:sz w:val="20"/>
                <w:szCs w:val="20"/>
              </w:rPr>
            </w:pPr>
          </w:p>
        </w:tc>
        <w:tc>
          <w:tcPr>
            <w:tcW w:w="4680" w:type="dxa"/>
            <w:gridSpan w:val="3"/>
          </w:tcPr>
          <w:p w:rsidR="007776DA" w:rsidRPr="004F16B7" w:rsidRDefault="007776DA" w:rsidP="00E84160">
            <w:pPr>
              <w:jc w:val="center"/>
              <w:rPr>
                <w:b/>
                <w:sz w:val="20"/>
                <w:szCs w:val="20"/>
              </w:rPr>
            </w:pPr>
            <w:r w:rsidRPr="004F16B7">
              <w:rPr>
                <w:b/>
                <w:sz w:val="20"/>
                <w:szCs w:val="20"/>
              </w:rPr>
              <w:t>6 класс</w:t>
            </w:r>
          </w:p>
        </w:tc>
        <w:tc>
          <w:tcPr>
            <w:tcW w:w="1620" w:type="dxa"/>
            <w:vMerge w:val="restart"/>
          </w:tcPr>
          <w:p w:rsidR="007776DA" w:rsidRPr="004F16B7" w:rsidRDefault="007776DA" w:rsidP="00E84160">
            <w:pPr>
              <w:jc w:val="center"/>
              <w:rPr>
                <w:b/>
                <w:sz w:val="20"/>
                <w:szCs w:val="20"/>
              </w:rPr>
            </w:pPr>
            <w:r w:rsidRPr="004F16B7">
              <w:rPr>
                <w:b/>
                <w:sz w:val="20"/>
                <w:szCs w:val="20"/>
              </w:rPr>
              <w:t>Отметки о наличии рисков</w:t>
            </w:r>
          </w:p>
        </w:tc>
        <w:tc>
          <w:tcPr>
            <w:tcW w:w="5192" w:type="dxa"/>
            <w:gridSpan w:val="3"/>
          </w:tcPr>
          <w:p w:rsidR="007776DA" w:rsidRPr="004F16B7" w:rsidRDefault="007776DA" w:rsidP="00E84160">
            <w:pPr>
              <w:jc w:val="center"/>
              <w:rPr>
                <w:b/>
                <w:sz w:val="20"/>
                <w:szCs w:val="20"/>
              </w:rPr>
            </w:pPr>
            <w:r w:rsidRPr="004F16B7">
              <w:rPr>
                <w:b/>
                <w:sz w:val="20"/>
                <w:szCs w:val="20"/>
              </w:rPr>
              <w:t>7 класс</w:t>
            </w:r>
          </w:p>
        </w:tc>
        <w:tc>
          <w:tcPr>
            <w:tcW w:w="1800" w:type="dxa"/>
            <w:vMerge w:val="restart"/>
          </w:tcPr>
          <w:p w:rsidR="007776DA" w:rsidRPr="004F16B7" w:rsidRDefault="007776DA" w:rsidP="00E84160">
            <w:pPr>
              <w:jc w:val="center"/>
              <w:rPr>
                <w:b/>
                <w:sz w:val="20"/>
                <w:szCs w:val="20"/>
              </w:rPr>
            </w:pPr>
            <w:r w:rsidRPr="004F16B7">
              <w:rPr>
                <w:b/>
                <w:sz w:val="20"/>
                <w:szCs w:val="20"/>
              </w:rPr>
              <w:t>Отметки о наличии рисков</w:t>
            </w:r>
          </w:p>
        </w:tc>
      </w:tr>
      <w:tr w:rsidR="007776DA" w:rsidRPr="004F16B7" w:rsidTr="00C06CFF">
        <w:trPr>
          <w:trHeight w:val="284"/>
        </w:trPr>
        <w:tc>
          <w:tcPr>
            <w:tcW w:w="2340" w:type="dxa"/>
            <w:vMerge/>
          </w:tcPr>
          <w:p w:rsidR="007776DA" w:rsidRPr="004F16B7" w:rsidRDefault="007776DA" w:rsidP="00E84160">
            <w:pPr>
              <w:jc w:val="center"/>
              <w:rPr>
                <w:sz w:val="20"/>
                <w:szCs w:val="20"/>
              </w:rPr>
            </w:pPr>
          </w:p>
        </w:tc>
        <w:tc>
          <w:tcPr>
            <w:tcW w:w="1440" w:type="dxa"/>
            <w:tcBorders>
              <w:bottom w:val="nil"/>
            </w:tcBorders>
          </w:tcPr>
          <w:p w:rsidR="007776DA" w:rsidRPr="004F16B7" w:rsidRDefault="007776DA" w:rsidP="00E84160">
            <w:pPr>
              <w:jc w:val="center"/>
              <w:rPr>
                <w:b/>
                <w:sz w:val="20"/>
                <w:szCs w:val="20"/>
              </w:rPr>
            </w:pPr>
          </w:p>
        </w:tc>
        <w:tc>
          <w:tcPr>
            <w:tcW w:w="1800" w:type="dxa"/>
            <w:vMerge w:val="restart"/>
            <w:tcBorders>
              <w:bottom w:val="nil"/>
            </w:tcBorders>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Подтвердили</w:t>
            </w:r>
          </w:p>
        </w:tc>
        <w:tc>
          <w:tcPr>
            <w:tcW w:w="1440" w:type="dxa"/>
            <w:vMerge w:val="restart"/>
            <w:tcBorders>
              <w:bottom w:val="nil"/>
            </w:tcBorders>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Повысили</w:t>
            </w:r>
          </w:p>
        </w:tc>
        <w:tc>
          <w:tcPr>
            <w:tcW w:w="1620" w:type="dxa"/>
            <w:vMerge/>
          </w:tcPr>
          <w:p w:rsidR="007776DA" w:rsidRPr="004F16B7" w:rsidRDefault="007776DA" w:rsidP="00E84160">
            <w:pPr>
              <w:jc w:val="center"/>
              <w:rPr>
                <w:b/>
                <w:sz w:val="20"/>
                <w:szCs w:val="20"/>
              </w:rPr>
            </w:pPr>
          </w:p>
        </w:tc>
        <w:tc>
          <w:tcPr>
            <w:tcW w:w="1412" w:type="dxa"/>
            <w:vMerge w:val="restart"/>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Понизили</w:t>
            </w:r>
          </w:p>
        </w:tc>
        <w:tc>
          <w:tcPr>
            <w:tcW w:w="2059" w:type="dxa"/>
            <w:vMerge w:val="restart"/>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Подтвердили</w:t>
            </w:r>
          </w:p>
        </w:tc>
        <w:tc>
          <w:tcPr>
            <w:tcW w:w="1721" w:type="dxa"/>
            <w:vMerge w:val="restart"/>
          </w:tcPr>
          <w:p w:rsidR="007776DA" w:rsidRPr="004F16B7" w:rsidRDefault="007776DA" w:rsidP="00E84160">
            <w:pPr>
              <w:jc w:val="center"/>
              <w:rPr>
                <w:b/>
                <w:sz w:val="20"/>
                <w:szCs w:val="20"/>
              </w:rPr>
            </w:pPr>
          </w:p>
          <w:p w:rsidR="007776DA" w:rsidRPr="004F16B7" w:rsidRDefault="007776DA" w:rsidP="00E84160">
            <w:pPr>
              <w:jc w:val="center"/>
              <w:rPr>
                <w:b/>
                <w:sz w:val="20"/>
                <w:szCs w:val="20"/>
              </w:rPr>
            </w:pPr>
            <w:r w:rsidRPr="004F16B7">
              <w:rPr>
                <w:b/>
                <w:sz w:val="20"/>
                <w:szCs w:val="20"/>
              </w:rPr>
              <w:t>Повысили</w:t>
            </w:r>
          </w:p>
        </w:tc>
        <w:tc>
          <w:tcPr>
            <w:tcW w:w="1800" w:type="dxa"/>
            <w:vMerge/>
          </w:tcPr>
          <w:p w:rsidR="007776DA" w:rsidRPr="004F16B7" w:rsidRDefault="007776DA" w:rsidP="00E84160">
            <w:pPr>
              <w:rPr>
                <w:b/>
                <w:sz w:val="20"/>
                <w:szCs w:val="20"/>
              </w:rPr>
            </w:pPr>
          </w:p>
        </w:tc>
      </w:tr>
      <w:tr w:rsidR="007776DA" w:rsidRPr="004F16B7" w:rsidTr="00C06CFF">
        <w:trPr>
          <w:trHeight w:val="351"/>
        </w:trPr>
        <w:tc>
          <w:tcPr>
            <w:tcW w:w="2340" w:type="dxa"/>
            <w:vMerge/>
          </w:tcPr>
          <w:p w:rsidR="007776DA" w:rsidRPr="004F16B7" w:rsidRDefault="007776DA" w:rsidP="00E84160">
            <w:pPr>
              <w:jc w:val="center"/>
              <w:rPr>
                <w:sz w:val="20"/>
                <w:szCs w:val="20"/>
              </w:rPr>
            </w:pPr>
          </w:p>
        </w:tc>
        <w:tc>
          <w:tcPr>
            <w:tcW w:w="1440" w:type="dxa"/>
            <w:tcBorders>
              <w:top w:val="nil"/>
            </w:tcBorders>
          </w:tcPr>
          <w:p w:rsidR="007776DA" w:rsidRPr="004F16B7" w:rsidRDefault="007776DA" w:rsidP="00E84160">
            <w:pPr>
              <w:jc w:val="center"/>
              <w:rPr>
                <w:b/>
                <w:sz w:val="20"/>
                <w:szCs w:val="20"/>
              </w:rPr>
            </w:pPr>
            <w:r w:rsidRPr="004F16B7">
              <w:rPr>
                <w:b/>
                <w:sz w:val="20"/>
                <w:szCs w:val="20"/>
              </w:rPr>
              <w:t>Понизили</w:t>
            </w:r>
          </w:p>
        </w:tc>
        <w:tc>
          <w:tcPr>
            <w:tcW w:w="1800" w:type="dxa"/>
            <w:vMerge/>
            <w:tcBorders>
              <w:top w:val="nil"/>
            </w:tcBorders>
          </w:tcPr>
          <w:p w:rsidR="007776DA" w:rsidRPr="004F16B7" w:rsidRDefault="007776DA" w:rsidP="00E84160">
            <w:pPr>
              <w:jc w:val="center"/>
              <w:rPr>
                <w:b/>
                <w:sz w:val="20"/>
                <w:szCs w:val="20"/>
              </w:rPr>
            </w:pPr>
          </w:p>
        </w:tc>
        <w:tc>
          <w:tcPr>
            <w:tcW w:w="1440" w:type="dxa"/>
            <w:vMerge/>
            <w:tcBorders>
              <w:top w:val="nil"/>
              <w:bottom w:val="nil"/>
            </w:tcBorders>
          </w:tcPr>
          <w:p w:rsidR="007776DA" w:rsidRPr="004F16B7" w:rsidRDefault="007776DA" w:rsidP="00E84160">
            <w:pPr>
              <w:jc w:val="center"/>
              <w:rPr>
                <w:b/>
                <w:sz w:val="20"/>
                <w:szCs w:val="20"/>
              </w:rPr>
            </w:pPr>
          </w:p>
        </w:tc>
        <w:tc>
          <w:tcPr>
            <w:tcW w:w="1620" w:type="dxa"/>
            <w:vMerge/>
            <w:tcBorders>
              <w:bottom w:val="nil"/>
            </w:tcBorders>
          </w:tcPr>
          <w:p w:rsidR="007776DA" w:rsidRPr="004F16B7" w:rsidRDefault="007776DA" w:rsidP="00E84160">
            <w:pPr>
              <w:jc w:val="center"/>
              <w:rPr>
                <w:b/>
                <w:sz w:val="20"/>
                <w:szCs w:val="20"/>
              </w:rPr>
            </w:pPr>
          </w:p>
        </w:tc>
        <w:tc>
          <w:tcPr>
            <w:tcW w:w="1412" w:type="dxa"/>
            <w:vMerge/>
          </w:tcPr>
          <w:p w:rsidR="007776DA" w:rsidRPr="004F16B7" w:rsidRDefault="007776DA" w:rsidP="00E84160">
            <w:pPr>
              <w:jc w:val="center"/>
              <w:rPr>
                <w:b/>
                <w:sz w:val="20"/>
                <w:szCs w:val="20"/>
              </w:rPr>
            </w:pPr>
          </w:p>
        </w:tc>
        <w:tc>
          <w:tcPr>
            <w:tcW w:w="2059" w:type="dxa"/>
            <w:vMerge/>
          </w:tcPr>
          <w:p w:rsidR="007776DA" w:rsidRPr="004F16B7" w:rsidRDefault="007776DA" w:rsidP="00E84160">
            <w:pPr>
              <w:jc w:val="center"/>
              <w:rPr>
                <w:b/>
                <w:sz w:val="20"/>
                <w:szCs w:val="20"/>
              </w:rPr>
            </w:pPr>
          </w:p>
        </w:tc>
        <w:tc>
          <w:tcPr>
            <w:tcW w:w="1721" w:type="dxa"/>
            <w:vMerge/>
          </w:tcPr>
          <w:p w:rsidR="007776DA" w:rsidRPr="004F16B7" w:rsidRDefault="007776DA" w:rsidP="00E84160">
            <w:pPr>
              <w:jc w:val="center"/>
              <w:rPr>
                <w:b/>
                <w:sz w:val="20"/>
                <w:szCs w:val="20"/>
              </w:rPr>
            </w:pPr>
          </w:p>
        </w:tc>
        <w:tc>
          <w:tcPr>
            <w:tcW w:w="1800" w:type="dxa"/>
            <w:vMerge/>
          </w:tcPr>
          <w:p w:rsidR="007776DA" w:rsidRPr="004F16B7" w:rsidRDefault="007776DA" w:rsidP="00E84160">
            <w:pP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русский язык</w:t>
            </w:r>
          </w:p>
        </w:tc>
        <w:tc>
          <w:tcPr>
            <w:tcW w:w="1440" w:type="dxa"/>
          </w:tcPr>
          <w:p w:rsidR="007776DA" w:rsidRPr="004F16B7" w:rsidRDefault="007776DA" w:rsidP="00E84160">
            <w:pPr>
              <w:jc w:val="center"/>
              <w:rPr>
                <w:sz w:val="20"/>
                <w:szCs w:val="20"/>
              </w:rPr>
            </w:pPr>
            <w:r w:rsidRPr="004F16B7">
              <w:rPr>
                <w:sz w:val="20"/>
                <w:szCs w:val="20"/>
              </w:rPr>
              <w:t>25</w:t>
            </w:r>
          </w:p>
        </w:tc>
        <w:tc>
          <w:tcPr>
            <w:tcW w:w="1800" w:type="dxa"/>
          </w:tcPr>
          <w:p w:rsidR="007776DA" w:rsidRPr="004F16B7" w:rsidRDefault="007776DA" w:rsidP="00E84160">
            <w:pPr>
              <w:jc w:val="center"/>
              <w:rPr>
                <w:sz w:val="20"/>
                <w:szCs w:val="20"/>
              </w:rPr>
            </w:pPr>
            <w:r w:rsidRPr="004F16B7">
              <w:rPr>
                <w:sz w:val="20"/>
                <w:szCs w:val="20"/>
              </w:rPr>
              <w:t>68.75</w:t>
            </w:r>
          </w:p>
        </w:tc>
        <w:tc>
          <w:tcPr>
            <w:tcW w:w="1440" w:type="dxa"/>
          </w:tcPr>
          <w:p w:rsidR="007776DA" w:rsidRPr="004F16B7" w:rsidRDefault="007776DA" w:rsidP="00E84160">
            <w:pPr>
              <w:jc w:val="center"/>
              <w:rPr>
                <w:sz w:val="20"/>
                <w:szCs w:val="20"/>
              </w:rPr>
            </w:pPr>
            <w:r w:rsidRPr="004F16B7">
              <w:rPr>
                <w:sz w:val="20"/>
                <w:szCs w:val="20"/>
              </w:rPr>
              <w:t>6.25</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r w:rsidRPr="004F16B7">
              <w:rPr>
                <w:sz w:val="20"/>
                <w:szCs w:val="20"/>
              </w:rPr>
              <w:t>11.76</w:t>
            </w:r>
          </w:p>
        </w:tc>
        <w:tc>
          <w:tcPr>
            <w:tcW w:w="2059" w:type="dxa"/>
          </w:tcPr>
          <w:p w:rsidR="007776DA" w:rsidRPr="004F16B7" w:rsidRDefault="007776DA" w:rsidP="00E84160">
            <w:pPr>
              <w:jc w:val="center"/>
              <w:rPr>
                <w:sz w:val="20"/>
                <w:szCs w:val="20"/>
              </w:rPr>
            </w:pPr>
            <w:r w:rsidRPr="004F16B7">
              <w:rPr>
                <w:sz w:val="20"/>
                <w:szCs w:val="20"/>
              </w:rPr>
              <w:t>88.24</w:t>
            </w:r>
          </w:p>
        </w:tc>
        <w:tc>
          <w:tcPr>
            <w:tcW w:w="1721" w:type="dxa"/>
          </w:tcPr>
          <w:p w:rsidR="007776DA" w:rsidRPr="004F16B7" w:rsidRDefault="007776DA" w:rsidP="00E84160">
            <w:pPr>
              <w:jc w:val="center"/>
              <w:rPr>
                <w:sz w:val="20"/>
                <w:szCs w:val="20"/>
              </w:rPr>
            </w:pPr>
            <w:r w:rsidRPr="004F16B7">
              <w:rPr>
                <w:sz w:val="20"/>
                <w:szCs w:val="20"/>
              </w:rPr>
              <w:t>0</w:t>
            </w:r>
          </w:p>
        </w:tc>
        <w:tc>
          <w:tcPr>
            <w:tcW w:w="1800" w:type="dxa"/>
          </w:tcPr>
          <w:p w:rsidR="007776DA" w:rsidRPr="004F16B7" w:rsidRDefault="007776DA" w:rsidP="00E84160">
            <w:pPr>
              <w:jc w:val="cente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математика</w:t>
            </w:r>
          </w:p>
        </w:tc>
        <w:tc>
          <w:tcPr>
            <w:tcW w:w="1440" w:type="dxa"/>
          </w:tcPr>
          <w:p w:rsidR="007776DA" w:rsidRPr="004F16B7" w:rsidRDefault="007776DA" w:rsidP="00E84160">
            <w:pPr>
              <w:jc w:val="center"/>
              <w:rPr>
                <w:sz w:val="20"/>
                <w:szCs w:val="20"/>
              </w:rPr>
            </w:pPr>
            <w:r w:rsidRPr="004F16B7">
              <w:rPr>
                <w:sz w:val="20"/>
                <w:szCs w:val="20"/>
              </w:rPr>
              <w:t>18.75</w:t>
            </w:r>
          </w:p>
        </w:tc>
        <w:tc>
          <w:tcPr>
            <w:tcW w:w="1800" w:type="dxa"/>
          </w:tcPr>
          <w:p w:rsidR="007776DA" w:rsidRPr="004F16B7" w:rsidRDefault="007776DA" w:rsidP="00E84160">
            <w:pPr>
              <w:jc w:val="center"/>
              <w:rPr>
                <w:sz w:val="20"/>
                <w:szCs w:val="20"/>
              </w:rPr>
            </w:pPr>
            <w:r w:rsidRPr="004F16B7">
              <w:rPr>
                <w:sz w:val="20"/>
                <w:szCs w:val="20"/>
              </w:rPr>
              <w:t>68.75</w:t>
            </w:r>
          </w:p>
        </w:tc>
        <w:tc>
          <w:tcPr>
            <w:tcW w:w="1440" w:type="dxa"/>
          </w:tcPr>
          <w:p w:rsidR="007776DA" w:rsidRPr="004F16B7" w:rsidRDefault="007776DA" w:rsidP="00E84160">
            <w:pPr>
              <w:jc w:val="center"/>
              <w:rPr>
                <w:sz w:val="20"/>
                <w:szCs w:val="20"/>
              </w:rPr>
            </w:pPr>
            <w:r w:rsidRPr="004F16B7">
              <w:rPr>
                <w:sz w:val="20"/>
                <w:szCs w:val="20"/>
              </w:rPr>
              <w:t>12.5</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r w:rsidRPr="004F16B7">
              <w:rPr>
                <w:sz w:val="20"/>
                <w:szCs w:val="20"/>
              </w:rPr>
              <w:t>20</w:t>
            </w:r>
          </w:p>
        </w:tc>
        <w:tc>
          <w:tcPr>
            <w:tcW w:w="2059" w:type="dxa"/>
          </w:tcPr>
          <w:p w:rsidR="007776DA" w:rsidRPr="004F16B7" w:rsidRDefault="007776DA" w:rsidP="00E84160">
            <w:pPr>
              <w:jc w:val="center"/>
              <w:rPr>
                <w:sz w:val="20"/>
                <w:szCs w:val="20"/>
              </w:rPr>
            </w:pPr>
            <w:r w:rsidRPr="004F16B7">
              <w:rPr>
                <w:sz w:val="20"/>
                <w:szCs w:val="20"/>
              </w:rPr>
              <w:t>73.33</w:t>
            </w:r>
          </w:p>
        </w:tc>
        <w:tc>
          <w:tcPr>
            <w:tcW w:w="1721" w:type="dxa"/>
          </w:tcPr>
          <w:p w:rsidR="007776DA" w:rsidRPr="004F16B7" w:rsidRDefault="007776DA" w:rsidP="00E84160">
            <w:pPr>
              <w:jc w:val="center"/>
              <w:rPr>
                <w:sz w:val="20"/>
                <w:szCs w:val="20"/>
              </w:rPr>
            </w:pPr>
            <w:r w:rsidRPr="004F16B7">
              <w:rPr>
                <w:sz w:val="20"/>
                <w:szCs w:val="20"/>
              </w:rPr>
              <w:t>6.67</w:t>
            </w:r>
          </w:p>
        </w:tc>
        <w:tc>
          <w:tcPr>
            <w:tcW w:w="1800" w:type="dxa"/>
          </w:tcPr>
          <w:p w:rsidR="007776DA" w:rsidRPr="004F16B7" w:rsidRDefault="007776DA" w:rsidP="00E84160">
            <w:pP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обществознание</w:t>
            </w:r>
          </w:p>
        </w:tc>
        <w:tc>
          <w:tcPr>
            <w:tcW w:w="1440" w:type="dxa"/>
          </w:tcPr>
          <w:p w:rsidR="007776DA" w:rsidRPr="004F16B7" w:rsidRDefault="007776DA" w:rsidP="00E84160">
            <w:pPr>
              <w:jc w:val="center"/>
              <w:rPr>
                <w:sz w:val="20"/>
                <w:szCs w:val="20"/>
              </w:rPr>
            </w:pPr>
            <w:r w:rsidRPr="004F16B7">
              <w:rPr>
                <w:sz w:val="20"/>
                <w:szCs w:val="20"/>
              </w:rPr>
              <w:t>25</w:t>
            </w:r>
          </w:p>
        </w:tc>
        <w:tc>
          <w:tcPr>
            <w:tcW w:w="1800" w:type="dxa"/>
          </w:tcPr>
          <w:p w:rsidR="007776DA" w:rsidRPr="004F16B7" w:rsidRDefault="007776DA" w:rsidP="00E84160">
            <w:pPr>
              <w:jc w:val="center"/>
              <w:rPr>
                <w:sz w:val="20"/>
                <w:szCs w:val="20"/>
              </w:rPr>
            </w:pPr>
            <w:r w:rsidRPr="004F16B7">
              <w:rPr>
                <w:sz w:val="20"/>
                <w:szCs w:val="20"/>
              </w:rPr>
              <w:t>68.75</w:t>
            </w:r>
          </w:p>
        </w:tc>
        <w:tc>
          <w:tcPr>
            <w:tcW w:w="1440" w:type="dxa"/>
          </w:tcPr>
          <w:p w:rsidR="007776DA" w:rsidRPr="004F16B7" w:rsidRDefault="007776DA" w:rsidP="00E84160">
            <w:pPr>
              <w:jc w:val="center"/>
              <w:rPr>
                <w:sz w:val="20"/>
                <w:szCs w:val="20"/>
              </w:rPr>
            </w:pPr>
            <w:r w:rsidRPr="004F16B7">
              <w:rPr>
                <w:sz w:val="20"/>
                <w:szCs w:val="20"/>
              </w:rPr>
              <w:t>6.25</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jc w:val="cente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биология</w:t>
            </w:r>
          </w:p>
        </w:tc>
        <w:tc>
          <w:tcPr>
            <w:tcW w:w="1440" w:type="dxa"/>
          </w:tcPr>
          <w:p w:rsidR="007776DA" w:rsidRPr="004F16B7" w:rsidRDefault="007776DA" w:rsidP="00E84160">
            <w:pPr>
              <w:jc w:val="center"/>
              <w:rPr>
                <w:sz w:val="20"/>
                <w:szCs w:val="20"/>
              </w:rPr>
            </w:pPr>
            <w:r w:rsidRPr="004F16B7">
              <w:rPr>
                <w:sz w:val="20"/>
                <w:szCs w:val="20"/>
              </w:rPr>
              <w:t>62.5</w:t>
            </w:r>
          </w:p>
        </w:tc>
        <w:tc>
          <w:tcPr>
            <w:tcW w:w="1800" w:type="dxa"/>
          </w:tcPr>
          <w:p w:rsidR="007776DA" w:rsidRPr="004F16B7" w:rsidRDefault="007776DA" w:rsidP="00E84160">
            <w:pPr>
              <w:jc w:val="center"/>
              <w:rPr>
                <w:sz w:val="20"/>
                <w:szCs w:val="20"/>
              </w:rPr>
            </w:pPr>
            <w:r w:rsidRPr="004F16B7">
              <w:rPr>
                <w:sz w:val="20"/>
                <w:szCs w:val="20"/>
              </w:rPr>
              <w:t>31.25</w:t>
            </w:r>
          </w:p>
        </w:tc>
        <w:tc>
          <w:tcPr>
            <w:tcW w:w="1440" w:type="dxa"/>
          </w:tcPr>
          <w:p w:rsidR="007776DA" w:rsidRPr="004F16B7" w:rsidRDefault="007776DA" w:rsidP="00E84160">
            <w:pPr>
              <w:jc w:val="center"/>
              <w:rPr>
                <w:sz w:val="20"/>
                <w:szCs w:val="20"/>
              </w:rPr>
            </w:pPr>
            <w:r w:rsidRPr="004F16B7">
              <w:rPr>
                <w:sz w:val="20"/>
                <w:szCs w:val="20"/>
              </w:rPr>
              <w:t>6.25</w:t>
            </w:r>
          </w:p>
        </w:tc>
        <w:tc>
          <w:tcPr>
            <w:tcW w:w="1620" w:type="dxa"/>
          </w:tcPr>
          <w:p w:rsidR="007776DA" w:rsidRPr="004F16B7" w:rsidRDefault="007776DA" w:rsidP="00E84160">
            <w:pPr>
              <w:jc w:val="center"/>
              <w:rPr>
                <w:sz w:val="20"/>
                <w:szCs w:val="20"/>
              </w:rPr>
            </w:pPr>
            <w:r w:rsidRPr="004F16B7">
              <w:rPr>
                <w:sz w:val="20"/>
                <w:szCs w:val="20"/>
              </w:rPr>
              <w:t>Низкие результаты</w:t>
            </w: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jc w:val="center"/>
              <w:rPr>
                <w:sz w:val="20"/>
                <w:szCs w:val="20"/>
              </w:rPr>
            </w:pPr>
          </w:p>
        </w:tc>
      </w:tr>
      <w:tr w:rsidR="007776DA" w:rsidRPr="004F16B7" w:rsidTr="00C06CFF">
        <w:trPr>
          <w:trHeight w:val="63"/>
        </w:trPr>
        <w:tc>
          <w:tcPr>
            <w:tcW w:w="2340" w:type="dxa"/>
          </w:tcPr>
          <w:p w:rsidR="007776DA" w:rsidRPr="004F16B7" w:rsidRDefault="007776DA" w:rsidP="00E84160">
            <w:pPr>
              <w:jc w:val="center"/>
              <w:rPr>
                <w:sz w:val="20"/>
                <w:szCs w:val="20"/>
              </w:rPr>
            </w:pPr>
            <w:r w:rsidRPr="004F16B7">
              <w:rPr>
                <w:sz w:val="20"/>
                <w:szCs w:val="20"/>
              </w:rPr>
              <w:t>история</w:t>
            </w:r>
          </w:p>
        </w:tc>
        <w:tc>
          <w:tcPr>
            <w:tcW w:w="1440" w:type="dxa"/>
          </w:tcPr>
          <w:p w:rsidR="007776DA" w:rsidRPr="004F16B7" w:rsidRDefault="007776DA" w:rsidP="00E84160">
            <w:pPr>
              <w:jc w:val="center"/>
              <w:rPr>
                <w:sz w:val="20"/>
                <w:szCs w:val="20"/>
              </w:rPr>
            </w:pPr>
            <w:r w:rsidRPr="004F16B7">
              <w:rPr>
                <w:sz w:val="20"/>
                <w:szCs w:val="20"/>
              </w:rPr>
              <w:t>29.41</w:t>
            </w:r>
          </w:p>
        </w:tc>
        <w:tc>
          <w:tcPr>
            <w:tcW w:w="1800" w:type="dxa"/>
          </w:tcPr>
          <w:p w:rsidR="007776DA" w:rsidRPr="004F16B7" w:rsidRDefault="007776DA" w:rsidP="00E84160">
            <w:pPr>
              <w:jc w:val="center"/>
              <w:rPr>
                <w:sz w:val="20"/>
                <w:szCs w:val="20"/>
              </w:rPr>
            </w:pPr>
            <w:r w:rsidRPr="004F16B7">
              <w:rPr>
                <w:sz w:val="20"/>
                <w:szCs w:val="20"/>
              </w:rPr>
              <w:t>64.71</w:t>
            </w:r>
          </w:p>
        </w:tc>
        <w:tc>
          <w:tcPr>
            <w:tcW w:w="1440" w:type="dxa"/>
          </w:tcPr>
          <w:p w:rsidR="007776DA" w:rsidRPr="004F16B7" w:rsidRDefault="007776DA" w:rsidP="00E84160">
            <w:pPr>
              <w:jc w:val="center"/>
              <w:rPr>
                <w:sz w:val="20"/>
                <w:szCs w:val="20"/>
              </w:rPr>
            </w:pPr>
            <w:r w:rsidRPr="004F16B7">
              <w:rPr>
                <w:sz w:val="20"/>
                <w:szCs w:val="20"/>
              </w:rPr>
              <w:t>5.88</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rPr>
                <w:sz w:val="20"/>
                <w:szCs w:val="20"/>
              </w:rPr>
            </w:pPr>
          </w:p>
        </w:tc>
      </w:tr>
      <w:tr w:rsidR="007776DA" w:rsidRPr="004F16B7" w:rsidTr="00C06CFF">
        <w:tc>
          <w:tcPr>
            <w:tcW w:w="2340" w:type="dxa"/>
          </w:tcPr>
          <w:p w:rsidR="007776DA" w:rsidRPr="004F16B7" w:rsidRDefault="007776DA" w:rsidP="00E84160">
            <w:pPr>
              <w:jc w:val="center"/>
              <w:rPr>
                <w:sz w:val="20"/>
                <w:szCs w:val="20"/>
              </w:rPr>
            </w:pPr>
            <w:r w:rsidRPr="004F16B7">
              <w:rPr>
                <w:sz w:val="20"/>
                <w:szCs w:val="20"/>
              </w:rPr>
              <w:t>география</w:t>
            </w:r>
          </w:p>
        </w:tc>
        <w:tc>
          <w:tcPr>
            <w:tcW w:w="1440" w:type="dxa"/>
          </w:tcPr>
          <w:p w:rsidR="007776DA" w:rsidRPr="004F16B7" w:rsidRDefault="007776DA" w:rsidP="00E84160">
            <w:pPr>
              <w:jc w:val="center"/>
              <w:rPr>
                <w:sz w:val="20"/>
                <w:szCs w:val="20"/>
              </w:rPr>
            </w:pPr>
            <w:r w:rsidRPr="004F16B7">
              <w:rPr>
                <w:sz w:val="20"/>
                <w:szCs w:val="20"/>
              </w:rPr>
              <w:t>47.0</w:t>
            </w:r>
          </w:p>
        </w:tc>
        <w:tc>
          <w:tcPr>
            <w:tcW w:w="1800" w:type="dxa"/>
          </w:tcPr>
          <w:p w:rsidR="007776DA" w:rsidRPr="004F16B7" w:rsidRDefault="007776DA" w:rsidP="00E84160">
            <w:pPr>
              <w:jc w:val="center"/>
              <w:rPr>
                <w:sz w:val="20"/>
                <w:szCs w:val="20"/>
              </w:rPr>
            </w:pPr>
            <w:r w:rsidRPr="004F16B7">
              <w:rPr>
                <w:sz w:val="20"/>
                <w:szCs w:val="20"/>
              </w:rPr>
              <w:t>47.06</w:t>
            </w:r>
          </w:p>
        </w:tc>
        <w:tc>
          <w:tcPr>
            <w:tcW w:w="1440" w:type="dxa"/>
          </w:tcPr>
          <w:p w:rsidR="007776DA" w:rsidRPr="004F16B7" w:rsidRDefault="007776DA" w:rsidP="00E84160">
            <w:pPr>
              <w:jc w:val="center"/>
              <w:rPr>
                <w:sz w:val="20"/>
                <w:szCs w:val="20"/>
              </w:rPr>
            </w:pPr>
            <w:r w:rsidRPr="004F16B7">
              <w:rPr>
                <w:sz w:val="20"/>
                <w:szCs w:val="20"/>
              </w:rPr>
              <w:t>5.88</w:t>
            </w:r>
          </w:p>
        </w:tc>
        <w:tc>
          <w:tcPr>
            <w:tcW w:w="1620" w:type="dxa"/>
          </w:tcPr>
          <w:p w:rsidR="007776DA" w:rsidRPr="004F16B7" w:rsidRDefault="007776DA" w:rsidP="00E84160">
            <w:pPr>
              <w:jc w:val="center"/>
              <w:rPr>
                <w:sz w:val="20"/>
                <w:szCs w:val="20"/>
              </w:rPr>
            </w:pPr>
          </w:p>
        </w:tc>
        <w:tc>
          <w:tcPr>
            <w:tcW w:w="1412" w:type="dxa"/>
          </w:tcPr>
          <w:p w:rsidR="007776DA" w:rsidRPr="004F16B7" w:rsidRDefault="007776DA" w:rsidP="00E84160">
            <w:pPr>
              <w:jc w:val="center"/>
              <w:rPr>
                <w:sz w:val="20"/>
                <w:szCs w:val="20"/>
              </w:rPr>
            </w:pPr>
          </w:p>
        </w:tc>
        <w:tc>
          <w:tcPr>
            <w:tcW w:w="2059" w:type="dxa"/>
          </w:tcPr>
          <w:p w:rsidR="007776DA" w:rsidRPr="004F16B7" w:rsidRDefault="007776DA" w:rsidP="00E84160">
            <w:pPr>
              <w:jc w:val="center"/>
              <w:rPr>
                <w:sz w:val="20"/>
                <w:szCs w:val="20"/>
              </w:rPr>
            </w:pPr>
          </w:p>
        </w:tc>
        <w:tc>
          <w:tcPr>
            <w:tcW w:w="1721" w:type="dxa"/>
          </w:tcPr>
          <w:p w:rsidR="007776DA" w:rsidRPr="004F16B7" w:rsidRDefault="007776DA" w:rsidP="00E84160">
            <w:pPr>
              <w:jc w:val="center"/>
              <w:rPr>
                <w:sz w:val="20"/>
                <w:szCs w:val="20"/>
              </w:rPr>
            </w:pPr>
          </w:p>
        </w:tc>
        <w:tc>
          <w:tcPr>
            <w:tcW w:w="1800" w:type="dxa"/>
          </w:tcPr>
          <w:p w:rsidR="007776DA" w:rsidRPr="004F16B7" w:rsidRDefault="007776DA" w:rsidP="00E84160">
            <w:pPr>
              <w:rPr>
                <w:sz w:val="20"/>
                <w:szCs w:val="20"/>
              </w:rPr>
            </w:pPr>
          </w:p>
        </w:tc>
      </w:tr>
    </w:tbl>
    <w:p w:rsidR="007776DA" w:rsidRDefault="007776DA" w:rsidP="00742107">
      <w:pPr>
        <w:ind w:left="426"/>
        <w:jc w:val="center"/>
        <w:rPr>
          <w:sz w:val="24"/>
          <w:szCs w:val="24"/>
        </w:rPr>
        <w:sectPr w:rsidR="007776DA" w:rsidSect="00F25711">
          <w:pgSz w:w="16840" w:h="11910" w:orient="landscape"/>
          <w:pgMar w:top="620" w:right="1120" w:bottom="540" w:left="142" w:header="0" w:footer="921" w:gutter="0"/>
          <w:cols w:space="720"/>
          <w:docGrid w:linePitch="299"/>
        </w:sectPr>
      </w:pPr>
    </w:p>
    <w:p w:rsidR="007776DA" w:rsidRDefault="007776DA" w:rsidP="00C06CFF">
      <w:pPr>
        <w:rPr>
          <w:sz w:val="24"/>
          <w:szCs w:val="24"/>
        </w:rPr>
      </w:pPr>
    </w:p>
    <w:p w:rsidR="007776DA" w:rsidRDefault="007776DA" w:rsidP="00742107">
      <w:pPr>
        <w:ind w:left="426"/>
        <w:jc w:val="center"/>
        <w:rPr>
          <w:b/>
          <w:sz w:val="24"/>
          <w:szCs w:val="24"/>
        </w:rPr>
      </w:pPr>
      <w:r w:rsidRPr="00DA2BEE">
        <w:rPr>
          <w:b/>
          <w:sz w:val="24"/>
          <w:szCs w:val="24"/>
        </w:rPr>
        <w:t>Итоги государственной (итоговой) аттестации выпускников.</w:t>
      </w:r>
    </w:p>
    <w:p w:rsidR="007776DA" w:rsidRPr="00DA2BEE" w:rsidRDefault="007776DA" w:rsidP="00742107">
      <w:pPr>
        <w:ind w:left="426"/>
        <w:jc w:val="center"/>
        <w:rPr>
          <w:b/>
          <w:sz w:val="24"/>
          <w:szCs w:val="24"/>
        </w:rPr>
      </w:pPr>
    </w:p>
    <w:p w:rsidR="007776DA" w:rsidRPr="007C3B65" w:rsidRDefault="007776DA" w:rsidP="007C3B65">
      <w:pPr>
        <w:ind w:left="426"/>
        <w:jc w:val="center"/>
        <w:rPr>
          <w:b/>
          <w:sz w:val="24"/>
          <w:szCs w:val="24"/>
        </w:rPr>
      </w:pPr>
      <w:r w:rsidRPr="00DA2BEE">
        <w:rPr>
          <w:b/>
          <w:sz w:val="24"/>
          <w:szCs w:val="24"/>
        </w:rPr>
        <w:t>Соответствие качества подготовки учащихся и выпускников требованиям федеральных государственных образовательных стандартов общего образования</w:t>
      </w:r>
    </w:p>
    <w:p w:rsidR="007776DA" w:rsidRPr="00742107" w:rsidRDefault="007776DA" w:rsidP="00742107">
      <w:pPr>
        <w:pStyle w:val="ac"/>
        <w:suppressAutoHyphens/>
        <w:jc w:val="both"/>
        <w:rPr>
          <w:rFonts w:ascii="Times New Roman" w:hAnsi="Times New Roman"/>
          <w:b w:val="0"/>
          <w:sz w:val="24"/>
          <w:szCs w:val="24"/>
        </w:rPr>
      </w:pPr>
      <w:r w:rsidRPr="00742107">
        <w:rPr>
          <w:rFonts w:ascii="Times New Roman" w:hAnsi="Times New Roman"/>
          <w:b w:val="0"/>
          <w:sz w:val="24"/>
          <w:szCs w:val="24"/>
        </w:rPr>
        <w:t>В  2019  году экзамены для выпускников 9 и 11 классов были проведены в основные сроки  (май-июнь). Для выпускников 11 класса ГИА  прошла в форме единого государственного экзамена (ЕГЭ). Для выпускников 9 класса экзамены прошли в двух формах: ОГЭ (основной государственный экзамен) и ГВЭ (государственный выпускной экзамен для учащегося с ОВЗ).</w:t>
      </w:r>
    </w:p>
    <w:p w:rsidR="007776DA" w:rsidRPr="00742107" w:rsidRDefault="007776DA" w:rsidP="00742107">
      <w:pPr>
        <w:pStyle w:val="ac"/>
        <w:suppressAutoHyphens/>
        <w:jc w:val="both"/>
        <w:rPr>
          <w:rFonts w:ascii="Times New Roman" w:hAnsi="Times New Roman"/>
          <w:b w:val="0"/>
          <w:sz w:val="24"/>
          <w:szCs w:val="24"/>
        </w:rPr>
      </w:pPr>
      <w:r w:rsidRPr="00742107">
        <w:rPr>
          <w:rFonts w:ascii="Times New Roman" w:hAnsi="Times New Roman"/>
          <w:b w:val="0"/>
          <w:sz w:val="24"/>
          <w:szCs w:val="24"/>
        </w:rPr>
        <w:t>15 выпускников 11 класса были допущены к итоговой аттестации по положительным результатам годовых оценок по предметам учебного плана, а также все 100 % выпускников получили допуск к экзаменам, успешно написав итоговое сочинение.</w:t>
      </w:r>
    </w:p>
    <w:p w:rsidR="007776DA" w:rsidRPr="00742107" w:rsidRDefault="007776DA" w:rsidP="00742107">
      <w:pPr>
        <w:pStyle w:val="ac"/>
        <w:suppressAutoHyphens/>
        <w:jc w:val="both"/>
        <w:rPr>
          <w:rFonts w:ascii="Times New Roman" w:hAnsi="Times New Roman"/>
          <w:b w:val="0"/>
          <w:sz w:val="24"/>
          <w:szCs w:val="24"/>
        </w:rPr>
      </w:pPr>
      <w:r w:rsidRPr="00742107">
        <w:rPr>
          <w:rFonts w:ascii="Times New Roman" w:hAnsi="Times New Roman"/>
          <w:b w:val="0"/>
          <w:sz w:val="24"/>
          <w:szCs w:val="24"/>
        </w:rPr>
        <w:t>Все 23 выпускника 9 класса также были допущены к ГИА, успешно преодолев экзамен по устному русскому языку и имея положительные оценки за год.</w:t>
      </w:r>
    </w:p>
    <w:p w:rsidR="007776DA" w:rsidRPr="00D53B09" w:rsidRDefault="007776DA" w:rsidP="00742107">
      <w:pPr>
        <w:tabs>
          <w:tab w:val="num" w:pos="720"/>
        </w:tabs>
        <w:adjustRightInd w:val="0"/>
        <w:jc w:val="both"/>
        <w:rPr>
          <w:sz w:val="24"/>
          <w:szCs w:val="24"/>
        </w:rPr>
      </w:pPr>
      <w:r w:rsidRPr="00D53B09">
        <w:rPr>
          <w:sz w:val="24"/>
          <w:szCs w:val="24"/>
        </w:rPr>
        <w:tab/>
        <w:t>В 2019 году экзамен по математике можно было сдавать либо на базовом уровне, либо на профильном. Математику, базовый уровень, выбрали 3 учащихся (20%) и успешно сдали, средний балл – 4,33. Профильную математику выбрали 12 учащихся (80%). Не смогли преодолеть минимальный порог 3 человека (25 %). Повторное испытание по математике 2 выпускника сдавали на базовом уровне, успешно сдали, средний балл – 4. Один выпускник пересдавал профильную математику и успешно сдал (тестовый балл – 45).</w:t>
      </w:r>
    </w:p>
    <w:p w:rsidR="007776DA" w:rsidRPr="00D53B09" w:rsidRDefault="007776DA" w:rsidP="00742107">
      <w:pPr>
        <w:tabs>
          <w:tab w:val="num" w:pos="720"/>
        </w:tabs>
        <w:adjustRightInd w:val="0"/>
        <w:jc w:val="both"/>
        <w:rPr>
          <w:sz w:val="24"/>
          <w:szCs w:val="24"/>
        </w:rPr>
      </w:pPr>
      <w:r w:rsidRPr="00D53B09">
        <w:rPr>
          <w:sz w:val="24"/>
          <w:szCs w:val="24"/>
        </w:rPr>
        <w:tab/>
        <w:t>Для экзаменов по выбору учащиеся 11 класса выбрали 7 предметов: обществознание (9 человек/60%); физику (7 человек/46,67%); биологию (3 человека/20%); химию (2 человека/13.33%); английский язык (2 человека/13,33%); литературу (1 ч./6.67%); биологию (3 человека/20%). Не преодолели минимальный порог 2 выпускника: 1 по физике и 1 по химии.</w:t>
      </w:r>
    </w:p>
    <w:p w:rsidR="007776DA" w:rsidRPr="00D53B09" w:rsidRDefault="007776DA" w:rsidP="00742107">
      <w:pPr>
        <w:tabs>
          <w:tab w:val="num" w:pos="720"/>
        </w:tabs>
        <w:adjustRightInd w:val="0"/>
        <w:jc w:val="both"/>
        <w:rPr>
          <w:sz w:val="24"/>
          <w:szCs w:val="24"/>
        </w:rPr>
      </w:pPr>
      <w:r w:rsidRPr="00D53B09">
        <w:rPr>
          <w:sz w:val="24"/>
          <w:szCs w:val="24"/>
        </w:rPr>
        <w:tab/>
        <w:t>Все выпускники 11 класса получили аттестат о среднем общем образовании.</w:t>
      </w:r>
    </w:p>
    <w:p w:rsidR="007776DA" w:rsidRPr="00D53B09" w:rsidRDefault="007776DA" w:rsidP="00742107">
      <w:pPr>
        <w:tabs>
          <w:tab w:val="num" w:pos="720"/>
        </w:tabs>
        <w:adjustRightInd w:val="0"/>
        <w:jc w:val="both"/>
        <w:rPr>
          <w:sz w:val="24"/>
          <w:szCs w:val="24"/>
        </w:rPr>
      </w:pPr>
      <w:r w:rsidRPr="00D53B09">
        <w:rPr>
          <w:sz w:val="24"/>
          <w:szCs w:val="24"/>
        </w:rPr>
        <w:tab/>
        <w:t>100 % девятиклассников выбрали обществознание как предмет по выбору, 19 человек (86.33%) сдавали биологию, 1 человек – физику и 1 историю. В основной период не преодолели минимальный порог 6 человек по обществознанию и 8 человек по биологии. Повторные испытания не прошёл  1 выпускник по обществознанию и  по биологии.</w:t>
      </w:r>
    </w:p>
    <w:p w:rsidR="007776DA" w:rsidRPr="00D53B09" w:rsidRDefault="007776DA" w:rsidP="00742107">
      <w:pPr>
        <w:tabs>
          <w:tab w:val="num" w:pos="720"/>
        </w:tabs>
        <w:adjustRightInd w:val="0"/>
        <w:jc w:val="both"/>
        <w:rPr>
          <w:sz w:val="24"/>
          <w:szCs w:val="24"/>
        </w:rPr>
      </w:pPr>
      <w:r w:rsidRPr="00D53B09">
        <w:rPr>
          <w:sz w:val="24"/>
          <w:szCs w:val="24"/>
        </w:rPr>
        <w:tab/>
        <w:t>Экзамен по русскому языку в основной период  на «4» и «5» сдали 16 человек (73,9 %). Не преодолел минимальный порог 1 выпускник (4,3 %), пересдав экзамен в дополнительный период.</w:t>
      </w:r>
    </w:p>
    <w:p w:rsidR="007776DA" w:rsidRPr="00D53B09" w:rsidRDefault="007776DA" w:rsidP="00742107">
      <w:pPr>
        <w:tabs>
          <w:tab w:val="num" w:pos="720"/>
        </w:tabs>
        <w:adjustRightInd w:val="0"/>
        <w:jc w:val="both"/>
        <w:rPr>
          <w:sz w:val="24"/>
          <w:szCs w:val="24"/>
        </w:rPr>
      </w:pPr>
      <w:r w:rsidRPr="00D53B09">
        <w:rPr>
          <w:sz w:val="24"/>
          <w:szCs w:val="24"/>
        </w:rPr>
        <w:tab/>
        <w:t>Экзамен по математике в основной период  не сдали 11 человек (47,8%), в дополнительные сроки не преодолели минимальный порог 2 выпускника (8,7 %). На «4» и «5» сдали экзамен 5 выпускников (22 %).</w:t>
      </w:r>
    </w:p>
    <w:p w:rsidR="007776DA" w:rsidRDefault="007776DA" w:rsidP="00742107">
      <w:pPr>
        <w:tabs>
          <w:tab w:val="num" w:pos="720"/>
        </w:tabs>
        <w:adjustRightInd w:val="0"/>
        <w:jc w:val="both"/>
        <w:rPr>
          <w:sz w:val="24"/>
          <w:szCs w:val="24"/>
        </w:rPr>
      </w:pPr>
      <w:r w:rsidRPr="00D53B09">
        <w:rPr>
          <w:sz w:val="24"/>
          <w:szCs w:val="24"/>
        </w:rPr>
        <w:tab/>
        <w:t>Аттестат об основном общем образовании получили 21 выпускник (91,3 %). Один выпускник остался на повторное обучение, один выпускник окончил школу со справкой и продолжил обучение в учреждении профессионального образования.</w:t>
      </w:r>
    </w:p>
    <w:p w:rsidR="007776DA" w:rsidRDefault="007776DA" w:rsidP="00742107">
      <w:pPr>
        <w:tabs>
          <w:tab w:val="num" w:pos="720"/>
        </w:tabs>
        <w:adjustRightInd w:val="0"/>
        <w:jc w:val="both"/>
        <w:rPr>
          <w:sz w:val="24"/>
          <w:szCs w:val="24"/>
        </w:rPr>
      </w:pPr>
    </w:p>
    <w:tbl>
      <w:tblPr>
        <w:tblW w:w="112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
        <w:gridCol w:w="2340"/>
        <w:gridCol w:w="4606"/>
        <w:gridCol w:w="3873"/>
      </w:tblGrid>
      <w:tr w:rsidR="007776DA" w:rsidRPr="00D53B09" w:rsidTr="00742107">
        <w:trPr>
          <w:trHeight w:val="1665"/>
        </w:trPr>
        <w:tc>
          <w:tcPr>
            <w:tcW w:w="464" w:type="dxa"/>
            <w:vMerge w:val="restart"/>
          </w:tcPr>
          <w:p w:rsidR="007776DA" w:rsidRPr="00D53B09" w:rsidRDefault="007776DA" w:rsidP="00742107">
            <w:pPr>
              <w:ind w:left="-168" w:firstLine="109"/>
              <w:rPr>
                <w:sz w:val="24"/>
                <w:szCs w:val="24"/>
              </w:rPr>
            </w:pPr>
            <w:r w:rsidRPr="00D53B09">
              <w:rPr>
                <w:sz w:val="24"/>
                <w:szCs w:val="24"/>
              </w:rPr>
              <w:t>1</w:t>
            </w:r>
          </w:p>
        </w:tc>
        <w:tc>
          <w:tcPr>
            <w:tcW w:w="2340" w:type="dxa"/>
            <w:vMerge w:val="restart"/>
          </w:tcPr>
          <w:p w:rsidR="007776DA" w:rsidRPr="00D53B09" w:rsidRDefault="007776DA" w:rsidP="003106E5">
            <w:pPr>
              <w:rPr>
                <w:sz w:val="24"/>
                <w:szCs w:val="24"/>
              </w:rPr>
            </w:pPr>
            <w:r w:rsidRPr="00D53B09">
              <w:rPr>
                <w:sz w:val="24"/>
                <w:szCs w:val="24"/>
              </w:rPr>
              <w:t xml:space="preserve">Результаты государственной итоговой аттестации </w:t>
            </w:r>
          </w:p>
          <w:p w:rsidR="007776DA" w:rsidRPr="00D53B09" w:rsidRDefault="007776DA" w:rsidP="003106E5">
            <w:pPr>
              <w:rPr>
                <w:sz w:val="24"/>
                <w:szCs w:val="24"/>
              </w:rPr>
            </w:pPr>
            <w:r>
              <w:rPr>
                <w:sz w:val="24"/>
                <w:szCs w:val="24"/>
              </w:rPr>
              <w:t xml:space="preserve">/ </w:t>
            </w:r>
            <w:r w:rsidRPr="00D53B09">
              <w:rPr>
                <w:sz w:val="24"/>
                <w:szCs w:val="24"/>
              </w:rPr>
              <w:t xml:space="preserve">2017, 2018, 2019/ </w:t>
            </w:r>
          </w:p>
        </w:tc>
        <w:tc>
          <w:tcPr>
            <w:tcW w:w="4606" w:type="dxa"/>
          </w:tcPr>
          <w:p w:rsidR="007776DA" w:rsidRPr="00742107" w:rsidRDefault="007776DA" w:rsidP="003106E5">
            <w:r w:rsidRPr="00742107">
              <w:t>Доля /%/ выпускников, получивших по математике в 9 классе (ОГЭ) количество баллов, превышающее минимальное значение, установленное РЭК Департамента образования Ивановской области.</w:t>
            </w:r>
          </w:p>
        </w:tc>
        <w:tc>
          <w:tcPr>
            <w:tcW w:w="3873" w:type="dxa"/>
          </w:tcPr>
          <w:p w:rsidR="007776DA" w:rsidRPr="00D53B09" w:rsidRDefault="007776DA" w:rsidP="003106E5">
            <w:pPr>
              <w:rPr>
                <w:sz w:val="24"/>
                <w:szCs w:val="24"/>
                <w:u w:val="single"/>
              </w:rPr>
            </w:pPr>
            <w:r w:rsidRPr="00D53B09">
              <w:rPr>
                <w:sz w:val="24"/>
                <w:szCs w:val="24"/>
                <w:u w:val="single"/>
              </w:rPr>
              <w:t xml:space="preserve">2017: </w:t>
            </w:r>
          </w:p>
          <w:p w:rsidR="007776DA" w:rsidRPr="00D53B09" w:rsidRDefault="007776DA" w:rsidP="003106E5">
            <w:pPr>
              <w:rPr>
                <w:sz w:val="24"/>
                <w:szCs w:val="24"/>
              </w:rPr>
            </w:pPr>
            <w:r w:rsidRPr="00D53B09">
              <w:rPr>
                <w:sz w:val="24"/>
                <w:szCs w:val="24"/>
              </w:rPr>
              <w:t xml:space="preserve">лето – 53.33 % сентябрь – 93.33 </w:t>
            </w:r>
          </w:p>
          <w:p w:rsidR="007776DA" w:rsidRPr="00D53B09" w:rsidRDefault="007776DA" w:rsidP="003106E5">
            <w:pPr>
              <w:rPr>
                <w:sz w:val="24"/>
                <w:szCs w:val="24"/>
                <w:u w:val="single"/>
              </w:rPr>
            </w:pPr>
            <w:r w:rsidRPr="00D53B09">
              <w:rPr>
                <w:sz w:val="24"/>
                <w:szCs w:val="24"/>
                <w:u w:val="single"/>
              </w:rPr>
              <w:t>2018:</w:t>
            </w:r>
          </w:p>
          <w:p w:rsidR="007776DA" w:rsidRPr="00D53B09" w:rsidRDefault="007776DA" w:rsidP="003106E5">
            <w:pPr>
              <w:rPr>
                <w:sz w:val="24"/>
                <w:szCs w:val="24"/>
              </w:rPr>
            </w:pPr>
            <w:r w:rsidRPr="00D53B09">
              <w:rPr>
                <w:sz w:val="24"/>
                <w:szCs w:val="24"/>
              </w:rPr>
              <w:t>лето – 60% сентябрь – 93.33</w:t>
            </w:r>
          </w:p>
          <w:p w:rsidR="007776DA" w:rsidRPr="00D53B09" w:rsidRDefault="007776DA" w:rsidP="003106E5">
            <w:pPr>
              <w:rPr>
                <w:sz w:val="24"/>
                <w:szCs w:val="24"/>
                <w:u w:val="single"/>
              </w:rPr>
            </w:pPr>
            <w:r w:rsidRPr="00D53B09">
              <w:rPr>
                <w:sz w:val="24"/>
                <w:szCs w:val="24"/>
                <w:u w:val="single"/>
              </w:rPr>
              <w:t>2019:</w:t>
            </w:r>
          </w:p>
          <w:p w:rsidR="007776DA" w:rsidRPr="00D53B09" w:rsidRDefault="007776DA" w:rsidP="003106E5">
            <w:pPr>
              <w:rPr>
                <w:sz w:val="24"/>
                <w:szCs w:val="24"/>
              </w:rPr>
            </w:pPr>
            <w:r w:rsidRPr="00D53B09">
              <w:rPr>
                <w:sz w:val="24"/>
                <w:szCs w:val="24"/>
              </w:rPr>
              <w:t>лето – 73.7 % сентябрь – 91.3</w:t>
            </w:r>
          </w:p>
        </w:tc>
      </w:tr>
      <w:tr w:rsidR="007776DA" w:rsidRPr="00D53B09" w:rsidTr="00F13C16">
        <w:trPr>
          <w:trHeight w:val="1502"/>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получивших по русскому языку в 9 классе (ОГЭ) количество баллов, превышающее минимальное значение, установленное РЭК Департамента образования Ивановской области.</w:t>
            </w:r>
          </w:p>
        </w:tc>
        <w:tc>
          <w:tcPr>
            <w:tcW w:w="3873" w:type="dxa"/>
          </w:tcPr>
          <w:p w:rsidR="007776DA" w:rsidRPr="00D53B09" w:rsidRDefault="007776DA" w:rsidP="003106E5">
            <w:pPr>
              <w:rPr>
                <w:sz w:val="24"/>
                <w:szCs w:val="24"/>
                <w:u w:val="single"/>
              </w:rPr>
            </w:pPr>
          </w:p>
          <w:p w:rsidR="007776DA" w:rsidRPr="00D53B09" w:rsidRDefault="007776DA" w:rsidP="003106E5">
            <w:pPr>
              <w:rPr>
                <w:sz w:val="24"/>
                <w:szCs w:val="24"/>
                <w:u w:val="single"/>
              </w:rPr>
            </w:pPr>
            <w:r w:rsidRPr="00D53B09">
              <w:rPr>
                <w:sz w:val="24"/>
                <w:szCs w:val="24"/>
                <w:u w:val="single"/>
              </w:rPr>
              <w:t>2017</w:t>
            </w:r>
            <w:r w:rsidRPr="00D53B09">
              <w:rPr>
                <w:sz w:val="24"/>
                <w:szCs w:val="24"/>
              </w:rPr>
              <w:t>: лето - 80%  сентябрь –100%</w:t>
            </w:r>
          </w:p>
          <w:p w:rsidR="007776DA" w:rsidRPr="00D53B09" w:rsidRDefault="007776DA" w:rsidP="003106E5">
            <w:pPr>
              <w:rPr>
                <w:sz w:val="24"/>
                <w:szCs w:val="24"/>
              </w:rPr>
            </w:pPr>
            <w:r w:rsidRPr="00D53B09">
              <w:rPr>
                <w:sz w:val="24"/>
                <w:szCs w:val="24"/>
                <w:u w:val="single"/>
              </w:rPr>
              <w:t>2018</w:t>
            </w:r>
            <w:r w:rsidRPr="00D53B09">
              <w:rPr>
                <w:sz w:val="24"/>
                <w:szCs w:val="24"/>
              </w:rPr>
              <w:t>: лето - 86.66 сентябрь – 93.33</w:t>
            </w:r>
          </w:p>
          <w:p w:rsidR="007776DA" w:rsidRPr="00D53B09" w:rsidRDefault="007776DA" w:rsidP="003106E5">
            <w:pPr>
              <w:rPr>
                <w:sz w:val="24"/>
                <w:szCs w:val="24"/>
              </w:rPr>
            </w:pPr>
            <w:r w:rsidRPr="00D53B09">
              <w:rPr>
                <w:sz w:val="24"/>
                <w:szCs w:val="24"/>
                <w:u w:val="single"/>
              </w:rPr>
              <w:t>2019</w:t>
            </w:r>
            <w:r w:rsidRPr="00D53B09">
              <w:rPr>
                <w:sz w:val="24"/>
                <w:szCs w:val="24"/>
              </w:rPr>
              <w:t>:</w:t>
            </w:r>
          </w:p>
          <w:p w:rsidR="007776DA" w:rsidRPr="00D53B09" w:rsidRDefault="007776DA" w:rsidP="003106E5">
            <w:pPr>
              <w:rPr>
                <w:sz w:val="24"/>
                <w:szCs w:val="24"/>
              </w:rPr>
            </w:pPr>
            <w:r w:rsidRPr="00D53B09">
              <w:rPr>
                <w:sz w:val="24"/>
                <w:szCs w:val="24"/>
              </w:rPr>
              <w:t>лето – 95.65% сентябрь – 100%</w:t>
            </w:r>
          </w:p>
        </w:tc>
      </w:tr>
      <w:tr w:rsidR="007776DA" w:rsidRPr="00D53B09" w:rsidTr="00742107">
        <w:trPr>
          <w:trHeight w:val="1365"/>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получивших по математике (базовый уровень) в 11 классе количество баллов, превышающее минимальное значение, установленное Рособрнадзором.</w:t>
            </w:r>
          </w:p>
        </w:tc>
        <w:tc>
          <w:tcPr>
            <w:tcW w:w="3873" w:type="dxa"/>
          </w:tcPr>
          <w:p w:rsidR="007776DA" w:rsidRPr="00D53B09" w:rsidRDefault="007776DA" w:rsidP="003106E5">
            <w:pPr>
              <w:rPr>
                <w:sz w:val="24"/>
                <w:szCs w:val="24"/>
              </w:rPr>
            </w:pPr>
            <w:r w:rsidRPr="00D53B09">
              <w:rPr>
                <w:sz w:val="24"/>
                <w:szCs w:val="24"/>
              </w:rPr>
              <w:t>2017 – 100%</w:t>
            </w:r>
          </w:p>
          <w:p w:rsidR="007776DA" w:rsidRPr="00D53B09" w:rsidRDefault="007776DA" w:rsidP="003106E5">
            <w:pPr>
              <w:rPr>
                <w:sz w:val="24"/>
                <w:szCs w:val="24"/>
              </w:rPr>
            </w:pPr>
            <w:r w:rsidRPr="00D53B09">
              <w:rPr>
                <w:sz w:val="24"/>
                <w:szCs w:val="24"/>
              </w:rPr>
              <w:t>2018 – 100%</w:t>
            </w:r>
          </w:p>
          <w:p w:rsidR="007776DA" w:rsidRDefault="007776DA" w:rsidP="003106E5">
            <w:pPr>
              <w:rPr>
                <w:sz w:val="24"/>
                <w:szCs w:val="24"/>
              </w:rPr>
            </w:pPr>
            <w:r w:rsidRPr="00D53B09">
              <w:rPr>
                <w:sz w:val="24"/>
                <w:szCs w:val="24"/>
              </w:rPr>
              <w:t>2019 – 100%</w:t>
            </w:r>
          </w:p>
          <w:p w:rsidR="007776DA" w:rsidRPr="00D53B09" w:rsidRDefault="007776DA" w:rsidP="003106E5">
            <w:pPr>
              <w:rPr>
                <w:sz w:val="24"/>
                <w:szCs w:val="24"/>
              </w:rPr>
            </w:pPr>
          </w:p>
        </w:tc>
      </w:tr>
      <w:tr w:rsidR="007776DA" w:rsidRPr="00D53B09" w:rsidTr="00C06CFF">
        <w:trPr>
          <w:trHeight w:val="1136"/>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получивших по русскому языку в 11 классе количество баллов, превышающее минимальное значение, установленное Рособрнадзором.</w:t>
            </w:r>
          </w:p>
        </w:tc>
        <w:tc>
          <w:tcPr>
            <w:tcW w:w="3873" w:type="dxa"/>
          </w:tcPr>
          <w:p w:rsidR="007776DA" w:rsidRPr="00D53B09" w:rsidRDefault="007776DA" w:rsidP="003106E5">
            <w:pPr>
              <w:rPr>
                <w:sz w:val="24"/>
                <w:szCs w:val="24"/>
              </w:rPr>
            </w:pPr>
            <w:r w:rsidRPr="00D53B09">
              <w:rPr>
                <w:sz w:val="24"/>
                <w:szCs w:val="24"/>
              </w:rPr>
              <w:t>2017 – 100%</w:t>
            </w:r>
          </w:p>
          <w:p w:rsidR="007776DA" w:rsidRPr="00D53B09" w:rsidRDefault="007776DA" w:rsidP="003106E5">
            <w:pPr>
              <w:rPr>
                <w:sz w:val="24"/>
                <w:szCs w:val="24"/>
              </w:rPr>
            </w:pPr>
            <w:r w:rsidRPr="00D53B09">
              <w:rPr>
                <w:sz w:val="24"/>
                <w:szCs w:val="24"/>
              </w:rPr>
              <w:t>2018 – 100%</w:t>
            </w:r>
          </w:p>
          <w:p w:rsidR="007776DA" w:rsidRDefault="007776DA" w:rsidP="003106E5">
            <w:pPr>
              <w:rPr>
                <w:sz w:val="24"/>
                <w:szCs w:val="24"/>
              </w:rPr>
            </w:pPr>
            <w:r w:rsidRPr="00D53B09">
              <w:rPr>
                <w:sz w:val="24"/>
                <w:szCs w:val="24"/>
              </w:rPr>
              <w:t>2019 – 100%</w:t>
            </w:r>
          </w:p>
          <w:p w:rsidR="007776DA" w:rsidRPr="00D53B09" w:rsidRDefault="007776DA" w:rsidP="003106E5">
            <w:pPr>
              <w:rPr>
                <w:sz w:val="24"/>
                <w:szCs w:val="24"/>
              </w:rPr>
            </w:pPr>
          </w:p>
        </w:tc>
      </w:tr>
      <w:tr w:rsidR="007776DA" w:rsidRPr="00D53B09" w:rsidTr="00742107">
        <w:trPr>
          <w:trHeight w:val="554"/>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11 классов, не преодолевших минимальное значение, установленное Рособрнадзором на текущий год для предмета по выбору.</w:t>
            </w:r>
          </w:p>
        </w:tc>
        <w:tc>
          <w:tcPr>
            <w:tcW w:w="3873" w:type="dxa"/>
          </w:tcPr>
          <w:p w:rsidR="007776DA" w:rsidRPr="00D53B09" w:rsidRDefault="007776DA" w:rsidP="003106E5">
            <w:pPr>
              <w:rPr>
                <w:sz w:val="24"/>
                <w:szCs w:val="24"/>
              </w:rPr>
            </w:pPr>
            <w:r w:rsidRPr="00D53B09">
              <w:rPr>
                <w:sz w:val="24"/>
                <w:szCs w:val="24"/>
              </w:rPr>
              <w:t>2017 – 60 %</w:t>
            </w:r>
          </w:p>
          <w:p w:rsidR="007776DA" w:rsidRPr="00D53B09" w:rsidRDefault="007776DA" w:rsidP="003106E5">
            <w:pPr>
              <w:rPr>
                <w:sz w:val="24"/>
                <w:szCs w:val="24"/>
              </w:rPr>
            </w:pPr>
            <w:r w:rsidRPr="00D53B09">
              <w:rPr>
                <w:sz w:val="24"/>
                <w:szCs w:val="24"/>
              </w:rPr>
              <w:t>2018 – 0</w:t>
            </w:r>
          </w:p>
          <w:p w:rsidR="007776DA" w:rsidRPr="00D53B09" w:rsidRDefault="007776DA" w:rsidP="003106E5">
            <w:pPr>
              <w:rPr>
                <w:sz w:val="24"/>
                <w:szCs w:val="24"/>
              </w:rPr>
            </w:pPr>
            <w:r w:rsidRPr="00D53B09">
              <w:rPr>
                <w:sz w:val="24"/>
                <w:szCs w:val="24"/>
              </w:rPr>
              <w:t>2019 – 13.3 %</w:t>
            </w:r>
          </w:p>
        </w:tc>
      </w:tr>
      <w:tr w:rsidR="007776DA" w:rsidRPr="00D53B09" w:rsidTr="00742107">
        <w:trPr>
          <w:trHeight w:val="300"/>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Наличие участников ЕГЭ, набравших 80-100 баллов в основные сроки ГИА.</w:t>
            </w:r>
          </w:p>
        </w:tc>
        <w:tc>
          <w:tcPr>
            <w:tcW w:w="3873" w:type="dxa"/>
          </w:tcPr>
          <w:p w:rsidR="007776DA" w:rsidRPr="00D53B09" w:rsidRDefault="007776DA" w:rsidP="003106E5">
            <w:pPr>
              <w:rPr>
                <w:sz w:val="24"/>
                <w:szCs w:val="24"/>
              </w:rPr>
            </w:pPr>
            <w:r w:rsidRPr="00D53B09">
              <w:rPr>
                <w:sz w:val="24"/>
                <w:szCs w:val="24"/>
              </w:rPr>
              <w:t>2017 – 1</w:t>
            </w:r>
          </w:p>
          <w:p w:rsidR="007776DA" w:rsidRPr="00D53B09" w:rsidRDefault="007776DA" w:rsidP="003106E5">
            <w:pPr>
              <w:rPr>
                <w:sz w:val="24"/>
                <w:szCs w:val="24"/>
              </w:rPr>
            </w:pPr>
            <w:r w:rsidRPr="00D53B09">
              <w:rPr>
                <w:sz w:val="24"/>
                <w:szCs w:val="24"/>
              </w:rPr>
              <w:t>2018 – 1</w:t>
            </w:r>
          </w:p>
          <w:p w:rsidR="007776DA" w:rsidRPr="00D53B09" w:rsidRDefault="007776DA" w:rsidP="003106E5">
            <w:pPr>
              <w:rPr>
                <w:sz w:val="24"/>
                <w:szCs w:val="24"/>
              </w:rPr>
            </w:pPr>
            <w:r w:rsidRPr="00D53B09">
              <w:rPr>
                <w:sz w:val="24"/>
                <w:szCs w:val="24"/>
              </w:rPr>
              <w:t>2019 - 2</w:t>
            </w:r>
          </w:p>
        </w:tc>
      </w:tr>
      <w:tr w:rsidR="007776DA" w:rsidRPr="00D53B09" w:rsidTr="00F13C16">
        <w:trPr>
          <w:trHeight w:val="972"/>
        </w:trPr>
        <w:tc>
          <w:tcPr>
            <w:tcW w:w="464" w:type="dxa"/>
            <w:vMerge w:val="restart"/>
          </w:tcPr>
          <w:p w:rsidR="007776DA" w:rsidRPr="00D53B09" w:rsidRDefault="007776DA" w:rsidP="003106E5">
            <w:pPr>
              <w:rPr>
                <w:sz w:val="24"/>
                <w:szCs w:val="24"/>
              </w:rPr>
            </w:pPr>
            <w:r w:rsidRPr="00D53B09">
              <w:rPr>
                <w:sz w:val="24"/>
                <w:szCs w:val="24"/>
              </w:rPr>
              <w:t>2</w:t>
            </w:r>
          </w:p>
        </w:tc>
        <w:tc>
          <w:tcPr>
            <w:tcW w:w="2340" w:type="dxa"/>
            <w:vMerge w:val="restart"/>
          </w:tcPr>
          <w:p w:rsidR="007776DA" w:rsidRPr="00D53B09" w:rsidRDefault="007776DA" w:rsidP="003106E5">
            <w:pPr>
              <w:rPr>
                <w:sz w:val="24"/>
                <w:szCs w:val="24"/>
              </w:rPr>
            </w:pPr>
            <w:r w:rsidRPr="00D53B09">
              <w:rPr>
                <w:sz w:val="24"/>
                <w:szCs w:val="24"/>
              </w:rPr>
              <w:t xml:space="preserve">Результаты освоения образовательных программ основного общего, среднего общего образования </w:t>
            </w:r>
          </w:p>
        </w:tc>
        <w:tc>
          <w:tcPr>
            <w:tcW w:w="4606" w:type="dxa"/>
          </w:tcPr>
          <w:p w:rsidR="007776DA" w:rsidRPr="00742107" w:rsidRDefault="007776DA" w:rsidP="003106E5">
            <w:r w:rsidRPr="00742107">
              <w:t>Доля (%) выпускников 9 класса, освоивших образовательные программы основного общего образования, получивших документы о соответствующем  образовании.</w:t>
            </w:r>
          </w:p>
        </w:tc>
        <w:tc>
          <w:tcPr>
            <w:tcW w:w="3873" w:type="dxa"/>
          </w:tcPr>
          <w:p w:rsidR="007776DA" w:rsidRPr="00D53B09" w:rsidRDefault="007776DA" w:rsidP="003106E5">
            <w:pPr>
              <w:rPr>
                <w:sz w:val="24"/>
                <w:szCs w:val="24"/>
              </w:rPr>
            </w:pPr>
            <w:r w:rsidRPr="00D53B09">
              <w:rPr>
                <w:sz w:val="24"/>
                <w:szCs w:val="24"/>
              </w:rPr>
              <w:t>2017 – 80 %</w:t>
            </w:r>
          </w:p>
          <w:p w:rsidR="007776DA" w:rsidRPr="00D53B09" w:rsidRDefault="007776DA" w:rsidP="003106E5">
            <w:pPr>
              <w:rPr>
                <w:sz w:val="24"/>
                <w:szCs w:val="24"/>
              </w:rPr>
            </w:pPr>
            <w:r w:rsidRPr="00D53B09">
              <w:rPr>
                <w:sz w:val="24"/>
                <w:szCs w:val="24"/>
              </w:rPr>
              <w:t>2018 – 93.33 %</w:t>
            </w:r>
          </w:p>
          <w:p w:rsidR="007776DA" w:rsidRPr="00D53B09" w:rsidRDefault="007776DA" w:rsidP="003106E5">
            <w:pPr>
              <w:rPr>
                <w:sz w:val="24"/>
                <w:szCs w:val="24"/>
              </w:rPr>
            </w:pPr>
            <w:r w:rsidRPr="00D53B09">
              <w:rPr>
                <w:sz w:val="24"/>
                <w:szCs w:val="24"/>
              </w:rPr>
              <w:t>2019 – 91.30 %</w:t>
            </w:r>
          </w:p>
        </w:tc>
      </w:tr>
      <w:tr w:rsidR="007776DA" w:rsidRPr="00D53B09" w:rsidTr="00742107">
        <w:trPr>
          <w:trHeight w:val="315"/>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выпускников 11 класса, освоивших образовательные программы среднего  общего образования, получивших документы о соответствующем  образовании.</w:t>
            </w:r>
          </w:p>
        </w:tc>
        <w:tc>
          <w:tcPr>
            <w:tcW w:w="3873" w:type="dxa"/>
          </w:tcPr>
          <w:p w:rsidR="007776DA" w:rsidRPr="00D53B09" w:rsidRDefault="007776DA" w:rsidP="003106E5">
            <w:pPr>
              <w:rPr>
                <w:sz w:val="24"/>
                <w:szCs w:val="24"/>
              </w:rPr>
            </w:pPr>
            <w:r w:rsidRPr="00D53B09">
              <w:rPr>
                <w:sz w:val="24"/>
                <w:szCs w:val="24"/>
              </w:rPr>
              <w:t>2017 – 100 %</w:t>
            </w:r>
          </w:p>
          <w:p w:rsidR="007776DA" w:rsidRPr="00D53B09" w:rsidRDefault="007776DA" w:rsidP="003106E5">
            <w:pPr>
              <w:rPr>
                <w:sz w:val="24"/>
                <w:szCs w:val="24"/>
              </w:rPr>
            </w:pPr>
            <w:r w:rsidRPr="00D53B09">
              <w:rPr>
                <w:sz w:val="24"/>
                <w:szCs w:val="24"/>
              </w:rPr>
              <w:t>2018 – 100 %</w:t>
            </w:r>
          </w:p>
          <w:p w:rsidR="007776DA" w:rsidRPr="00D53B09" w:rsidRDefault="007776DA" w:rsidP="003106E5">
            <w:pPr>
              <w:rPr>
                <w:sz w:val="24"/>
                <w:szCs w:val="24"/>
              </w:rPr>
            </w:pPr>
            <w:r w:rsidRPr="00D53B09">
              <w:rPr>
                <w:sz w:val="24"/>
                <w:szCs w:val="24"/>
              </w:rPr>
              <w:t>2019 – 100 %</w:t>
            </w:r>
          </w:p>
        </w:tc>
      </w:tr>
      <w:tr w:rsidR="007776DA" w:rsidRPr="00D53B09" w:rsidTr="00742107">
        <w:trPr>
          <w:trHeight w:val="900"/>
        </w:trPr>
        <w:tc>
          <w:tcPr>
            <w:tcW w:w="464" w:type="dxa"/>
            <w:vMerge w:val="restart"/>
          </w:tcPr>
          <w:p w:rsidR="007776DA" w:rsidRPr="00D53B09" w:rsidRDefault="007776DA" w:rsidP="003106E5">
            <w:pPr>
              <w:rPr>
                <w:sz w:val="24"/>
                <w:szCs w:val="24"/>
              </w:rPr>
            </w:pPr>
            <w:r w:rsidRPr="00D53B09">
              <w:rPr>
                <w:sz w:val="24"/>
                <w:szCs w:val="24"/>
              </w:rPr>
              <w:t>3</w:t>
            </w:r>
          </w:p>
        </w:tc>
        <w:tc>
          <w:tcPr>
            <w:tcW w:w="2340" w:type="dxa"/>
            <w:vMerge w:val="restart"/>
          </w:tcPr>
          <w:p w:rsidR="007776DA" w:rsidRPr="00D53B09" w:rsidRDefault="007776DA" w:rsidP="003106E5">
            <w:pPr>
              <w:rPr>
                <w:sz w:val="24"/>
                <w:szCs w:val="24"/>
              </w:rPr>
            </w:pPr>
            <w:r w:rsidRPr="00D53B09">
              <w:rPr>
                <w:sz w:val="24"/>
                <w:szCs w:val="24"/>
              </w:rPr>
              <w:t>Результаты промежуточной аттестации и текущего контроля успеваемости.</w:t>
            </w:r>
          </w:p>
        </w:tc>
        <w:tc>
          <w:tcPr>
            <w:tcW w:w="4606" w:type="dxa"/>
          </w:tcPr>
          <w:p w:rsidR="007776DA" w:rsidRPr="00742107" w:rsidRDefault="007776DA" w:rsidP="003106E5">
            <w:r w:rsidRPr="00742107">
              <w:t>Доля (%) обучающихся 2-4 классов, достигших обязательного уровня подготовки (уровень обученности)</w:t>
            </w:r>
          </w:p>
        </w:tc>
        <w:tc>
          <w:tcPr>
            <w:tcW w:w="3873" w:type="dxa"/>
          </w:tcPr>
          <w:p w:rsidR="007776DA" w:rsidRPr="00D53B09" w:rsidRDefault="007776DA" w:rsidP="003106E5">
            <w:pPr>
              <w:rPr>
                <w:sz w:val="24"/>
                <w:szCs w:val="24"/>
              </w:rPr>
            </w:pPr>
            <w:r w:rsidRPr="00D53B09">
              <w:rPr>
                <w:sz w:val="24"/>
                <w:szCs w:val="24"/>
              </w:rPr>
              <w:t>2017 – 98.4 %</w:t>
            </w:r>
          </w:p>
          <w:p w:rsidR="007776DA" w:rsidRPr="00D53B09" w:rsidRDefault="007776DA" w:rsidP="003106E5">
            <w:pPr>
              <w:rPr>
                <w:sz w:val="24"/>
                <w:szCs w:val="24"/>
              </w:rPr>
            </w:pPr>
            <w:r w:rsidRPr="00D53B09">
              <w:rPr>
                <w:sz w:val="24"/>
                <w:szCs w:val="24"/>
              </w:rPr>
              <w:t>2018 – 100 %</w:t>
            </w:r>
          </w:p>
          <w:p w:rsidR="007776DA" w:rsidRPr="00D53B09" w:rsidRDefault="007776DA" w:rsidP="003106E5">
            <w:pPr>
              <w:rPr>
                <w:sz w:val="24"/>
                <w:szCs w:val="24"/>
              </w:rPr>
            </w:pPr>
            <w:r w:rsidRPr="00D53B09">
              <w:rPr>
                <w:sz w:val="24"/>
                <w:szCs w:val="24"/>
              </w:rPr>
              <w:t>2019 – 100 %</w:t>
            </w:r>
          </w:p>
        </w:tc>
      </w:tr>
      <w:tr w:rsidR="007776DA" w:rsidRPr="00D53B09" w:rsidTr="00742107">
        <w:trPr>
          <w:trHeight w:val="810"/>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обучающихся 5-8 классов, достигших обязательного уровня подготовки (уровень обученности)</w:t>
            </w:r>
          </w:p>
        </w:tc>
        <w:tc>
          <w:tcPr>
            <w:tcW w:w="3873" w:type="dxa"/>
          </w:tcPr>
          <w:p w:rsidR="007776DA" w:rsidRPr="00D53B09" w:rsidRDefault="007776DA" w:rsidP="003106E5">
            <w:pPr>
              <w:rPr>
                <w:sz w:val="24"/>
                <w:szCs w:val="24"/>
              </w:rPr>
            </w:pPr>
            <w:r w:rsidRPr="00D53B09">
              <w:rPr>
                <w:sz w:val="24"/>
                <w:szCs w:val="24"/>
              </w:rPr>
              <w:t>2017 – 100 %</w:t>
            </w:r>
          </w:p>
          <w:p w:rsidR="007776DA" w:rsidRPr="00D53B09" w:rsidRDefault="007776DA" w:rsidP="003106E5">
            <w:pPr>
              <w:rPr>
                <w:sz w:val="24"/>
                <w:szCs w:val="24"/>
              </w:rPr>
            </w:pPr>
            <w:r w:rsidRPr="00D53B09">
              <w:rPr>
                <w:sz w:val="24"/>
                <w:szCs w:val="24"/>
              </w:rPr>
              <w:t>2018 – 100 %</w:t>
            </w:r>
          </w:p>
          <w:p w:rsidR="007776DA" w:rsidRPr="00D53B09" w:rsidRDefault="007776DA" w:rsidP="003106E5">
            <w:pPr>
              <w:rPr>
                <w:sz w:val="24"/>
                <w:szCs w:val="24"/>
              </w:rPr>
            </w:pPr>
            <w:r w:rsidRPr="00D53B09">
              <w:rPr>
                <w:sz w:val="24"/>
                <w:szCs w:val="24"/>
              </w:rPr>
              <w:t>2019 – 100 %</w:t>
            </w:r>
          </w:p>
        </w:tc>
      </w:tr>
      <w:tr w:rsidR="007776DA" w:rsidRPr="00D53B09" w:rsidTr="00F13C16">
        <w:trPr>
          <w:trHeight w:val="835"/>
        </w:trPr>
        <w:tc>
          <w:tcPr>
            <w:tcW w:w="464" w:type="dxa"/>
            <w:vMerge/>
            <w:vAlign w:val="center"/>
          </w:tcPr>
          <w:p w:rsidR="007776DA" w:rsidRPr="00D53B09" w:rsidRDefault="007776DA" w:rsidP="003106E5">
            <w:pPr>
              <w:rPr>
                <w:sz w:val="24"/>
                <w:szCs w:val="24"/>
              </w:rPr>
            </w:pPr>
          </w:p>
        </w:tc>
        <w:tc>
          <w:tcPr>
            <w:tcW w:w="0" w:type="auto"/>
            <w:vMerge/>
            <w:vAlign w:val="center"/>
          </w:tcPr>
          <w:p w:rsidR="007776DA" w:rsidRPr="00D53B09" w:rsidRDefault="007776DA" w:rsidP="003106E5">
            <w:pPr>
              <w:rPr>
                <w:sz w:val="24"/>
                <w:szCs w:val="24"/>
              </w:rPr>
            </w:pPr>
          </w:p>
        </w:tc>
        <w:tc>
          <w:tcPr>
            <w:tcW w:w="4606" w:type="dxa"/>
          </w:tcPr>
          <w:p w:rsidR="007776DA" w:rsidRPr="00742107" w:rsidRDefault="007776DA" w:rsidP="003106E5">
            <w:r w:rsidRPr="00742107">
              <w:t>Доля (%) обучающихся 10 классов, достигших обязательного уровня подготовки (уровень обученности)</w:t>
            </w:r>
          </w:p>
        </w:tc>
        <w:tc>
          <w:tcPr>
            <w:tcW w:w="3873" w:type="dxa"/>
          </w:tcPr>
          <w:p w:rsidR="007776DA" w:rsidRPr="00D53B09" w:rsidRDefault="007776DA" w:rsidP="003106E5">
            <w:pPr>
              <w:rPr>
                <w:sz w:val="24"/>
                <w:szCs w:val="24"/>
              </w:rPr>
            </w:pPr>
            <w:r>
              <w:rPr>
                <w:sz w:val="24"/>
                <w:szCs w:val="24"/>
              </w:rPr>
              <w:t>2017</w:t>
            </w:r>
            <w:r w:rsidRPr="00D53B09">
              <w:rPr>
                <w:sz w:val="24"/>
                <w:szCs w:val="24"/>
              </w:rPr>
              <w:t xml:space="preserve"> – 100%</w:t>
            </w:r>
          </w:p>
          <w:p w:rsidR="007776DA" w:rsidRPr="00D53B09" w:rsidRDefault="007776DA" w:rsidP="003106E5">
            <w:pPr>
              <w:rPr>
                <w:sz w:val="24"/>
                <w:szCs w:val="24"/>
              </w:rPr>
            </w:pPr>
            <w:r>
              <w:rPr>
                <w:sz w:val="24"/>
                <w:szCs w:val="24"/>
              </w:rPr>
              <w:t>2018</w:t>
            </w:r>
            <w:r w:rsidRPr="00D53B09">
              <w:rPr>
                <w:sz w:val="24"/>
                <w:szCs w:val="24"/>
              </w:rPr>
              <w:t xml:space="preserve"> – 100%</w:t>
            </w:r>
          </w:p>
          <w:p w:rsidR="007776DA" w:rsidRPr="00D53B09" w:rsidRDefault="007776DA" w:rsidP="003106E5">
            <w:pPr>
              <w:rPr>
                <w:sz w:val="24"/>
                <w:szCs w:val="24"/>
              </w:rPr>
            </w:pPr>
            <w:r>
              <w:rPr>
                <w:sz w:val="24"/>
                <w:szCs w:val="24"/>
              </w:rPr>
              <w:t>2019</w:t>
            </w:r>
            <w:r w:rsidRPr="00D53B09">
              <w:rPr>
                <w:sz w:val="24"/>
                <w:szCs w:val="24"/>
              </w:rPr>
              <w:t xml:space="preserve"> – 100 %</w:t>
            </w:r>
          </w:p>
        </w:tc>
      </w:tr>
    </w:tbl>
    <w:p w:rsidR="007776DA" w:rsidRDefault="007776DA" w:rsidP="00742107"/>
    <w:tbl>
      <w:tblPr>
        <w:tblpPr w:leftFromText="180" w:rightFromText="180" w:vertAnchor="page" w:horzAnchor="margin" w:tblpXSpec="center" w:tblpY="8634"/>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440"/>
        <w:gridCol w:w="1260"/>
        <w:gridCol w:w="992"/>
        <w:gridCol w:w="992"/>
        <w:gridCol w:w="854"/>
        <w:gridCol w:w="847"/>
        <w:gridCol w:w="851"/>
        <w:gridCol w:w="709"/>
        <w:gridCol w:w="1978"/>
      </w:tblGrid>
      <w:tr w:rsidR="007776DA" w:rsidRPr="006758AE" w:rsidTr="00C06CFF">
        <w:tc>
          <w:tcPr>
            <w:tcW w:w="675" w:type="dxa"/>
          </w:tcPr>
          <w:p w:rsidR="007776DA" w:rsidRPr="00C06CFF" w:rsidRDefault="007776DA" w:rsidP="00C06CFF">
            <w:pPr>
              <w:spacing w:line="360" w:lineRule="auto"/>
              <w:rPr>
                <w:sz w:val="20"/>
                <w:szCs w:val="20"/>
              </w:rPr>
            </w:pPr>
          </w:p>
        </w:tc>
        <w:tc>
          <w:tcPr>
            <w:tcW w:w="1440" w:type="dxa"/>
          </w:tcPr>
          <w:p w:rsidR="007776DA" w:rsidRPr="00C06CFF" w:rsidRDefault="007776DA" w:rsidP="00C06CFF">
            <w:pPr>
              <w:spacing w:line="360" w:lineRule="auto"/>
              <w:rPr>
                <w:sz w:val="20"/>
                <w:szCs w:val="20"/>
              </w:rPr>
            </w:pPr>
            <w:r w:rsidRPr="00C06CFF">
              <w:rPr>
                <w:sz w:val="20"/>
                <w:szCs w:val="20"/>
              </w:rPr>
              <w:t>Русский язык</w:t>
            </w:r>
          </w:p>
        </w:tc>
        <w:tc>
          <w:tcPr>
            <w:tcW w:w="1260" w:type="dxa"/>
          </w:tcPr>
          <w:p w:rsidR="007776DA" w:rsidRPr="00C06CFF" w:rsidRDefault="007776DA" w:rsidP="00C06CFF">
            <w:pPr>
              <w:spacing w:line="360" w:lineRule="auto"/>
              <w:rPr>
                <w:sz w:val="20"/>
                <w:szCs w:val="20"/>
              </w:rPr>
            </w:pPr>
            <w:r w:rsidRPr="00C06CFF">
              <w:rPr>
                <w:sz w:val="20"/>
                <w:szCs w:val="20"/>
              </w:rPr>
              <w:t>Математика</w:t>
            </w:r>
          </w:p>
        </w:tc>
        <w:tc>
          <w:tcPr>
            <w:tcW w:w="992" w:type="dxa"/>
          </w:tcPr>
          <w:p w:rsidR="007776DA" w:rsidRPr="00C06CFF" w:rsidRDefault="007776DA" w:rsidP="00C06CFF">
            <w:pPr>
              <w:spacing w:line="360" w:lineRule="auto"/>
              <w:rPr>
                <w:sz w:val="20"/>
                <w:szCs w:val="20"/>
              </w:rPr>
            </w:pPr>
            <w:r w:rsidRPr="00C06CFF">
              <w:rPr>
                <w:sz w:val="20"/>
                <w:szCs w:val="20"/>
              </w:rPr>
              <w:t>Литера</w:t>
            </w:r>
          </w:p>
          <w:p w:rsidR="007776DA" w:rsidRPr="00C06CFF" w:rsidRDefault="007776DA" w:rsidP="00C06CFF">
            <w:pPr>
              <w:spacing w:line="360" w:lineRule="auto"/>
              <w:rPr>
                <w:sz w:val="20"/>
                <w:szCs w:val="20"/>
              </w:rPr>
            </w:pPr>
            <w:r w:rsidRPr="00C06CFF">
              <w:rPr>
                <w:sz w:val="20"/>
                <w:szCs w:val="20"/>
              </w:rPr>
              <w:t>тура</w:t>
            </w:r>
          </w:p>
        </w:tc>
        <w:tc>
          <w:tcPr>
            <w:tcW w:w="992" w:type="dxa"/>
          </w:tcPr>
          <w:p w:rsidR="007776DA" w:rsidRPr="00C06CFF" w:rsidRDefault="007776DA" w:rsidP="00C06CFF">
            <w:pPr>
              <w:spacing w:line="360" w:lineRule="auto"/>
              <w:rPr>
                <w:sz w:val="20"/>
                <w:szCs w:val="20"/>
              </w:rPr>
            </w:pPr>
            <w:r w:rsidRPr="00C06CFF">
              <w:rPr>
                <w:sz w:val="20"/>
                <w:szCs w:val="20"/>
              </w:rPr>
              <w:t>Общест</w:t>
            </w:r>
          </w:p>
          <w:p w:rsidR="007776DA" w:rsidRPr="00C06CFF" w:rsidRDefault="007776DA" w:rsidP="00C06CFF">
            <w:pPr>
              <w:spacing w:line="360" w:lineRule="auto"/>
              <w:rPr>
                <w:sz w:val="20"/>
                <w:szCs w:val="20"/>
              </w:rPr>
            </w:pPr>
            <w:r w:rsidRPr="00C06CFF">
              <w:rPr>
                <w:sz w:val="20"/>
                <w:szCs w:val="20"/>
              </w:rPr>
              <w:t>вознание</w:t>
            </w:r>
          </w:p>
        </w:tc>
        <w:tc>
          <w:tcPr>
            <w:tcW w:w="854" w:type="dxa"/>
          </w:tcPr>
          <w:p w:rsidR="007776DA" w:rsidRPr="00C06CFF" w:rsidRDefault="007776DA" w:rsidP="00C06CFF">
            <w:pPr>
              <w:spacing w:line="360" w:lineRule="auto"/>
              <w:rPr>
                <w:sz w:val="20"/>
                <w:szCs w:val="20"/>
              </w:rPr>
            </w:pPr>
            <w:r w:rsidRPr="00C06CFF">
              <w:rPr>
                <w:sz w:val="20"/>
                <w:szCs w:val="20"/>
              </w:rPr>
              <w:t>Физика</w:t>
            </w:r>
          </w:p>
        </w:tc>
        <w:tc>
          <w:tcPr>
            <w:tcW w:w="847" w:type="dxa"/>
          </w:tcPr>
          <w:p w:rsidR="007776DA" w:rsidRPr="00C06CFF" w:rsidRDefault="007776DA" w:rsidP="00C06CFF">
            <w:pPr>
              <w:spacing w:line="360" w:lineRule="auto"/>
              <w:rPr>
                <w:sz w:val="20"/>
                <w:szCs w:val="20"/>
              </w:rPr>
            </w:pPr>
            <w:r w:rsidRPr="00C06CFF">
              <w:rPr>
                <w:sz w:val="20"/>
                <w:szCs w:val="20"/>
              </w:rPr>
              <w:t>Химия</w:t>
            </w:r>
          </w:p>
        </w:tc>
        <w:tc>
          <w:tcPr>
            <w:tcW w:w="851" w:type="dxa"/>
          </w:tcPr>
          <w:p w:rsidR="007776DA" w:rsidRPr="00C06CFF" w:rsidRDefault="007776DA" w:rsidP="00C06CFF">
            <w:pPr>
              <w:rPr>
                <w:sz w:val="20"/>
                <w:szCs w:val="20"/>
              </w:rPr>
            </w:pPr>
            <w:r w:rsidRPr="00C06CFF">
              <w:rPr>
                <w:sz w:val="20"/>
                <w:szCs w:val="20"/>
              </w:rPr>
              <w:t>Био</w:t>
            </w:r>
          </w:p>
          <w:p w:rsidR="007776DA" w:rsidRPr="00C06CFF" w:rsidRDefault="007776DA" w:rsidP="00C06CFF">
            <w:pPr>
              <w:rPr>
                <w:sz w:val="20"/>
                <w:szCs w:val="20"/>
              </w:rPr>
            </w:pPr>
            <w:r w:rsidRPr="00C06CFF">
              <w:rPr>
                <w:sz w:val="20"/>
                <w:szCs w:val="20"/>
              </w:rPr>
              <w:t>логия</w:t>
            </w:r>
          </w:p>
        </w:tc>
        <w:tc>
          <w:tcPr>
            <w:tcW w:w="709" w:type="dxa"/>
          </w:tcPr>
          <w:p w:rsidR="007776DA" w:rsidRPr="00C06CFF" w:rsidRDefault="007776DA" w:rsidP="00C06CFF">
            <w:pPr>
              <w:rPr>
                <w:sz w:val="20"/>
                <w:szCs w:val="20"/>
              </w:rPr>
            </w:pPr>
            <w:r w:rsidRPr="00C06CFF">
              <w:rPr>
                <w:sz w:val="20"/>
                <w:szCs w:val="20"/>
              </w:rPr>
              <w:t>Ин.яз</w:t>
            </w:r>
          </w:p>
        </w:tc>
        <w:tc>
          <w:tcPr>
            <w:tcW w:w="1978" w:type="dxa"/>
          </w:tcPr>
          <w:p w:rsidR="007776DA" w:rsidRPr="00C06CFF" w:rsidRDefault="007776DA" w:rsidP="00C06CFF">
            <w:pPr>
              <w:rPr>
                <w:sz w:val="20"/>
                <w:szCs w:val="20"/>
              </w:rPr>
            </w:pPr>
            <w:r w:rsidRPr="00C06CFF">
              <w:rPr>
                <w:sz w:val="20"/>
                <w:szCs w:val="20"/>
              </w:rPr>
              <w:t>Количеств тестовых баллов по трём предметам</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w:t>
            </w:r>
          </w:p>
        </w:tc>
        <w:tc>
          <w:tcPr>
            <w:tcW w:w="1440" w:type="dxa"/>
          </w:tcPr>
          <w:p w:rsidR="007776DA" w:rsidRPr="00C06CFF" w:rsidRDefault="007776DA" w:rsidP="00C06CFF">
            <w:pPr>
              <w:spacing w:line="360" w:lineRule="auto"/>
              <w:jc w:val="center"/>
              <w:rPr>
                <w:sz w:val="20"/>
                <w:szCs w:val="20"/>
              </w:rPr>
            </w:pPr>
            <w:r w:rsidRPr="00C06CFF">
              <w:rPr>
                <w:sz w:val="20"/>
                <w:szCs w:val="20"/>
              </w:rPr>
              <w:t>62</w:t>
            </w:r>
          </w:p>
        </w:tc>
        <w:tc>
          <w:tcPr>
            <w:tcW w:w="1260" w:type="dxa"/>
          </w:tcPr>
          <w:p w:rsidR="007776DA" w:rsidRPr="00C06CFF" w:rsidRDefault="007776DA" w:rsidP="00C06CFF">
            <w:pPr>
              <w:spacing w:line="360" w:lineRule="auto"/>
              <w:jc w:val="center"/>
              <w:rPr>
                <w:sz w:val="20"/>
                <w:szCs w:val="20"/>
              </w:rPr>
            </w:pPr>
            <w:r w:rsidRPr="00C06CFF">
              <w:rPr>
                <w:sz w:val="20"/>
                <w:szCs w:val="20"/>
              </w:rPr>
              <w:t>27</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44</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133</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2</w:t>
            </w:r>
          </w:p>
        </w:tc>
        <w:tc>
          <w:tcPr>
            <w:tcW w:w="1440" w:type="dxa"/>
          </w:tcPr>
          <w:p w:rsidR="007776DA" w:rsidRPr="00C06CFF" w:rsidRDefault="007776DA" w:rsidP="00C06CFF">
            <w:pPr>
              <w:spacing w:line="360" w:lineRule="auto"/>
              <w:jc w:val="center"/>
              <w:rPr>
                <w:sz w:val="20"/>
                <w:szCs w:val="20"/>
              </w:rPr>
            </w:pPr>
            <w:r w:rsidRPr="00C06CFF">
              <w:rPr>
                <w:sz w:val="20"/>
                <w:szCs w:val="20"/>
              </w:rPr>
              <w:t>71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52</w:t>
            </w:r>
          </w:p>
        </w:tc>
        <w:tc>
          <w:tcPr>
            <w:tcW w:w="854" w:type="dxa"/>
          </w:tcPr>
          <w:p w:rsidR="007776DA" w:rsidRPr="00C06CFF" w:rsidRDefault="007776DA" w:rsidP="00C06CFF">
            <w:pPr>
              <w:spacing w:line="360" w:lineRule="auto"/>
              <w:jc w:val="center"/>
              <w:rPr>
                <w:sz w:val="20"/>
                <w:szCs w:val="20"/>
              </w:rPr>
            </w:pPr>
            <w:r w:rsidRPr="00C06CFF">
              <w:rPr>
                <w:sz w:val="20"/>
                <w:szCs w:val="20"/>
              </w:rPr>
              <w:t>46</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169</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3</w:t>
            </w:r>
          </w:p>
        </w:tc>
        <w:tc>
          <w:tcPr>
            <w:tcW w:w="1440" w:type="dxa"/>
          </w:tcPr>
          <w:p w:rsidR="007776DA" w:rsidRPr="00C06CFF" w:rsidRDefault="007776DA" w:rsidP="00C06CFF">
            <w:pPr>
              <w:spacing w:line="360" w:lineRule="auto"/>
              <w:jc w:val="center"/>
              <w:rPr>
                <w:sz w:val="20"/>
                <w:szCs w:val="20"/>
              </w:rPr>
            </w:pPr>
            <w:r w:rsidRPr="00C06CFF">
              <w:rPr>
                <w:sz w:val="20"/>
                <w:szCs w:val="20"/>
              </w:rPr>
              <w:t>61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48</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r w:rsidRPr="00C06CFF">
              <w:rPr>
                <w:sz w:val="20"/>
                <w:szCs w:val="20"/>
              </w:rPr>
              <w:t>48</w:t>
            </w:r>
          </w:p>
        </w:tc>
        <w:tc>
          <w:tcPr>
            <w:tcW w:w="1978" w:type="dxa"/>
          </w:tcPr>
          <w:p w:rsidR="007776DA" w:rsidRPr="00C06CFF" w:rsidRDefault="007776DA" w:rsidP="00C06CFF">
            <w:pPr>
              <w:jc w:val="center"/>
              <w:rPr>
                <w:sz w:val="20"/>
                <w:szCs w:val="20"/>
              </w:rPr>
            </w:pPr>
            <w:r w:rsidRPr="00C06CFF">
              <w:rPr>
                <w:sz w:val="20"/>
                <w:szCs w:val="20"/>
              </w:rPr>
              <w:t>157</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4</w:t>
            </w:r>
          </w:p>
        </w:tc>
        <w:tc>
          <w:tcPr>
            <w:tcW w:w="1440" w:type="dxa"/>
          </w:tcPr>
          <w:p w:rsidR="007776DA" w:rsidRPr="00C06CFF" w:rsidRDefault="007776DA" w:rsidP="00C06CFF">
            <w:pPr>
              <w:spacing w:line="360" w:lineRule="auto"/>
              <w:jc w:val="center"/>
              <w:rPr>
                <w:sz w:val="20"/>
                <w:szCs w:val="20"/>
              </w:rPr>
            </w:pPr>
            <w:r w:rsidRPr="00C06CFF">
              <w:rPr>
                <w:sz w:val="20"/>
                <w:szCs w:val="20"/>
              </w:rPr>
              <w:t>66</w:t>
            </w:r>
          </w:p>
        </w:tc>
        <w:tc>
          <w:tcPr>
            <w:tcW w:w="1260" w:type="dxa"/>
          </w:tcPr>
          <w:p w:rsidR="007776DA" w:rsidRPr="00C06CFF" w:rsidRDefault="007776DA" w:rsidP="00C06CFF">
            <w:pPr>
              <w:spacing w:line="360" w:lineRule="auto"/>
              <w:jc w:val="center"/>
              <w:rPr>
                <w:sz w:val="20"/>
                <w:szCs w:val="20"/>
              </w:rPr>
            </w:pPr>
            <w:r w:rsidRPr="00C06CFF">
              <w:rPr>
                <w:sz w:val="20"/>
                <w:szCs w:val="20"/>
              </w:rPr>
              <w:t>45</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47</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158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5</w:t>
            </w:r>
          </w:p>
        </w:tc>
        <w:tc>
          <w:tcPr>
            <w:tcW w:w="1440" w:type="dxa"/>
          </w:tcPr>
          <w:p w:rsidR="007776DA" w:rsidRPr="00C06CFF" w:rsidRDefault="007776DA" w:rsidP="00C06CFF">
            <w:pPr>
              <w:spacing w:line="360" w:lineRule="auto"/>
              <w:jc w:val="center"/>
              <w:rPr>
                <w:sz w:val="20"/>
                <w:szCs w:val="20"/>
              </w:rPr>
            </w:pPr>
            <w:r w:rsidRPr="00C06CFF">
              <w:rPr>
                <w:sz w:val="20"/>
                <w:szCs w:val="20"/>
              </w:rPr>
              <w:t>60</w:t>
            </w:r>
          </w:p>
        </w:tc>
        <w:tc>
          <w:tcPr>
            <w:tcW w:w="1260" w:type="dxa"/>
          </w:tcPr>
          <w:p w:rsidR="007776DA" w:rsidRPr="00C06CFF" w:rsidRDefault="007776DA" w:rsidP="00C06CFF">
            <w:pPr>
              <w:spacing w:line="360" w:lineRule="auto"/>
              <w:jc w:val="center"/>
              <w:rPr>
                <w:sz w:val="20"/>
                <w:szCs w:val="20"/>
              </w:rPr>
            </w:pPr>
            <w:r w:rsidRPr="00C06CFF">
              <w:rPr>
                <w:sz w:val="20"/>
                <w:szCs w:val="20"/>
              </w:rPr>
              <w:t>39</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40</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139</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6</w:t>
            </w:r>
          </w:p>
        </w:tc>
        <w:tc>
          <w:tcPr>
            <w:tcW w:w="1440" w:type="dxa"/>
          </w:tcPr>
          <w:p w:rsidR="007776DA" w:rsidRPr="00C06CFF" w:rsidRDefault="007776DA" w:rsidP="00C06CFF">
            <w:pPr>
              <w:spacing w:line="360" w:lineRule="auto"/>
              <w:jc w:val="center"/>
              <w:rPr>
                <w:sz w:val="20"/>
                <w:szCs w:val="20"/>
              </w:rPr>
            </w:pPr>
            <w:r w:rsidRPr="00C06CFF">
              <w:rPr>
                <w:sz w:val="20"/>
                <w:szCs w:val="20"/>
              </w:rPr>
              <w:t>71</w:t>
            </w:r>
          </w:p>
        </w:tc>
        <w:tc>
          <w:tcPr>
            <w:tcW w:w="1260" w:type="dxa"/>
          </w:tcPr>
          <w:p w:rsidR="007776DA" w:rsidRPr="00C06CFF" w:rsidRDefault="007776DA" w:rsidP="00C06CFF">
            <w:pPr>
              <w:spacing w:line="360" w:lineRule="auto"/>
              <w:jc w:val="center"/>
              <w:rPr>
                <w:sz w:val="20"/>
                <w:szCs w:val="20"/>
              </w:rPr>
            </w:pPr>
            <w:r w:rsidRPr="00C06CFF">
              <w:rPr>
                <w:sz w:val="20"/>
                <w:szCs w:val="20"/>
              </w:rPr>
              <w:t>56</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53</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180</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7</w:t>
            </w:r>
          </w:p>
        </w:tc>
        <w:tc>
          <w:tcPr>
            <w:tcW w:w="1440" w:type="dxa"/>
          </w:tcPr>
          <w:p w:rsidR="007776DA" w:rsidRPr="00C06CFF" w:rsidRDefault="007776DA" w:rsidP="00C06CFF">
            <w:pPr>
              <w:spacing w:line="360" w:lineRule="auto"/>
              <w:jc w:val="center"/>
              <w:rPr>
                <w:sz w:val="20"/>
                <w:szCs w:val="20"/>
              </w:rPr>
            </w:pPr>
            <w:r w:rsidRPr="00C06CFF">
              <w:rPr>
                <w:sz w:val="20"/>
                <w:szCs w:val="20"/>
              </w:rPr>
              <w:t>51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r w:rsidRPr="00C06CFF">
              <w:rPr>
                <w:sz w:val="20"/>
                <w:szCs w:val="20"/>
              </w:rPr>
              <w:t>61</w:t>
            </w:r>
          </w:p>
        </w:tc>
        <w:tc>
          <w:tcPr>
            <w:tcW w:w="851" w:type="dxa"/>
          </w:tcPr>
          <w:p w:rsidR="007776DA" w:rsidRPr="00C06CFF" w:rsidRDefault="007776DA" w:rsidP="00C06CFF">
            <w:pPr>
              <w:jc w:val="center"/>
              <w:rPr>
                <w:sz w:val="20"/>
                <w:szCs w:val="20"/>
              </w:rPr>
            </w:pPr>
            <w:r w:rsidRPr="00C06CFF">
              <w:rPr>
                <w:sz w:val="20"/>
                <w:szCs w:val="20"/>
              </w:rPr>
              <w:t>55</w:t>
            </w: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167</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8</w:t>
            </w:r>
          </w:p>
        </w:tc>
        <w:tc>
          <w:tcPr>
            <w:tcW w:w="1440" w:type="dxa"/>
          </w:tcPr>
          <w:p w:rsidR="007776DA" w:rsidRPr="00C06CFF" w:rsidRDefault="007776DA" w:rsidP="00C06CFF">
            <w:pPr>
              <w:spacing w:line="360" w:lineRule="auto"/>
              <w:jc w:val="center"/>
              <w:rPr>
                <w:sz w:val="20"/>
                <w:szCs w:val="20"/>
              </w:rPr>
            </w:pPr>
            <w:r w:rsidRPr="00C06CFF">
              <w:rPr>
                <w:sz w:val="20"/>
                <w:szCs w:val="20"/>
              </w:rPr>
              <w:t>72</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47</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119</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9</w:t>
            </w:r>
          </w:p>
        </w:tc>
        <w:tc>
          <w:tcPr>
            <w:tcW w:w="1440" w:type="dxa"/>
          </w:tcPr>
          <w:p w:rsidR="007776DA" w:rsidRPr="00C06CFF" w:rsidRDefault="007776DA" w:rsidP="00C06CFF">
            <w:pPr>
              <w:spacing w:line="360" w:lineRule="auto"/>
              <w:jc w:val="center"/>
              <w:rPr>
                <w:sz w:val="20"/>
                <w:szCs w:val="20"/>
              </w:rPr>
            </w:pPr>
            <w:r w:rsidRPr="00C06CFF">
              <w:rPr>
                <w:sz w:val="20"/>
                <w:szCs w:val="20"/>
              </w:rPr>
              <w:t>78</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61</w:t>
            </w:r>
          </w:p>
        </w:tc>
        <w:tc>
          <w:tcPr>
            <w:tcW w:w="854" w:type="dxa"/>
          </w:tcPr>
          <w:p w:rsidR="007776DA" w:rsidRPr="00C06CFF" w:rsidRDefault="007776DA" w:rsidP="00C06CFF">
            <w:pPr>
              <w:spacing w:line="360" w:lineRule="auto"/>
              <w:jc w:val="center"/>
              <w:rPr>
                <w:sz w:val="20"/>
                <w:szCs w:val="20"/>
              </w:rPr>
            </w:pPr>
            <w:r w:rsidRPr="00C06CFF">
              <w:rPr>
                <w:sz w:val="20"/>
                <w:szCs w:val="20"/>
              </w:rPr>
              <w:t>58</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197</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10</w:t>
            </w:r>
          </w:p>
        </w:tc>
        <w:tc>
          <w:tcPr>
            <w:tcW w:w="1440" w:type="dxa"/>
          </w:tcPr>
          <w:p w:rsidR="007776DA" w:rsidRPr="00C06CFF" w:rsidRDefault="007776DA" w:rsidP="00C06CFF">
            <w:pPr>
              <w:spacing w:line="360" w:lineRule="auto"/>
              <w:jc w:val="center"/>
              <w:rPr>
                <w:sz w:val="20"/>
                <w:szCs w:val="20"/>
              </w:rPr>
            </w:pPr>
            <w:r w:rsidRPr="00C06CFF">
              <w:rPr>
                <w:sz w:val="20"/>
                <w:szCs w:val="20"/>
              </w:rPr>
              <w:t>71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r w:rsidRPr="00C06CFF">
              <w:rPr>
                <w:sz w:val="20"/>
                <w:szCs w:val="20"/>
              </w:rPr>
              <w:t>57</w:t>
            </w: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128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11</w:t>
            </w:r>
          </w:p>
        </w:tc>
        <w:tc>
          <w:tcPr>
            <w:tcW w:w="1440" w:type="dxa"/>
          </w:tcPr>
          <w:p w:rsidR="007776DA" w:rsidRPr="00C06CFF" w:rsidRDefault="007776DA" w:rsidP="00C06CFF">
            <w:pPr>
              <w:spacing w:line="360" w:lineRule="auto"/>
              <w:jc w:val="center"/>
              <w:rPr>
                <w:sz w:val="20"/>
                <w:szCs w:val="20"/>
              </w:rPr>
            </w:pPr>
            <w:r w:rsidRPr="00C06CFF">
              <w:rPr>
                <w:sz w:val="20"/>
                <w:szCs w:val="20"/>
              </w:rPr>
              <w:t>60</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51</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r w:rsidRPr="00C06CFF">
              <w:rPr>
                <w:sz w:val="20"/>
                <w:szCs w:val="20"/>
              </w:rPr>
              <w:t>47</w:t>
            </w: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158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12</w:t>
            </w:r>
          </w:p>
        </w:tc>
        <w:tc>
          <w:tcPr>
            <w:tcW w:w="1440" w:type="dxa"/>
          </w:tcPr>
          <w:p w:rsidR="007776DA" w:rsidRPr="00C06CFF" w:rsidRDefault="007776DA" w:rsidP="00C06CFF">
            <w:pPr>
              <w:spacing w:line="360" w:lineRule="auto"/>
              <w:jc w:val="center"/>
              <w:rPr>
                <w:sz w:val="20"/>
                <w:szCs w:val="20"/>
              </w:rPr>
            </w:pPr>
            <w:r w:rsidRPr="00C06CFF">
              <w:rPr>
                <w:sz w:val="20"/>
                <w:szCs w:val="20"/>
              </w:rPr>
              <w:t>67</w:t>
            </w:r>
          </w:p>
        </w:tc>
        <w:tc>
          <w:tcPr>
            <w:tcW w:w="1260" w:type="dxa"/>
          </w:tcPr>
          <w:p w:rsidR="007776DA" w:rsidRPr="00C06CFF" w:rsidRDefault="007776DA" w:rsidP="00C06CFF">
            <w:pPr>
              <w:spacing w:line="360" w:lineRule="auto"/>
              <w:jc w:val="center"/>
              <w:rPr>
                <w:sz w:val="20"/>
                <w:szCs w:val="20"/>
              </w:rPr>
            </w:pPr>
            <w:r w:rsidRPr="00C06CFF">
              <w:rPr>
                <w:sz w:val="20"/>
                <w:szCs w:val="20"/>
              </w:rPr>
              <w:t>50</w:t>
            </w: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854" w:type="dxa"/>
          </w:tcPr>
          <w:p w:rsidR="007776DA" w:rsidRPr="00C06CFF" w:rsidRDefault="007776DA" w:rsidP="00C06CFF">
            <w:pPr>
              <w:spacing w:line="360" w:lineRule="auto"/>
              <w:jc w:val="center"/>
              <w:rPr>
                <w:sz w:val="20"/>
                <w:szCs w:val="20"/>
              </w:rPr>
            </w:pPr>
            <w:r w:rsidRPr="00C06CFF">
              <w:rPr>
                <w:sz w:val="20"/>
                <w:szCs w:val="20"/>
              </w:rPr>
              <w:t>41</w:t>
            </w: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158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13</w:t>
            </w:r>
          </w:p>
        </w:tc>
        <w:tc>
          <w:tcPr>
            <w:tcW w:w="1440" w:type="dxa"/>
          </w:tcPr>
          <w:p w:rsidR="007776DA" w:rsidRPr="00C06CFF" w:rsidRDefault="007776DA" w:rsidP="00C06CFF">
            <w:pPr>
              <w:spacing w:line="360" w:lineRule="auto"/>
              <w:jc w:val="center"/>
              <w:rPr>
                <w:sz w:val="20"/>
                <w:szCs w:val="20"/>
              </w:rPr>
            </w:pPr>
            <w:r w:rsidRPr="00C06CFF">
              <w:rPr>
                <w:sz w:val="20"/>
                <w:szCs w:val="20"/>
              </w:rPr>
              <w:t>85</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62</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r w:rsidRPr="00C06CFF">
              <w:rPr>
                <w:sz w:val="20"/>
                <w:szCs w:val="20"/>
              </w:rPr>
              <w:t>81</w:t>
            </w:r>
          </w:p>
        </w:tc>
        <w:tc>
          <w:tcPr>
            <w:tcW w:w="1978" w:type="dxa"/>
          </w:tcPr>
          <w:p w:rsidR="007776DA" w:rsidRPr="00C06CFF" w:rsidRDefault="007776DA" w:rsidP="00C06CFF">
            <w:pPr>
              <w:jc w:val="center"/>
              <w:rPr>
                <w:sz w:val="20"/>
                <w:szCs w:val="20"/>
              </w:rPr>
            </w:pPr>
            <w:r w:rsidRPr="00C06CFF">
              <w:rPr>
                <w:sz w:val="20"/>
                <w:szCs w:val="20"/>
              </w:rPr>
              <w:t>228</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14</w:t>
            </w:r>
          </w:p>
        </w:tc>
        <w:tc>
          <w:tcPr>
            <w:tcW w:w="1440" w:type="dxa"/>
          </w:tcPr>
          <w:p w:rsidR="007776DA" w:rsidRPr="00C06CFF" w:rsidRDefault="007776DA" w:rsidP="00C06CFF">
            <w:pPr>
              <w:spacing w:line="360" w:lineRule="auto"/>
              <w:jc w:val="center"/>
              <w:rPr>
                <w:sz w:val="20"/>
                <w:szCs w:val="20"/>
              </w:rPr>
            </w:pPr>
            <w:r w:rsidRPr="00C06CFF">
              <w:rPr>
                <w:sz w:val="20"/>
                <w:szCs w:val="20"/>
              </w:rPr>
              <w:t>61</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49</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110</w:t>
            </w:r>
          </w:p>
        </w:tc>
      </w:tr>
      <w:tr w:rsidR="007776DA" w:rsidRPr="00F87675" w:rsidTr="00C06CFF">
        <w:tc>
          <w:tcPr>
            <w:tcW w:w="675" w:type="dxa"/>
          </w:tcPr>
          <w:p w:rsidR="007776DA" w:rsidRPr="00C06CFF" w:rsidRDefault="007776DA" w:rsidP="00C06CFF">
            <w:pPr>
              <w:spacing w:line="360" w:lineRule="auto"/>
              <w:jc w:val="center"/>
              <w:rPr>
                <w:sz w:val="20"/>
                <w:szCs w:val="20"/>
              </w:rPr>
            </w:pPr>
            <w:r w:rsidRPr="00C06CFF">
              <w:rPr>
                <w:sz w:val="20"/>
                <w:szCs w:val="20"/>
              </w:rPr>
              <w:t>15</w:t>
            </w:r>
          </w:p>
        </w:tc>
        <w:tc>
          <w:tcPr>
            <w:tcW w:w="1440" w:type="dxa"/>
          </w:tcPr>
          <w:p w:rsidR="007776DA" w:rsidRPr="00C06CFF" w:rsidRDefault="007776DA" w:rsidP="00C06CFF">
            <w:pPr>
              <w:spacing w:line="360" w:lineRule="auto"/>
              <w:jc w:val="center"/>
              <w:rPr>
                <w:sz w:val="20"/>
                <w:szCs w:val="20"/>
              </w:rPr>
            </w:pPr>
            <w:r w:rsidRPr="00C06CFF">
              <w:rPr>
                <w:sz w:val="20"/>
                <w:szCs w:val="20"/>
              </w:rPr>
              <w:t>73</w:t>
            </w:r>
          </w:p>
        </w:tc>
        <w:tc>
          <w:tcPr>
            <w:tcW w:w="1260" w:type="dxa"/>
          </w:tcPr>
          <w:p w:rsidR="007776DA" w:rsidRPr="00C06CFF" w:rsidRDefault="007776DA" w:rsidP="00C06CFF">
            <w:pPr>
              <w:spacing w:line="360" w:lineRule="auto"/>
              <w:jc w:val="center"/>
              <w:rPr>
                <w:sz w:val="20"/>
                <w:szCs w:val="20"/>
              </w:rPr>
            </w:pPr>
          </w:p>
        </w:tc>
        <w:tc>
          <w:tcPr>
            <w:tcW w:w="992" w:type="dxa"/>
          </w:tcPr>
          <w:p w:rsidR="007776DA" w:rsidRPr="00C06CFF" w:rsidRDefault="007776DA" w:rsidP="00C06CFF">
            <w:pPr>
              <w:spacing w:line="360" w:lineRule="auto"/>
              <w:jc w:val="center"/>
              <w:rPr>
                <w:sz w:val="20"/>
                <w:szCs w:val="20"/>
              </w:rPr>
            </w:pPr>
            <w:r w:rsidRPr="00C06CFF">
              <w:rPr>
                <w:sz w:val="20"/>
                <w:szCs w:val="20"/>
              </w:rPr>
              <w:t>45</w:t>
            </w:r>
          </w:p>
        </w:tc>
        <w:tc>
          <w:tcPr>
            <w:tcW w:w="992" w:type="dxa"/>
          </w:tcPr>
          <w:p w:rsidR="007776DA" w:rsidRPr="00C06CFF" w:rsidRDefault="007776DA" w:rsidP="00C06CFF">
            <w:pPr>
              <w:spacing w:line="360" w:lineRule="auto"/>
              <w:jc w:val="center"/>
              <w:rPr>
                <w:sz w:val="20"/>
                <w:szCs w:val="20"/>
              </w:rPr>
            </w:pPr>
            <w:r w:rsidRPr="00C06CFF">
              <w:rPr>
                <w:sz w:val="20"/>
                <w:szCs w:val="20"/>
              </w:rPr>
              <w:t>53</w:t>
            </w:r>
          </w:p>
        </w:tc>
        <w:tc>
          <w:tcPr>
            <w:tcW w:w="854" w:type="dxa"/>
          </w:tcPr>
          <w:p w:rsidR="007776DA" w:rsidRPr="00C06CFF" w:rsidRDefault="007776DA" w:rsidP="00C06CFF">
            <w:pPr>
              <w:spacing w:line="360" w:lineRule="auto"/>
              <w:jc w:val="center"/>
              <w:rPr>
                <w:sz w:val="20"/>
                <w:szCs w:val="20"/>
              </w:rPr>
            </w:pPr>
          </w:p>
        </w:tc>
        <w:tc>
          <w:tcPr>
            <w:tcW w:w="847" w:type="dxa"/>
          </w:tcPr>
          <w:p w:rsidR="007776DA" w:rsidRPr="00C06CFF" w:rsidRDefault="007776DA" w:rsidP="00C06CFF">
            <w:pPr>
              <w:spacing w:line="360" w:lineRule="auto"/>
              <w:jc w:val="center"/>
              <w:rPr>
                <w:sz w:val="20"/>
                <w:szCs w:val="20"/>
              </w:rPr>
            </w:pPr>
          </w:p>
        </w:tc>
        <w:tc>
          <w:tcPr>
            <w:tcW w:w="851" w:type="dxa"/>
          </w:tcPr>
          <w:p w:rsidR="007776DA" w:rsidRPr="00C06CFF" w:rsidRDefault="007776DA" w:rsidP="00C06CFF">
            <w:pPr>
              <w:jc w:val="center"/>
              <w:rPr>
                <w:sz w:val="20"/>
                <w:szCs w:val="20"/>
              </w:rPr>
            </w:pPr>
          </w:p>
        </w:tc>
        <w:tc>
          <w:tcPr>
            <w:tcW w:w="709" w:type="dxa"/>
          </w:tcPr>
          <w:p w:rsidR="007776DA" w:rsidRPr="00C06CFF" w:rsidRDefault="007776DA" w:rsidP="00C06CFF">
            <w:pPr>
              <w:jc w:val="center"/>
              <w:rPr>
                <w:sz w:val="20"/>
                <w:szCs w:val="20"/>
              </w:rPr>
            </w:pPr>
          </w:p>
        </w:tc>
        <w:tc>
          <w:tcPr>
            <w:tcW w:w="1978" w:type="dxa"/>
          </w:tcPr>
          <w:p w:rsidR="007776DA" w:rsidRPr="00C06CFF" w:rsidRDefault="007776DA" w:rsidP="00C06CFF">
            <w:pPr>
              <w:jc w:val="center"/>
              <w:rPr>
                <w:sz w:val="20"/>
                <w:szCs w:val="20"/>
              </w:rPr>
            </w:pPr>
            <w:r w:rsidRPr="00C06CFF">
              <w:rPr>
                <w:sz w:val="20"/>
                <w:szCs w:val="20"/>
              </w:rPr>
              <w:t>171</w:t>
            </w:r>
          </w:p>
        </w:tc>
      </w:tr>
      <w:tr w:rsidR="007776DA" w:rsidRPr="006758AE" w:rsidTr="00C06CFF">
        <w:tc>
          <w:tcPr>
            <w:tcW w:w="10598" w:type="dxa"/>
            <w:gridSpan w:val="10"/>
          </w:tcPr>
          <w:p w:rsidR="007776DA" w:rsidRPr="00C06CFF" w:rsidRDefault="007776DA" w:rsidP="00C06CFF">
            <w:pPr>
              <w:spacing w:line="360" w:lineRule="auto"/>
              <w:rPr>
                <w:sz w:val="20"/>
                <w:szCs w:val="20"/>
              </w:rPr>
            </w:pPr>
            <w:r w:rsidRPr="00C06CFF">
              <w:rPr>
                <w:sz w:val="20"/>
                <w:szCs w:val="20"/>
              </w:rPr>
              <w:t>До 160 –             9 ч.               Пшк - 60</w:t>
            </w:r>
          </w:p>
          <w:p w:rsidR="007776DA" w:rsidRPr="00C06CFF" w:rsidRDefault="007776DA" w:rsidP="00C06CFF">
            <w:pPr>
              <w:spacing w:line="360" w:lineRule="auto"/>
              <w:rPr>
                <w:sz w:val="20"/>
                <w:szCs w:val="20"/>
              </w:rPr>
            </w:pPr>
            <w:r w:rsidRPr="00C06CFF">
              <w:rPr>
                <w:sz w:val="20"/>
                <w:szCs w:val="20"/>
              </w:rPr>
              <w:t>От 161 до 220 – 5 ч.               Пшк – 33,3</w:t>
            </w:r>
          </w:p>
          <w:p w:rsidR="007776DA" w:rsidRPr="00C06CFF" w:rsidRDefault="007776DA" w:rsidP="00C06CFF">
            <w:pPr>
              <w:spacing w:line="360" w:lineRule="auto"/>
              <w:rPr>
                <w:sz w:val="20"/>
                <w:szCs w:val="20"/>
              </w:rPr>
            </w:pPr>
            <w:r w:rsidRPr="00C06CFF">
              <w:rPr>
                <w:sz w:val="20"/>
                <w:szCs w:val="20"/>
              </w:rPr>
              <w:t>От 221 до 250 – 1 ч.               Пшк – 6,7</w:t>
            </w:r>
          </w:p>
          <w:p w:rsidR="007776DA" w:rsidRPr="00C06CFF" w:rsidRDefault="007776DA" w:rsidP="00C06CFF">
            <w:pPr>
              <w:spacing w:line="360" w:lineRule="auto"/>
              <w:rPr>
                <w:sz w:val="20"/>
                <w:szCs w:val="20"/>
              </w:rPr>
            </w:pPr>
            <w:r w:rsidRPr="00C06CFF">
              <w:rPr>
                <w:sz w:val="20"/>
                <w:szCs w:val="20"/>
              </w:rPr>
              <w:t>Пшк – Доля участников ЕГЭ, набравших суммарно по трём предметам соответствующее количество тестовых баллов.</w:t>
            </w:r>
          </w:p>
        </w:tc>
      </w:tr>
    </w:tbl>
    <w:p w:rsidR="007776DA" w:rsidRPr="00880985" w:rsidRDefault="007776DA" w:rsidP="00742107">
      <w:pPr>
        <w:jc w:val="center"/>
        <w:rPr>
          <w:b/>
          <w:sz w:val="24"/>
          <w:szCs w:val="24"/>
        </w:rPr>
      </w:pPr>
      <w:r w:rsidRPr="00880985">
        <w:rPr>
          <w:b/>
          <w:sz w:val="24"/>
          <w:szCs w:val="24"/>
        </w:rPr>
        <w:t>Качество подготовки выпускников</w:t>
      </w:r>
      <w:r>
        <w:rPr>
          <w:b/>
          <w:sz w:val="24"/>
          <w:szCs w:val="24"/>
        </w:rPr>
        <w:t xml:space="preserve"> по результатам ГИА</w:t>
      </w:r>
      <w:r w:rsidRPr="00880985">
        <w:rPr>
          <w:b/>
          <w:sz w:val="24"/>
          <w:szCs w:val="24"/>
        </w:rPr>
        <w:t xml:space="preserve">. </w:t>
      </w:r>
    </w:p>
    <w:p w:rsidR="007776DA" w:rsidRDefault="007776DA" w:rsidP="00592843">
      <w:pPr>
        <w:pStyle w:val="a3"/>
        <w:spacing w:before="2"/>
      </w:pPr>
    </w:p>
    <w:p w:rsidR="007776DA" w:rsidRDefault="007776DA" w:rsidP="00592843">
      <w:pPr>
        <w:pStyle w:val="a3"/>
        <w:spacing w:before="2"/>
        <w:rPr>
          <w:b/>
          <w:sz w:val="26"/>
        </w:rPr>
      </w:pPr>
    </w:p>
    <w:p w:rsidR="007776DA" w:rsidRDefault="007776DA" w:rsidP="00DC775B">
      <w:pPr>
        <w:pStyle w:val="a7"/>
        <w:tabs>
          <w:tab w:val="left" w:pos="2095"/>
        </w:tabs>
        <w:ind w:left="2095"/>
        <w:rPr>
          <w:rFonts w:ascii="Times New Roman" w:hAnsi="Times New Roman"/>
          <w:b/>
          <w:sz w:val="28"/>
          <w:szCs w:val="28"/>
        </w:rPr>
      </w:pPr>
    </w:p>
    <w:p w:rsidR="007776DA" w:rsidRPr="00CF0FE0" w:rsidRDefault="007776DA" w:rsidP="00DC775B">
      <w:pPr>
        <w:pStyle w:val="a7"/>
        <w:tabs>
          <w:tab w:val="left" w:pos="2095"/>
        </w:tabs>
        <w:ind w:left="435"/>
        <w:jc w:val="center"/>
        <w:rPr>
          <w:rFonts w:ascii="Times New Roman" w:hAnsi="Times New Roman"/>
          <w:b/>
          <w:sz w:val="28"/>
          <w:szCs w:val="28"/>
        </w:rPr>
      </w:pPr>
      <w:r w:rsidRPr="00CF0FE0">
        <w:rPr>
          <w:rFonts w:ascii="Times New Roman" w:hAnsi="Times New Roman"/>
          <w:b/>
          <w:sz w:val="28"/>
          <w:szCs w:val="28"/>
        </w:rPr>
        <w:t>Показатели деятельности образовательной</w:t>
      </w:r>
      <w:r>
        <w:rPr>
          <w:rFonts w:ascii="Times New Roman" w:hAnsi="Times New Roman"/>
          <w:b/>
          <w:sz w:val="28"/>
          <w:szCs w:val="28"/>
        </w:rPr>
        <w:t xml:space="preserve"> </w:t>
      </w:r>
      <w:r w:rsidRPr="00CF0FE0">
        <w:rPr>
          <w:rFonts w:ascii="Times New Roman" w:hAnsi="Times New Roman"/>
          <w:b/>
          <w:sz w:val="28"/>
          <w:szCs w:val="28"/>
        </w:rPr>
        <w:t>организации</w:t>
      </w:r>
    </w:p>
    <w:p w:rsidR="007776DA" w:rsidRDefault="007776DA">
      <w:pPr>
        <w:pStyle w:val="a3"/>
        <w:spacing w:before="5"/>
        <w:rPr>
          <w:b/>
          <w:sz w:val="28"/>
        </w:r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6096"/>
        <w:gridCol w:w="2156"/>
      </w:tblGrid>
      <w:tr w:rsidR="007776DA" w:rsidTr="00391021">
        <w:trPr>
          <w:trHeight w:val="254"/>
        </w:trPr>
        <w:tc>
          <w:tcPr>
            <w:tcW w:w="850" w:type="dxa"/>
          </w:tcPr>
          <w:p w:rsidR="007776DA" w:rsidRDefault="007776DA" w:rsidP="00391021">
            <w:pPr>
              <w:pStyle w:val="TableParagraph"/>
              <w:spacing w:line="234" w:lineRule="exact"/>
              <w:ind w:left="120" w:right="117"/>
              <w:jc w:val="center"/>
            </w:pPr>
            <w:r>
              <w:t>№ п/п</w:t>
            </w:r>
          </w:p>
        </w:tc>
        <w:tc>
          <w:tcPr>
            <w:tcW w:w="6096" w:type="dxa"/>
          </w:tcPr>
          <w:p w:rsidR="007776DA" w:rsidRDefault="007776DA" w:rsidP="00391021">
            <w:pPr>
              <w:pStyle w:val="TableParagraph"/>
              <w:spacing w:line="234" w:lineRule="exact"/>
              <w:ind w:left="2484" w:right="2481"/>
              <w:jc w:val="center"/>
            </w:pPr>
            <w:r>
              <w:t>Показатели</w:t>
            </w:r>
          </w:p>
        </w:tc>
        <w:tc>
          <w:tcPr>
            <w:tcW w:w="2156" w:type="dxa"/>
          </w:tcPr>
          <w:p w:rsidR="007776DA" w:rsidRDefault="007776DA" w:rsidP="00391021">
            <w:pPr>
              <w:pStyle w:val="TableParagraph"/>
              <w:spacing w:line="234" w:lineRule="exact"/>
              <w:ind w:left="127" w:right="123"/>
              <w:jc w:val="center"/>
            </w:pPr>
            <w:r>
              <w:t>Единица измерения</w:t>
            </w:r>
          </w:p>
        </w:tc>
      </w:tr>
      <w:tr w:rsidR="007776DA" w:rsidTr="00391021">
        <w:trPr>
          <w:trHeight w:val="275"/>
        </w:trPr>
        <w:tc>
          <w:tcPr>
            <w:tcW w:w="850" w:type="dxa"/>
          </w:tcPr>
          <w:p w:rsidR="007776DA" w:rsidRDefault="007776DA" w:rsidP="00391021">
            <w:pPr>
              <w:pStyle w:val="TableParagraph"/>
              <w:spacing w:line="248" w:lineRule="exact"/>
              <w:ind w:left="120" w:right="114"/>
              <w:jc w:val="center"/>
            </w:pPr>
            <w:r>
              <w:t>1.</w:t>
            </w:r>
          </w:p>
        </w:tc>
        <w:tc>
          <w:tcPr>
            <w:tcW w:w="6096" w:type="dxa"/>
          </w:tcPr>
          <w:p w:rsidR="007776DA" w:rsidRDefault="007776DA" w:rsidP="00391021">
            <w:pPr>
              <w:pStyle w:val="TableParagraph"/>
              <w:spacing w:line="248" w:lineRule="exact"/>
            </w:pPr>
            <w:r>
              <w:t>Образовательная деятельность</w:t>
            </w:r>
          </w:p>
        </w:tc>
        <w:tc>
          <w:tcPr>
            <w:tcW w:w="2156" w:type="dxa"/>
          </w:tcPr>
          <w:p w:rsidR="007776DA" w:rsidRPr="00391021" w:rsidRDefault="007776DA" w:rsidP="00391021">
            <w:pPr>
              <w:pStyle w:val="TableParagraph"/>
              <w:ind w:left="0"/>
              <w:rPr>
                <w:sz w:val="20"/>
              </w:rPr>
            </w:pPr>
          </w:p>
        </w:tc>
      </w:tr>
      <w:tr w:rsidR="007776DA" w:rsidTr="00391021">
        <w:trPr>
          <w:trHeight w:val="252"/>
        </w:trPr>
        <w:tc>
          <w:tcPr>
            <w:tcW w:w="850" w:type="dxa"/>
          </w:tcPr>
          <w:p w:rsidR="007776DA" w:rsidRDefault="007776DA" w:rsidP="00391021">
            <w:pPr>
              <w:pStyle w:val="TableParagraph"/>
              <w:spacing w:line="232" w:lineRule="exact"/>
              <w:ind w:left="120" w:right="114"/>
              <w:jc w:val="center"/>
            </w:pPr>
            <w:r>
              <w:t>1.1</w:t>
            </w:r>
          </w:p>
        </w:tc>
        <w:tc>
          <w:tcPr>
            <w:tcW w:w="6096" w:type="dxa"/>
          </w:tcPr>
          <w:p w:rsidR="007776DA" w:rsidRDefault="007776DA" w:rsidP="00391021">
            <w:pPr>
              <w:pStyle w:val="TableParagraph"/>
              <w:spacing w:line="232" w:lineRule="exact"/>
            </w:pPr>
            <w:r>
              <w:t>Общая численность учащихся</w:t>
            </w:r>
          </w:p>
        </w:tc>
        <w:tc>
          <w:tcPr>
            <w:tcW w:w="2156" w:type="dxa"/>
          </w:tcPr>
          <w:p w:rsidR="007776DA" w:rsidRDefault="007776DA" w:rsidP="00391021">
            <w:pPr>
              <w:pStyle w:val="TableParagraph"/>
              <w:spacing w:line="232" w:lineRule="exact"/>
              <w:ind w:left="127" w:right="119"/>
              <w:jc w:val="center"/>
            </w:pPr>
            <w:r>
              <w:t>181 человек</w:t>
            </w:r>
          </w:p>
        </w:tc>
      </w:tr>
      <w:tr w:rsidR="007776DA" w:rsidTr="00391021">
        <w:trPr>
          <w:trHeight w:val="506"/>
        </w:trPr>
        <w:tc>
          <w:tcPr>
            <w:tcW w:w="850" w:type="dxa"/>
          </w:tcPr>
          <w:p w:rsidR="007776DA" w:rsidRDefault="007776DA" w:rsidP="00391021">
            <w:pPr>
              <w:pStyle w:val="TableParagraph"/>
              <w:spacing w:line="251" w:lineRule="exact"/>
              <w:ind w:left="120" w:right="114"/>
              <w:jc w:val="center"/>
            </w:pPr>
            <w:r>
              <w:t>1.2</w:t>
            </w:r>
          </w:p>
        </w:tc>
        <w:tc>
          <w:tcPr>
            <w:tcW w:w="6096" w:type="dxa"/>
          </w:tcPr>
          <w:p w:rsidR="007776DA" w:rsidRDefault="007776DA" w:rsidP="00391021">
            <w:pPr>
              <w:pStyle w:val="TableParagraph"/>
              <w:spacing w:before="1" w:line="252" w:lineRule="exact"/>
            </w:pPr>
            <w:r>
              <w:t>Численность учащихся по образовательной программе начального общего образования</w:t>
            </w:r>
          </w:p>
        </w:tc>
        <w:tc>
          <w:tcPr>
            <w:tcW w:w="2156" w:type="dxa"/>
          </w:tcPr>
          <w:p w:rsidR="007776DA" w:rsidRDefault="007776DA" w:rsidP="00CF0FE0">
            <w:pPr>
              <w:pStyle w:val="TableParagraph"/>
              <w:spacing w:line="251" w:lineRule="exact"/>
              <w:ind w:left="127" w:right="67"/>
            </w:pPr>
            <w:r>
              <w:t xml:space="preserve">       56 человек</w:t>
            </w:r>
          </w:p>
        </w:tc>
      </w:tr>
      <w:tr w:rsidR="007776DA" w:rsidTr="00391021">
        <w:trPr>
          <w:trHeight w:val="507"/>
        </w:trPr>
        <w:tc>
          <w:tcPr>
            <w:tcW w:w="850" w:type="dxa"/>
          </w:tcPr>
          <w:p w:rsidR="007776DA" w:rsidRDefault="007776DA" w:rsidP="00391021">
            <w:pPr>
              <w:pStyle w:val="TableParagraph"/>
              <w:spacing w:line="248" w:lineRule="exact"/>
              <w:ind w:left="120" w:right="114"/>
              <w:jc w:val="center"/>
            </w:pPr>
            <w:r>
              <w:t>1.3</w:t>
            </w:r>
          </w:p>
        </w:tc>
        <w:tc>
          <w:tcPr>
            <w:tcW w:w="6096" w:type="dxa"/>
          </w:tcPr>
          <w:p w:rsidR="007776DA" w:rsidRDefault="007776DA" w:rsidP="00391021">
            <w:pPr>
              <w:pStyle w:val="TableParagraph"/>
              <w:spacing w:line="248" w:lineRule="exact"/>
            </w:pPr>
            <w:r>
              <w:t>Численность учащихся по образовательной программе</w:t>
            </w:r>
          </w:p>
          <w:p w:rsidR="007776DA" w:rsidRDefault="007776DA" w:rsidP="00391021">
            <w:pPr>
              <w:pStyle w:val="TableParagraph"/>
              <w:spacing w:line="239" w:lineRule="exact"/>
            </w:pPr>
            <w:r>
              <w:t>основного общего образования</w:t>
            </w:r>
          </w:p>
        </w:tc>
        <w:tc>
          <w:tcPr>
            <w:tcW w:w="2156" w:type="dxa"/>
          </w:tcPr>
          <w:p w:rsidR="007776DA" w:rsidRDefault="007776DA" w:rsidP="00391021">
            <w:pPr>
              <w:pStyle w:val="TableParagraph"/>
              <w:spacing w:line="248" w:lineRule="exact"/>
              <w:ind w:left="127" w:right="119"/>
              <w:jc w:val="center"/>
            </w:pPr>
            <w:r>
              <w:t>93  человека</w:t>
            </w:r>
          </w:p>
        </w:tc>
      </w:tr>
      <w:tr w:rsidR="007776DA" w:rsidTr="00391021">
        <w:trPr>
          <w:trHeight w:val="504"/>
        </w:trPr>
        <w:tc>
          <w:tcPr>
            <w:tcW w:w="850" w:type="dxa"/>
          </w:tcPr>
          <w:p w:rsidR="007776DA" w:rsidRDefault="007776DA" w:rsidP="00391021">
            <w:pPr>
              <w:pStyle w:val="TableParagraph"/>
              <w:spacing w:line="248" w:lineRule="exact"/>
              <w:ind w:left="120" w:right="114"/>
              <w:jc w:val="center"/>
            </w:pPr>
            <w:r>
              <w:t>1.4</w:t>
            </w:r>
          </w:p>
        </w:tc>
        <w:tc>
          <w:tcPr>
            <w:tcW w:w="6096" w:type="dxa"/>
          </w:tcPr>
          <w:p w:rsidR="007776DA" w:rsidRDefault="007776DA" w:rsidP="00391021">
            <w:pPr>
              <w:pStyle w:val="TableParagraph"/>
              <w:spacing w:line="248" w:lineRule="exact"/>
            </w:pPr>
            <w:r>
              <w:t>Численность учащихся по образовательной программе</w:t>
            </w:r>
          </w:p>
          <w:p w:rsidR="007776DA" w:rsidRDefault="007776DA" w:rsidP="00391021">
            <w:pPr>
              <w:pStyle w:val="TableParagraph"/>
              <w:spacing w:line="237" w:lineRule="exact"/>
            </w:pPr>
            <w:r>
              <w:t>среднего общего образования</w:t>
            </w:r>
          </w:p>
        </w:tc>
        <w:tc>
          <w:tcPr>
            <w:tcW w:w="2156" w:type="dxa"/>
          </w:tcPr>
          <w:p w:rsidR="007776DA" w:rsidRDefault="007776DA" w:rsidP="00391021">
            <w:pPr>
              <w:pStyle w:val="TableParagraph"/>
              <w:spacing w:line="248" w:lineRule="exact"/>
              <w:ind w:left="127" w:right="122"/>
              <w:jc w:val="center"/>
            </w:pPr>
            <w:r>
              <w:t>32  человека</w:t>
            </w:r>
          </w:p>
        </w:tc>
      </w:tr>
      <w:tr w:rsidR="007776DA" w:rsidTr="00391021">
        <w:trPr>
          <w:trHeight w:val="760"/>
        </w:trPr>
        <w:tc>
          <w:tcPr>
            <w:tcW w:w="850" w:type="dxa"/>
          </w:tcPr>
          <w:p w:rsidR="007776DA" w:rsidRDefault="007776DA" w:rsidP="00391021">
            <w:pPr>
              <w:pStyle w:val="TableParagraph"/>
              <w:spacing w:line="249" w:lineRule="exact"/>
              <w:ind w:left="120" w:right="114"/>
              <w:jc w:val="center"/>
            </w:pPr>
            <w:r>
              <w:t>1.5</w:t>
            </w:r>
          </w:p>
        </w:tc>
        <w:tc>
          <w:tcPr>
            <w:tcW w:w="6096" w:type="dxa"/>
          </w:tcPr>
          <w:p w:rsidR="007776DA" w:rsidRDefault="007776DA" w:rsidP="00391021">
            <w:pPr>
              <w:pStyle w:val="TableParagraph"/>
              <w:spacing w:line="249" w:lineRule="exact"/>
            </w:pPr>
            <w:r>
              <w:t>Численность/удельный вес численности учащихся,</w:t>
            </w:r>
          </w:p>
          <w:p w:rsidR="007776DA" w:rsidRDefault="007776DA" w:rsidP="00391021">
            <w:pPr>
              <w:pStyle w:val="TableParagraph"/>
              <w:spacing w:before="6" w:line="252" w:lineRule="exact"/>
            </w:pPr>
            <w:r>
              <w:t>успевающих на “4”и “5”по результатам промежуточной аттестации, в общей численности учащихся</w:t>
            </w:r>
          </w:p>
        </w:tc>
        <w:tc>
          <w:tcPr>
            <w:tcW w:w="2156" w:type="dxa"/>
          </w:tcPr>
          <w:p w:rsidR="007776DA" w:rsidRDefault="007776DA" w:rsidP="00391021">
            <w:pPr>
              <w:pStyle w:val="TableParagraph"/>
              <w:spacing w:line="249" w:lineRule="exact"/>
              <w:ind w:left="127" w:right="119"/>
              <w:jc w:val="center"/>
            </w:pPr>
            <w:r>
              <w:t>89 ч/54.27%</w:t>
            </w:r>
          </w:p>
        </w:tc>
      </w:tr>
      <w:tr w:rsidR="007776DA" w:rsidTr="00391021">
        <w:trPr>
          <w:trHeight w:val="504"/>
        </w:trPr>
        <w:tc>
          <w:tcPr>
            <w:tcW w:w="850" w:type="dxa"/>
          </w:tcPr>
          <w:p w:rsidR="007776DA" w:rsidRDefault="007776DA" w:rsidP="00391021">
            <w:pPr>
              <w:pStyle w:val="TableParagraph"/>
              <w:spacing w:line="248" w:lineRule="exact"/>
              <w:ind w:left="120" w:right="114"/>
              <w:jc w:val="center"/>
            </w:pPr>
            <w:r>
              <w:t>1.6</w:t>
            </w:r>
          </w:p>
        </w:tc>
        <w:tc>
          <w:tcPr>
            <w:tcW w:w="6096" w:type="dxa"/>
          </w:tcPr>
          <w:p w:rsidR="007776DA" w:rsidRDefault="007776DA" w:rsidP="00391021">
            <w:pPr>
              <w:pStyle w:val="TableParagraph"/>
              <w:spacing w:line="248" w:lineRule="exact"/>
            </w:pPr>
            <w:r>
              <w:t>Средний балл государственной итоговой аттестации</w:t>
            </w:r>
          </w:p>
          <w:p w:rsidR="007776DA" w:rsidRDefault="007776DA" w:rsidP="00391021">
            <w:pPr>
              <w:pStyle w:val="TableParagraph"/>
              <w:spacing w:line="237" w:lineRule="exact"/>
            </w:pPr>
            <w:r>
              <w:t>выпускников 9 класса по русскому языку</w:t>
            </w:r>
          </w:p>
        </w:tc>
        <w:tc>
          <w:tcPr>
            <w:tcW w:w="2156" w:type="dxa"/>
          </w:tcPr>
          <w:p w:rsidR="007776DA" w:rsidRDefault="007776DA" w:rsidP="00391021">
            <w:pPr>
              <w:pStyle w:val="TableParagraph"/>
              <w:spacing w:line="248" w:lineRule="exact"/>
              <w:ind w:left="127" w:right="123"/>
              <w:jc w:val="center"/>
            </w:pPr>
            <w:r>
              <w:t>3,9 баллов</w:t>
            </w:r>
          </w:p>
        </w:tc>
      </w:tr>
      <w:tr w:rsidR="007776DA" w:rsidTr="00391021">
        <w:trPr>
          <w:trHeight w:val="254"/>
        </w:trPr>
        <w:tc>
          <w:tcPr>
            <w:tcW w:w="850" w:type="dxa"/>
          </w:tcPr>
          <w:p w:rsidR="007776DA" w:rsidRDefault="007776DA" w:rsidP="00391021">
            <w:pPr>
              <w:pStyle w:val="TableParagraph"/>
              <w:spacing w:line="234" w:lineRule="exact"/>
              <w:ind w:left="120" w:right="114"/>
              <w:jc w:val="center"/>
            </w:pPr>
            <w:r>
              <w:t>1.7</w:t>
            </w:r>
          </w:p>
        </w:tc>
        <w:tc>
          <w:tcPr>
            <w:tcW w:w="6096" w:type="dxa"/>
          </w:tcPr>
          <w:p w:rsidR="007776DA" w:rsidRDefault="007776DA" w:rsidP="00391021">
            <w:pPr>
              <w:pStyle w:val="TableParagraph"/>
              <w:spacing w:line="234" w:lineRule="exact"/>
            </w:pPr>
            <w:r>
              <w:t>Средний балл государственной итоговой аттестации выпускников 9 класса по математике</w:t>
            </w:r>
          </w:p>
        </w:tc>
        <w:tc>
          <w:tcPr>
            <w:tcW w:w="2156" w:type="dxa"/>
          </w:tcPr>
          <w:p w:rsidR="007776DA" w:rsidRDefault="007776DA" w:rsidP="00391021">
            <w:pPr>
              <w:pStyle w:val="TableParagraph"/>
              <w:spacing w:line="234" w:lineRule="exact"/>
              <w:ind w:left="127" w:right="123"/>
              <w:jc w:val="center"/>
            </w:pPr>
            <w:r>
              <w:t>3,2 баллов</w:t>
            </w:r>
          </w:p>
        </w:tc>
      </w:tr>
      <w:tr w:rsidR="007776DA" w:rsidTr="00391021">
        <w:trPr>
          <w:trHeight w:val="254"/>
        </w:trPr>
        <w:tc>
          <w:tcPr>
            <w:tcW w:w="850" w:type="dxa"/>
          </w:tcPr>
          <w:p w:rsidR="007776DA" w:rsidRDefault="007776DA" w:rsidP="000D36A9">
            <w:pPr>
              <w:pStyle w:val="TableParagraph"/>
              <w:spacing w:line="243" w:lineRule="exact"/>
              <w:ind w:left="120" w:right="114"/>
              <w:jc w:val="center"/>
            </w:pPr>
            <w:r>
              <w:t>1.8</w:t>
            </w:r>
          </w:p>
        </w:tc>
        <w:tc>
          <w:tcPr>
            <w:tcW w:w="6096" w:type="dxa"/>
          </w:tcPr>
          <w:p w:rsidR="007776DA" w:rsidRDefault="007776DA" w:rsidP="000D36A9">
            <w:pPr>
              <w:pStyle w:val="TableParagraph"/>
              <w:spacing w:line="243" w:lineRule="exact"/>
            </w:pPr>
            <w:r>
              <w:t>Средний балл единого государственного экзамена</w:t>
            </w:r>
          </w:p>
          <w:p w:rsidR="007776DA" w:rsidRDefault="007776DA" w:rsidP="000D36A9">
            <w:pPr>
              <w:pStyle w:val="TableParagraph"/>
              <w:spacing w:line="242" w:lineRule="exact"/>
            </w:pPr>
            <w:r>
              <w:t>выпускников 11 класса по русскому языку</w:t>
            </w:r>
          </w:p>
        </w:tc>
        <w:tc>
          <w:tcPr>
            <w:tcW w:w="2156" w:type="dxa"/>
          </w:tcPr>
          <w:p w:rsidR="007776DA" w:rsidRDefault="007776DA" w:rsidP="000D36A9">
            <w:pPr>
              <w:pStyle w:val="TableParagraph"/>
              <w:spacing w:line="243" w:lineRule="exact"/>
              <w:ind w:left="127" w:right="66"/>
              <w:jc w:val="center"/>
            </w:pPr>
            <w:r>
              <w:t>67,27 балла</w:t>
            </w:r>
          </w:p>
        </w:tc>
      </w:tr>
      <w:tr w:rsidR="007776DA" w:rsidTr="00391021">
        <w:trPr>
          <w:trHeight w:val="254"/>
        </w:trPr>
        <w:tc>
          <w:tcPr>
            <w:tcW w:w="850" w:type="dxa"/>
          </w:tcPr>
          <w:p w:rsidR="007776DA" w:rsidRDefault="007776DA" w:rsidP="000D36A9">
            <w:pPr>
              <w:pStyle w:val="TableParagraph"/>
              <w:spacing w:line="245" w:lineRule="exact"/>
              <w:ind w:left="120" w:right="114"/>
              <w:jc w:val="center"/>
            </w:pPr>
            <w:r>
              <w:t>1.9</w:t>
            </w:r>
          </w:p>
        </w:tc>
        <w:tc>
          <w:tcPr>
            <w:tcW w:w="6096" w:type="dxa"/>
          </w:tcPr>
          <w:p w:rsidR="007776DA" w:rsidRDefault="007776DA" w:rsidP="000D36A9">
            <w:pPr>
              <w:pStyle w:val="TableParagraph"/>
              <w:ind w:right="255"/>
            </w:pPr>
            <w:r>
              <w:t>Средний балл единого государственного экзамена выпускников 11 класса по:</w:t>
            </w:r>
          </w:p>
          <w:p w:rsidR="007776DA" w:rsidRDefault="007776DA" w:rsidP="000D36A9">
            <w:pPr>
              <w:pStyle w:val="TableParagraph"/>
              <w:numPr>
                <w:ilvl w:val="0"/>
                <w:numId w:val="2"/>
              </w:numPr>
              <w:tabs>
                <w:tab w:val="left" w:pos="829"/>
              </w:tabs>
              <w:spacing w:line="252" w:lineRule="exact"/>
              <w:ind w:hanging="360"/>
            </w:pPr>
            <w:r>
              <w:t>математике(база)</w:t>
            </w:r>
          </w:p>
          <w:p w:rsidR="007776DA" w:rsidRDefault="007776DA" w:rsidP="000D36A9">
            <w:pPr>
              <w:pStyle w:val="TableParagraph"/>
              <w:numPr>
                <w:ilvl w:val="0"/>
                <w:numId w:val="2"/>
              </w:numPr>
              <w:tabs>
                <w:tab w:val="left" w:pos="829"/>
              </w:tabs>
              <w:ind w:hanging="360"/>
            </w:pPr>
            <w:r>
              <w:t>математике(профиль)</w:t>
            </w:r>
          </w:p>
        </w:tc>
        <w:tc>
          <w:tcPr>
            <w:tcW w:w="2156" w:type="dxa"/>
          </w:tcPr>
          <w:p w:rsidR="007776DA" w:rsidRPr="00391021" w:rsidRDefault="007776DA" w:rsidP="000D36A9">
            <w:pPr>
              <w:pStyle w:val="TableParagraph"/>
              <w:ind w:left="0"/>
              <w:rPr>
                <w:b/>
                <w:sz w:val="26"/>
              </w:rPr>
            </w:pPr>
          </w:p>
          <w:p w:rsidR="007776DA" w:rsidRDefault="007776DA" w:rsidP="000D36A9">
            <w:pPr>
              <w:pStyle w:val="TableParagraph"/>
              <w:numPr>
                <w:ilvl w:val="0"/>
                <w:numId w:val="1"/>
              </w:numPr>
              <w:tabs>
                <w:tab w:val="left" w:pos="829"/>
              </w:tabs>
              <w:spacing w:before="197" w:line="264" w:lineRule="exact"/>
            </w:pPr>
            <w:r>
              <w:t>4,3балла</w:t>
            </w:r>
          </w:p>
          <w:p w:rsidR="007776DA" w:rsidRDefault="007776DA" w:rsidP="000D36A9">
            <w:pPr>
              <w:pStyle w:val="TableParagraph"/>
              <w:numPr>
                <w:ilvl w:val="0"/>
                <w:numId w:val="1"/>
              </w:numPr>
              <w:tabs>
                <w:tab w:val="left" w:pos="829"/>
              </w:tabs>
              <w:spacing w:line="253" w:lineRule="exact"/>
            </w:pPr>
            <w:r>
              <w:t>36,9 балла</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1.10</w:t>
            </w:r>
          </w:p>
        </w:tc>
        <w:tc>
          <w:tcPr>
            <w:tcW w:w="6096" w:type="dxa"/>
          </w:tcPr>
          <w:p w:rsidR="007776DA" w:rsidRDefault="007776DA" w:rsidP="000D36A9">
            <w:pPr>
              <w:pStyle w:val="TableParagraph"/>
              <w:spacing w:line="242" w:lineRule="exact"/>
            </w:pPr>
            <w:r>
              <w:t>Численность/удельный вес численности выпускников 9</w:t>
            </w:r>
          </w:p>
          <w:p w:rsidR="007776DA" w:rsidRDefault="007776DA" w:rsidP="000D36A9">
            <w:pPr>
              <w:pStyle w:val="TableParagraph"/>
            </w:pPr>
            <w:r>
              <w:t>класса, получивших неудовлетворительные результаты на</w:t>
            </w:r>
          </w:p>
          <w:p w:rsidR="007776DA" w:rsidRDefault="007776DA" w:rsidP="000D36A9">
            <w:pPr>
              <w:pStyle w:val="TableParagraph"/>
              <w:spacing w:before="5" w:line="252" w:lineRule="exact"/>
            </w:pPr>
            <w:r>
              <w:t>государственной итоговой аттестации по русскому языку, в 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1.11</w:t>
            </w:r>
          </w:p>
        </w:tc>
        <w:tc>
          <w:tcPr>
            <w:tcW w:w="6096" w:type="dxa"/>
          </w:tcPr>
          <w:p w:rsidR="007776DA" w:rsidRDefault="007776DA" w:rsidP="000D36A9">
            <w:pPr>
              <w:pStyle w:val="TableParagraph"/>
              <w:spacing w:line="242" w:lineRule="exact"/>
            </w:pPr>
            <w:r>
              <w:t>Численность/удельный вес численности выпускников9</w:t>
            </w:r>
          </w:p>
          <w:p w:rsidR="007776DA" w:rsidRDefault="007776DA" w:rsidP="000D36A9">
            <w:pPr>
              <w:pStyle w:val="TableParagraph"/>
            </w:pPr>
            <w:r>
              <w:t>класса, получивших неудовлетворительные результаты на государственной итоговой аттестации по математике, в</w:t>
            </w:r>
          </w:p>
          <w:p w:rsidR="007776DA" w:rsidRDefault="007776DA" w:rsidP="000D36A9">
            <w:pPr>
              <w:pStyle w:val="TableParagraph"/>
              <w:spacing w:before="2" w:line="242" w:lineRule="exact"/>
            </w:pPr>
            <w:r>
              <w:t>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2 человека/8.7 %</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1.12</w:t>
            </w:r>
          </w:p>
        </w:tc>
        <w:tc>
          <w:tcPr>
            <w:tcW w:w="6096" w:type="dxa"/>
          </w:tcPr>
          <w:p w:rsidR="007776DA" w:rsidRDefault="007776DA" w:rsidP="000D36A9">
            <w:pPr>
              <w:pStyle w:val="TableParagraph"/>
            </w:pPr>
            <w:r>
              <w:t>Численность/удельный вес численности выпускников 11 класса, получивших результаты ниже установленного</w:t>
            </w:r>
          </w:p>
          <w:p w:rsidR="007776DA" w:rsidRDefault="007776DA" w:rsidP="000D36A9">
            <w:pPr>
              <w:pStyle w:val="TableParagraph"/>
              <w:ind w:right="255"/>
            </w:pPr>
            <w:r>
              <w:t>минимального количества баллов единого государственного экзамена по русскому языку, в общей численности</w:t>
            </w:r>
          </w:p>
          <w:p w:rsidR="007776DA" w:rsidRDefault="007776DA" w:rsidP="000D36A9">
            <w:pPr>
              <w:pStyle w:val="TableParagraph"/>
              <w:spacing w:line="243" w:lineRule="exact"/>
            </w:pPr>
            <w:r>
              <w:t>выпускников 11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1.13</w:t>
            </w:r>
          </w:p>
        </w:tc>
        <w:tc>
          <w:tcPr>
            <w:tcW w:w="6096" w:type="dxa"/>
          </w:tcPr>
          <w:p w:rsidR="007776DA" w:rsidRDefault="007776DA" w:rsidP="000D36A9">
            <w:pPr>
              <w:pStyle w:val="TableParagraph"/>
            </w:pPr>
            <w:r>
              <w:t>Численность/удельный вес численности выпускников 11 класса, получивших результаты ниже установленного</w:t>
            </w:r>
          </w:p>
          <w:p w:rsidR="007776DA" w:rsidRDefault="007776DA" w:rsidP="000D36A9">
            <w:pPr>
              <w:pStyle w:val="TableParagraph"/>
              <w:spacing w:line="252" w:lineRule="exact"/>
            </w:pPr>
            <w:r>
              <w:t>минимального количества баллов единого государственного</w:t>
            </w:r>
          </w:p>
          <w:p w:rsidR="007776DA" w:rsidRDefault="007776DA" w:rsidP="000D36A9">
            <w:pPr>
              <w:pStyle w:val="TableParagraph"/>
              <w:spacing w:line="252" w:lineRule="exact"/>
              <w:ind w:right="255"/>
            </w:pPr>
            <w:r>
              <w:t>экзамена по математике, в общей численности выпускников 11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1.14</w:t>
            </w:r>
          </w:p>
        </w:tc>
        <w:tc>
          <w:tcPr>
            <w:tcW w:w="6096" w:type="dxa"/>
          </w:tcPr>
          <w:p w:rsidR="007776DA" w:rsidRDefault="007776DA" w:rsidP="000D36A9">
            <w:pPr>
              <w:pStyle w:val="TableParagraph"/>
              <w:ind w:right="255"/>
            </w:pPr>
            <w:r>
              <w:t>Численность/удельный вес численности выпускников 9 класса, не получивших аттестаты об основном общем</w:t>
            </w:r>
          </w:p>
          <w:p w:rsidR="007776DA" w:rsidRDefault="007776DA" w:rsidP="000D36A9">
            <w:pPr>
              <w:pStyle w:val="TableParagraph"/>
              <w:spacing w:line="244" w:lineRule="exact"/>
            </w:pPr>
            <w:r>
              <w:t>образовании, в 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2 человека/8.7 %</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1.15</w:t>
            </w:r>
          </w:p>
        </w:tc>
        <w:tc>
          <w:tcPr>
            <w:tcW w:w="6096" w:type="dxa"/>
          </w:tcPr>
          <w:p w:rsidR="007776DA" w:rsidRDefault="007776DA" w:rsidP="000D36A9">
            <w:pPr>
              <w:pStyle w:val="TableParagraph"/>
            </w:pPr>
            <w:r>
              <w:t>Численность/удельный вес численности выпускников 11 класса, не получивших аттестаты о среднем общем</w:t>
            </w:r>
          </w:p>
          <w:p w:rsidR="007776DA" w:rsidRDefault="007776DA" w:rsidP="000D36A9">
            <w:pPr>
              <w:pStyle w:val="TableParagraph"/>
              <w:spacing w:line="242" w:lineRule="exact"/>
            </w:pPr>
            <w:r>
              <w:t>образовании, в общей численности выпускников 11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5" w:lineRule="exact"/>
              <w:ind w:left="120" w:right="113"/>
              <w:jc w:val="center"/>
            </w:pPr>
            <w:r>
              <w:t>1.16</w:t>
            </w:r>
          </w:p>
        </w:tc>
        <w:tc>
          <w:tcPr>
            <w:tcW w:w="6096" w:type="dxa"/>
          </w:tcPr>
          <w:p w:rsidR="007776DA" w:rsidRDefault="007776DA" w:rsidP="000D36A9">
            <w:pPr>
              <w:pStyle w:val="TableParagraph"/>
              <w:ind w:right="255"/>
            </w:pPr>
            <w:r>
              <w:t>Численность/удельный вес численности выпускников 9 класса, получивших аттестаты об основном общем</w:t>
            </w:r>
          </w:p>
          <w:p w:rsidR="007776DA" w:rsidRDefault="007776DA" w:rsidP="000D36A9">
            <w:pPr>
              <w:pStyle w:val="TableParagraph"/>
              <w:spacing w:line="252" w:lineRule="exact"/>
            </w:pPr>
            <w:r>
              <w:t>образовании с отличием, в общей численности выпускников 9 класса</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254"/>
        </w:trPr>
        <w:tc>
          <w:tcPr>
            <w:tcW w:w="850" w:type="dxa"/>
          </w:tcPr>
          <w:p w:rsidR="007776DA" w:rsidRDefault="007776DA" w:rsidP="000D36A9">
            <w:pPr>
              <w:pStyle w:val="TableParagraph"/>
              <w:spacing w:line="242" w:lineRule="exact"/>
              <w:ind w:left="120" w:right="113"/>
              <w:jc w:val="center"/>
            </w:pPr>
            <w:r>
              <w:t>1.17</w:t>
            </w:r>
          </w:p>
        </w:tc>
        <w:tc>
          <w:tcPr>
            <w:tcW w:w="6096" w:type="dxa"/>
          </w:tcPr>
          <w:p w:rsidR="007776DA" w:rsidRDefault="007776DA" w:rsidP="000D36A9">
            <w:pPr>
              <w:pStyle w:val="TableParagraph"/>
              <w:spacing w:line="242" w:lineRule="exact"/>
            </w:pPr>
            <w:r>
              <w:t>Численность/удельный вес численности выпускников 11</w:t>
            </w:r>
          </w:p>
          <w:p w:rsidR="007776DA" w:rsidRDefault="007776DA" w:rsidP="000D36A9">
            <w:pPr>
              <w:pStyle w:val="TableParagraph"/>
              <w:spacing w:before="6" w:line="252" w:lineRule="exact"/>
              <w:ind w:right="116"/>
            </w:pPr>
            <w:r>
              <w:t>класса, получивших аттестаты о среднем общем образовании с отличием, в общей численности выпускников 11 класса</w:t>
            </w:r>
          </w:p>
        </w:tc>
        <w:tc>
          <w:tcPr>
            <w:tcW w:w="2156" w:type="dxa"/>
          </w:tcPr>
          <w:p w:rsidR="007776DA" w:rsidRDefault="007776DA" w:rsidP="000D36A9">
            <w:pPr>
              <w:pStyle w:val="TableParagraph"/>
              <w:spacing w:line="243" w:lineRule="exact"/>
              <w:ind w:left="127" w:right="119"/>
              <w:jc w:val="center"/>
            </w:pPr>
            <w:r>
              <w:t>1 человек/6.7 %</w:t>
            </w:r>
          </w:p>
        </w:tc>
      </w:tr>
      <w:tr w:rsidR="007776DA" w:rsidTr="00391021">
        <w:trPr>
          <w:trHeight w:val="254"/>
        </w:trPr>
        <w:tc>
          <w:tcPr>
            <w:tcW w:w="850" w:type="dxa"/>
          </w:tcPr>
          <w:p w:rsidR="007776DA" w:rsidRDefault="007776DA" w:rsidP="000D36A9">
            <w:pPr>
              <w:pStyle w:val="TableParagraph"/>
              <w:spacing w:line="243" w:lineRule="exact"/>
              <w:ind w:left="120" w:right="113"/>
              <w:jc w:val="center"/>
            </w:pPr>
            <w:r>
              <w:t>1.18</w:t>
            </w:r>
          </w:p>
        </w:tc>
        <w:tc>
          <w:tcPr>
            <w:tcW w:w="6096" w:type="dxa"/>
          </w:tcPr>
          <w:p w:rsidR="007776DA" w:rsidRDefault="007776DA" w:rsidP="000D36A9">
            <w:pPr>
              <w:pStyle w:val="TableParagraph"/>
              <w:ind w:right="255"/>
            </w:pPr>
            <w:r>
              <w:t>Численность/удельный вес численности учащихся, принявших участие в различных олимпиадах, смотрах,</w:t>
            </w:r>
          </w:p>
          <w:p w:rsidR="007776DA" w:rsidRDefault="007776DA" w:rsidP="000D36A9">
            <w:pPr>
              <w:pStyle w:val="TableParagraph"/>
              <w:spacing w:line="243" w:lineRule="exact"/>
            </w:pPr>
            <w:r>
              <w:t>конкурсах, в общей численности учащихся</w:t>
            </w:r>
          </w:p>
        </w:tc>
        <w:tc>
          <w:tcPr>
            <w:tcW w:w="2156" w:type="dxa"/>
          </w:tcPr>
          <w:p w:rsidR="007776DA" w:rsidRDefault="007776DA" w:rsidP="000D36A9">
            <w:pPr>
              <w:pStyle w:val="TableParagraph"/>
              <w:spacing w:line="243" w:lineRule="exact"/>
              <w:ind w:left="127" w:right="119"/>
              <w:jc w:val="center"/>
            </w:pPr>
            <w:r>
              <w:t>181 человек/ 100%</w:t>
            </w:r>
          </w:p>
          <w:p w:rsidR="007776DA" w:rsidRDefault="007776DA" w:rsidP="000D36A9">
            <w:pPr>
              <w:pStyle w:val="TableParagraph"/>
              <w:spacing w:line="243" w:lineRule="exact"/>
              <w:ind w:left="127" w:right="119"/>
              <w:jc w:val="center"/>
            </w:pPr>
            <w:r>
              <w:t>/включая школьный уровень/</w:t>
            </w:r>
          </w:p>
        </w:tc>
      </w:tr>
    </w:tbl>
    <w:p w:rsidR="007776DA" w:rsidRDefault="007776DA">
      <w:pPr>
        <w:spacing w:line="234" w:lineRule="exact"/>
        <w:jc w:val="center"/>
        <w:sectPr w:rsidR="007776DA" w:rsidSect="00C06CFF">
          <w:pgSz w:w="11910" w:h="16840"/>
          <w:pgMar w:top="142" w:right="620" w:bottom="1120" w:left="540" w:header="0" w:footer="921" w:gutter="0"/>
          <w:cols w:space="720"/>
          <w:docGrid w:linePitch="299"/>
        </w:sect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6096"/>
        <w:gridCol w:w="2156"/>
      </w:tblGrid>
      <w:tr w:rsidR="007776DA" w:rsidTr="00391021">
        <w:trPr>
          <w:trHeight w:val="757"/>
        </w:trPr>
        <w:tc>
          <w:tcPr>
            <w:tcW w:w="850" w:type="dxa"/>
          </w:tcPr>
          <w:p w:rsidR="007776DA" w:rsidRDefault="007776DA" w:rsidP="00391021">
            <w:pPr>
              <w:pStyle w:val="TableParagraph"/>
              <w:spacing w:line="243" w:lineRule="exact"/>
              <w:ind w:left="120" w:right="113"/>
              <w:jc w:val="center"/>
            </w:pPr>
            <w:r>
              <w:lastRenderedPageBreak/>
              <w:t>1.19</w:t>
            </w:r>
          </w:p>
        </w:tc>
        <w:tc>
          <w:tcPr>
            <w:tcW w:w="6096" w:type="dxa"/>
          </w:tcPr>
          <w:p w:rsidR="007776DA" w:rsidRDefault="007776DA">
            <w:pPr>
              <w:pStyle w:val="TableParagraph"/>
            </w:pPr>
            <w:r>
              <w:t>Численность/удельный вес численности учащихся- победителей и призеров олимпиад, смотров, конкурсов, в</w:t>
            </w:r>
          </w:p>
          <w:p w:rsidR="007776DA" w:rsidRDefault="007776DA" w:rsidP="00391021">
            <w:pPr>
              <w:pStyle w:val="TableParagraph"/>
              <w:spacing w:line="242" w:lineRule="exact"/>
            </w:pPr>
            <w:r>
              <w:t>общей численности учащихся, в том числе:</w:t>
            </w:r>
          </w:p>
        </w:tc>
        <w:tc>
          <w:tcPr>
            <w:tcW w:w="2156" w:type="dxa"/>
          </w:tcPr>
          <w:p w:rsidR="007776DA" w:rsidRDefault="007776DA" w:rsidP="00391021">
            <w:pPr>
              <w:pStyle w:val="TableParagraph"/>
              <w:spacing w:line="243" w:lineRule="exact"/>
              <w:ind w:left="127" w:right="120"/>
              <w:jc w:val="center"/>
            </w:pPr>
            <w:r>
              <w:t>118 человек/65.2%</w:t>
            </w:r>
          </w:p>
        </w:tc>
      </w:tr>
      <w:tr w:rsidR="007776DA" w:rsidTr="00391021">
        <w:trPr>
          <w:trHeight w:val="254"/>
        </w:trPr>
        <w:tc>
          <w:tcPr>
            <w:tcW w:w="850" w:type="dxa"/>
          </w:tcPr>
          <w:p w:rsidR="007776DA" w:rsidRDefault="007776DA" w:rsidP="00391021">
            <w:pPr>
              <w:pStyle w:val="TableParagraph"/>
              <w:spacing w:line="234" w:lineRule="exact"/>
              <w:ind w:left="120" w:right="112"/>
              <w:jc w:val="center"/>
            </w:pPr>
            <w:r>
              <w:t>1.19.1</w:t>
            </w:r>
          </w:p>
        </w:tc>
        <w:tc>
          <w:tcPr>
            <w:tcW w:w="6096" w:type="dxa"/>
          </w:tcPr>
          <w:p w:rsidR="007776DA" w:rsidRDefault="007776DA" w:rsidP="00391021">
            <w:pPr>
              <w:pStyle w:val="TableParagraph"/>
              <w:spacing w:line="234" w:lineRule="exact"/>
            </w:pPr>
            <w:r>
              <w:t>Регионального уровня</w:t>
            </w:r>
          </w:p>
          <w:p w:rsidR="007776DA" w:rsidRDefault="007776DA" w:rsidP="00391021">
            <w:pPr>
              <w:pStyle w:val="TableParagraph"/>
              <w:spacing w:line="234" w:lineRule="exact"/>
            </w:pPr>
          </w:p>
        </w:tc>
        <w:tc>
          <w:tcPr>
            <w:tcW w:w="2156" w:type="dxa"/>
          </w:tcPr>
          <w:p w:rsidR="007776DA" w:rsidRDefault="007776DA" w:rsidP="00391021">
            <w:pPr>
              <w:pStyle w:val="TableParagraph"/>
              <w:spacing w:line="234" w:lineRule="exact"/>
              <w:ind w:left="127" w:right="65"/>
              <w:jc w:val="center"/>
            </w:pPr>
            <w:r>
              <w:t>33 человека/ 18.2%</w:t>
            </w:r>
          </w:p>
        </w:tc>
      </w:tr>
      <w:tr w:rsidR="007776DA" w:rsidTr="00391021">
        <w:trPr>
          <w:trHeight w:val="251"/>
        </w:trPr>
        <w:tc>
          <w:tcPr>
            <w:tcW w:w="850" w:type="dxa"/>
          </w:tcPr>
          <w:p w:rsidR="007776DA" w:rsidRDefault="007776DA" w:rsidP="00391021">
            <w:pPr>
              <w:pStyle w:val="TableParagraph"/>
              <w:spacing w:line="232" w:lineRule="exact"/>
              <w:ind w:left="120" w:right="112"/>
              <w:jc w:val="center"/>
            </w:pPr>
            <w:r>
              <w:t>1.19.2</w:t>
            </w:r>
          </w:p>
        </w:tc>
        <w:tc>
          <w:tcPr>
            <w:tcW w:w="6096" w:type="dxa"/>
          </w:tcPr>
          <w:p w:rsidR="007776DA" w:rsidRDefault="007776DA" w:rsidP="00391021">
            <w:pPr>
              <w:pStyle w:val="TableParagraph"/>
              <w:spacing w:line="232" w:lineRule="exact"/>
            </w:pPr>
            <w:r>
              <w:t>Федерального уровня</w:t>
            </w:r>
          </w:p>
          <w:p w:rsidR="007776DA" w:rsidRDefault="007776DA" w:rsidP="00391021">
            <w:pPr>
              <w:pStyle w:val="TableParagraph"/>
              <w:spacing w:line="232" w:lineRule="exact"/>
            </w:pPr>
          </w:p>
        </w:tc>
        <w:tc>
          <w:tcPr>
            <w:tcW w:w="2156" w:type="dxa"/>
          </w:tcPr>
          <w:p w:rsidR="007776DA" w:rsidRDefault="007776DA" w:rsidP="00391021">
            <w:pPr>
              <w:pStyle w:val="TableParagraph"/>
              <w:spacing w:line="232" w:lineRule="exact"/>
              <w:ind w:left="127" w:right="119"/>
              <w:jc w:val="center"/>
            </w:pPr>
            <w:r>
              <w:t>7 человек/ 3.7 %</w:t>
            </w:r>
          </w:p>
        </w:tc>
      </w:tr>
      <w:tr w:rsidR="007776DA" w:rsidTr="00391021">
        <w:trPr>
          <w:trHeight w:val="254"/>
        </w:trPr>
        <w:tc>
          <w:tcPr>
            <w:tcW w:w="850" w:type="dxa"/>
          </w:tcPr>
          <w:p w:rsidR="007776DA" w:rsidRDefault="007776DA" w:rsidP="00391021">
            <w:pPr>
              <w:pStyle w:val="TableParagraph"/>
              <w:spacing w:line="234" w:lineRule="exact"/>
              <w:ind w:left="120" w:right="112"/>
              <w:jc w:val="center"/>
            </w:pPr>
            <w:r>
              <w:t>1.19.3</w:t>
            </w:r>
          </w:p>
        </w:tc>
        <w:tc>
          <w:tcPr>
            <w:tcW w:w="6096" w:type="dxa"/>
          </w:tcPr>
          <w:p w:rsidR="007776DA" w:rsidRDefault="007776DA" w:rsidP="00391021">
            <w:pPr>
              <w:pStyle w:val="TableParagraph"/>
              <w:spacing w:line="234" w:lineRule="exact"/>
            </w:pPr>
            <w:r>
              <w:t>Международного уровня</w:t>
            </w:r>
          </w:p>
          <w:p w:rsidR="007776DA" w:rsidRDefault="007776DA" w:rsidP="00391021">
            <w:pPr>
              <w:pStyle w:val="TableParagraph"/>
              <w:spacing w:line="234" w:lineRule="exact"/>
            </w:pPr>
          </w:p>
        </w:tc>
        <w:tc>
          <w:tcPr>
            <w:tcW w:w="2156" w:type="dxa"/>
          </w:tcPr>
          <w:p w:rsidR="007776DA" w:rsidRDefault="007776DA" w:rsidP="00391021">
            <w:pPr>
              <w:pStyle w:val="TableParagraph"/>
              <w:spacing w:line="234" w:lineRule="exact"/>
              <w:ind w:left="127" w:right="119"/>
              <w:jc w:val="center"/>
            </w:pPr>
            <w:r>
              <w:t>4 человек/ 2.2 %</w:t>
            </w:r>
          </w:p>
        </w:tc>
      </w:tr>
      <w:tr w:rsidR="007776DA" w:rsidTr="00391021">
        <w:trPr>
          <w:trHeight w:val="1012"/>
        </w:trPr>
        <w:tc>
          <w:tcPr>
            <w:tcW w:w="850" w:type="dxa"/>
          </w:tcPr>
          <w:p w:rsidR="007776DA" w:rsidRDefault="007776DA" w:rsidP="00391021">
            <w:pPr>
              <w:pStyle w:val="TableParagraph"/>
              <w:spacing w:line="243" w:lineRule="exact"/>
              <w:ind w:left="120" w:right="113"/>
              <w:jc w:val="center"/>
            </w:pPr>
            <w:r>
              <w:t>1.20</w:t>
            </w:r>
          </w:p>
        </w:tc>
        <w:tc>
          <w:tcPr>
            <w:tcW w:w="6096" w:type="dxa"/>
          </w:tcPr>
          <w:p w:rsidR="007776DA" w:rsidRDefault="007776DA" w:rsidP="00391021">
            <w:pPr>
              <w:pStyle w:val="TableParagraph"/>
              <w:ind w:right="255"/>
            </w:pPr>
            <w:r>
              <w:t>Численность/удельный вес численности учащихся, получающих образование с углубленным изучением отдельных учебных предметов, в общей численности</w:t>
            </w:r>
          </w:p>
          <w:p w:rsidR="007776DA" w:rsidRDefault="007776DA" w:rsidP="00391021">
            <w:pPr>
              <w:pStyle w:val="TableParagraph"/>
              <w:spacing w:line="244" w:lineRule="exact"/>
            </w:pPr>
            <w:r>
              <w:t>учащихся</w:t>
            </w:r>
          </w:p>
        </w:tc>
        <w:tc>
          <w:tcPr>
            <w:tcW w:w="2156" w:type="dxa"/>
          </w:tcPr>
          <w:p w:rsidR="007776DA" w:rsidRDefault="007776DA" w:rsidP="00391021">
            <w:pPr>
              <w:pStyle w:val="TableParagraph"/>
              <w:spacing w:line="243" w:lineRule="exact"/>
              <w:ind w:left="127" w:right="119"/>
              <w:jc w:val="center"/>
            </w:pPr>
            <w:r>
              <w:t>0 человек/%</w:t>
            </w:r>
          </w:p>
        </w:tc>
      </w:tr>
      <w:tr w:rsidR="007776DA" w:rsidTr="00391021">
        <w:trPr>
          <w:trHeight w:val="757"/>
        </w:trPr>
        <w:tc>
          <w:tcPr>
            <w:tcW w:w="850" w:type="dxa"/>
          </w:tcPr>
          <w:p w:rsidR="007776DA" w:rsidRDefault="007776DA" w:rsidP="00391021">
            <w:pPr>
              <w:pStyle w:val="TableParagraph"/>
              <w:spacing w:line="242" w:lineRule="exact"/>
              <w:ind w:left="120" w:right="113"/>
              <w:jc w:val="center"/>
            </w:pPr>
            <w:r>
              <w:t>1.21</w:t>
            </w:r>
          </w:p>
        </w:tc>
        <w:tc>
          <w:tcPr>
            <w:tcW w:w="6096" w:type="dxa"/>
          </w:tcPr>
          <w:p w:rsidR="007776DA" w:rsidRDefault="007776DA" w:rsidP="00391021">
            <w:pPr>
              <w:pStyle w:val="TableParagraph"/>
              <w:spacing w:line="242" w:lineRule="exact"/>
            </w:pPr>
            <w:r>
              <w:t>Численность/удельный вес численности учащихся,</w:t>
            </w:r>
          </w:p>
          <w:p w:rsidR="007776DA" w:rsidRDefault="007776DA" w:rsidP="00391021">
            <w:pPr>
              <w:pStyle w:val="TableParagraph"/>
              <w:spacing w:before="3" w:line="252" w:lineRule="exact"/>
            </w:pPr>
            <w:r>
              <w:t>получающих образование в рамках профильного обучения, в общей численности учащихся</w:t>
            </w:r>
          </w:p>
        </w:tc>
        <w:tc>
          <w:tcPr>
            <w:tcW w:w="2156" w:type="dxa"/>
          </w:tcPr>
          <w:p w:rsidR="007776DA" w:rsidRDefault="007776DA" w:rsidP="00391021">
            <w:pPr>
              <w:pStyle w:val="TableParagraph"/>
              <w:spacing w:line="242" w:lineRule="exact"/>
              <w:ind w:left="127" w:right="120"/>
              <w:jc w:val="center"/>
            </w:pPr>
            <w:r>
              <w:t>0 человек/%</w:t>
            </w:r>
          </w:p>
        </w:tc>
      </w:tr>
      <w:tr w:rsidR="007776DA" w:rsidTr="00391021">
        <w:trPr>
          <w:trHeight w:val="506"/>
        </w:trPr>
        <w:tc>
          <w:tcPr>
            <w:tcW w:w="850" w:type="dxa"/>
          </w:tcPr>
          <w:p w:rsidR="007776DA" w:rsidRDefault="007776DA" w:rsidP="00391021">
            <w:pPr>
              <w:pStyle w:val="TableParagraph"/>
              <w:spacing w:line="245" w:lineRule="exact"/>
              <w:ind w:left="120" w:right="113"/>
              <w:jc w:val="center"/>
            </w:pPr>
            <w:r>
              <w:t>1.22</w:t>
            </w:r>
          </w:p>
        </w:tc>
        <w:tc>
          <w:tcPr>
            <w:tcW w:w="6096" w:type="dxa"/>
          </w:tcPr>
          <w:p w:rsidR="007776DA" w:rsidRDefault="007776DA" w:rsidP="00391021">
            <w:pPr>
              <w:pStyle w:val="TableParagraph"/>
              <w:spacing w:line="245" w:lineRule="exact"/>
            </w:pPr>
            <w:r>
              <w:t>Численность/удельный вес численности обучающихся с</w:t>
            </w:r>
          </w:p>
          <w:p w:rsidR="007776DA" w:rsidRDefault="007776DA" w:rsidP="00391021">
            <w:pPr>
              <w:pStyle w:val="TableParagraph"/>
              <w:spacing w:line="242" w:lineRule="exact"/>
            </w:pPr>
            <w:r>
              <w:t>применением дистанционных образовательных технологий, электронного обучения</w:t>
            </w:r>
          </w:p>
        </w:tc>
        <w:tc>
          <w:tcPr>
            <w:tcW w:w="2156" w:type="dxa"/>
          </w:tcPr>
          <w:p w:rsidR="007776DA" w:rsidRDefault="007776DA" w:rsidP="00391021">
            <w:pPr>
              <w:pStyle w:val="TableParagraph"/>
              <w:spacing w:line="245" w:lineRule="exact"/>
              <w:ind w:left="127" w:right="119"/>
              <w:jc w:val="center"/>
            </w:pPr>
            <w:r>
              <w:t>0 человек/ %</w:t>
            </w:r>
          </w:p>
        </w:tc>
      </w:tr>
      <w:tr w:rsidR="007776DA" w:rsidTr="00391021">
        <w:trPr>
          <w:trHeight w:val="506"/>
        </w:trPr>
        <w:tc>
          <w:tcPr>
            <w:tcW w:w="850" w:type="dxa"/>
          </w:tcPr>
          <w:p w:rsidR="007776DA" w:rsidRDefault="007776DA" w:rsidP="000D36A9">
            <w:pPr>
              <w:pStyle w:val="TableParagraph"/>
              <w:spacing w:line="243" w:lineRule="exact"/>
              <w:ind w:left="120" w:right="113"/>
              <w:jc w:val="center"/>
            </w:pPr>
            <w:r>
              <w:t>1.23</w:t>
            </w:r>
          </w:p>
        </w:tc>
        <w:tc>
          <w:tcPr>
            <w:tcW w:w="6096" w:type="dxa"/>
          </w:tcPr>
          <w:p w:rsidR="007776DA" w:rsidRDefault="007776DA" w:rsidP="000D36A9">
            <w:pPr>
              <w:pStyle w:val="TableParagraph"/>
            </w:pPr>
            <w:r>
              <w:t>Численность/удельный вес численности учащихся в рамках сетевой формы реализации образовательных программ, в</w:t>
            </w:r>
          </w:p>
          <w:p w:rsidR="007776DA" w:rsidRDefault="007776DA" w:rsidP="000D36A9">
            <w:pPr>
              <w:pStyle w:val="TableParagraph"/>
              <w:spacing w:line="244" w:lineRule="exact"/>
            </w:pPr>
            <w:r>
              <w:t>общей численности учащихся</w:t>
            </w:r>
          </w:p>
        </w:tc>
        <w:tc>
          <w:tcPr>
            <w:tcW w:w="2156" w:type="dxa"/>
          </w:tcPr>
          <w:p w:rsidR="007776DA" w:rsidRDefault="007776DA" w:rsidP="000D36A9">
            <w:pPr>
              <w:pStyle w:val="TableParagraph"/>
              <w:spacing w:line="243" w:lineRule="exact"/>
              <w:ind w:left="127" w:right="119"/>
              <w:jc w:val="center"/>
            </w:pPr>
            <w:r>
              <w:t>0 человек/%</w:t>
            </w:r>
          </w:p>
        </w:tc>
      </w:tr>
      <w:tr w:rsidR="007776DA" w:rsidTr="00391021">
        <w:trPr>
          <w:trHeight w:val="506"/>
        </w:trPr>
        <w:tc>
          <w:tcPr>
            <w:tcW w:w="850" w:type="dxa"/>
          </w:tcPr>
          <w:p w:rsidR="007776DA" w:rsidRDefault="007776DA" w:rsidP="000D36A9">
            <w:pPr>
              <w:pStyle w:val="TableParagraph"/>
              <w:spacing w:line="232" w:lineRule="exact"/>
              <w:ind w:left="120" w:right="113"/>
              <w:jc w:val="center"/>
            </w:pPr>
            <w:r>
              <w:t>1.24</w:t>
            </w:r>
          </w:p>
        </w:tc>
        <w:tc>
          <w:tcPr>
            <w:tcW w:w="6096" w:type="dxa"/>
          </w:tcPr>
          <w:p w:rsidR="007776DA" w:rsidRDefault="007776DA" w:rsidP="000D36A9">
            <w:pPr>
              <w:pStyle w:val="TableParagraph"/>
              <w:spacing w:line="232" w:lineRule="exact"/>
            </w:pPr>
            <w:r>
              <w:t>Общая численность педагогических работников, в том числе:</w:t>
            </w:r>
          </w:p>
        </w:tc>
        <w:tc>
          <w:tcPr>
            <w:tcW w:w="2156" w:type="dxa"/>
          </w:tcPr>
          <w:p w:rsidR="007776DA" w:rsidRDefault="007776DA" w:rsidP="000D36A9">
            <w:pPr>
              <w:pStyle w:val="TableParagraph"/>
              <w:spacing w:line="232" w:lineRule="exact"/>
              <w:ind w:left="127" w:right="66"/>
              <w:jc w:val="center"/>
            </w:pPr>
            <w:r>
              <w:t>18 человек</w:t>
            </w:r>
          </w:p>
        </w:tc>
      </w:tr>
      <w:tr w:rsidR="007776DA" w:rsidTr="00391021">
        <w:trPr>
          <w:trHeight w:val="506"/>
        </w:trPr>
        <w:tc>
          <w:tcPr>
            <w:tcW w:w="850" w:type="dxa"/>
          </w:tcPr>
          <w:p w:rsidR="007776DA" w:rsidRDefault="007776DA" w:rsidP="000D36A9">
            <w:pPr>
              <w:pStyle w:val="TableParagraph"/>
              <w:spacing w:line="243" w:lineRule="exact"/>
              <w:ind w:left="120" w:right="113"/>
              <w:jc w:val="center"/>
            </w:pPr>
            <w:r>
              <w:t>1.25</w:t>
            </w:r>
          </w:p>
        </w:tc>
        <w:tc>
          <w:tcPr>
            <w:tcW w:w="6096" w:type="dxa"/>
          </w:tcPr>
          <w:p w:rsidR="007776DA" w:rsidRDefault="007776DA" w:rsidP="000D36A9">
            <w:pPr>
              <w:pStyle w:val="TableParagraph"/>
              <w:ind w:right="650"/>
            </w:pPr>
            <w:r>
              <w:t>Численность/удельный вес численности педагогических работников, имеющих высшее образование, в общей</w:t>
            </w:r>
          </w:p>
          <w:p w:rsidR="007776DA" w:rsidRDefault="007776DA" w:rsidP="000D36A9">
            <w:pPr>
              <w:pStyle w:val="TableParagraph"/>
              <w:spacing w:line="244" w:lineRule="exact"/>
            </w:pPr>
            <w:r>
              <w:t>численности педагогических работников</w:t>
            </w:r>
          </w:p>
        </w:tc>
        <w:tc>
          <w:tcPr>
            <w:tcW w:w="2156" w:type="dxa"/>
          </w:tcPr>
          <w:p w:rsidR="007776DA" w:rsidRDefault="007776DA" w:rsidP="000D36A9">
            <w:pPr>
              <w:pStyle w:val="TableParagraph"/>
              <w:spacing w:line="243" w:lineRule="exact"/>
              <w:ind w:left="127" w:right="66"/>
              <w:jc w:val="center"/>
            </w:pPr>
            <w:r>
              <w:t>16 человек/88.89 %</w:t>
            </w:r>
          </w:p>
        </w:tc>
      </w:tr>
      <w:tr w:rsidR="007776DA" w:rsidTr="00391021">
        <w:trPr>
          <w:trHeight w:val="506"/>
        </w:trPr>
        <w:tc>
          <w:tcPr>
            <w:tcW w:w="850" w:type="dxa"/>
          </w:tcPr>
          <w:p w:rsidR="007776DA" w:rsidRDefault="007776DA" w:rsidP="000D36A9">
            <w:pPr>
              <w:pStyle w:val="TableParagraph"/>
              <w:spacing w:line="243" w:lineRule="exact"/>
              <w:ind w:left="120" w:right="113"/>
              <w:jc w:val="center"/>
            </w:pPr>
            <w:r>
              <w:t>1.26</w:t>
            </w:r>
          </w:p>
        </w:tc>
        <w:tc>
          <w:tcPr>
            <w:tcW w:w="6096" w:type="dxa"/>
          </w:tcPr>
          <w:p w:rsidR="007776DA" w:rsidRDefault="007776DA" w:rsidP="000D36A9">
            <w:pPr>
              <w:pStyle w:val="TableParagraph"/>
            </w:pPr>
            <w: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w:t>
            </w:r>
          </w:p>
          <w:p w:rsidR="007776DA" w:rsidRDefault="007776DA" w:rsidP="000D36A9">
            <w:pPr>
              <w:pStyle w:val="TableParagraph"/>
              <w:spacing w:line="244" w:lineRule="exact"/>
            </w:pPr>
            <w:r>
              <w:t>педагогических работников</w:t>
            </w:r>
          </w:p>
        </w:tc>
        <w:tc>
          <w:tcPr>
            <w:tcW w:w="2156" w:type="dxa"/>
          </w:tcPr>
          <w:p w:rsidR="007776DA" w:rsidRDefault="007776DA" w:rsidP="000D36A9">
            <w:pPr>
              <w:pStyle w:val="TableParagraph"/>
              <w:spacing w:line="243" w:lineRule="exact"/>
              <w:ind w:left="127" w:right="118"/>
              <w:jc w:val="center"/>
            </w:pPr>
            <w:r>
              <w:t>15 человек/ 83.33%</w:t>
            </w:r>
          </w:p>
        </w:tc>
      </w:tr>
      <w:tr w:rsidR="007776DA" w:rsidTr="00391021">
        <w:trPr>
          <w:trHeight w:val="506"/>
        </w:trPr>
        <w:tc>
          <w:tcPr>
            <w:tcW w:w="850" w:type="dxa"/>
          </w:tcPr>
          <w:p w:rsidR="007776DA" w:rsidRDefault="007776DA" w:rsidP="000D36A9">
            <w:pPr>
              <w:pStyle w:val="TableParagraph"/>
              <w:spacing w:line="242" w:lineRule="exact"/>
              <w:ind w:left="120" w:right="113"/>
              <w:jc w:val="center"/>
            </w:pPr>
            <w:r>
              <w:t>1.27</w:t>
            </w:r>
          </w:p>
        </w:tc>
        <w:tc>
          <w:tcPr>
            <w:tcW w:w="6096" w:type="dxa"/>
          </w:tcPr>
          <w:p w:rsidR="007776DA" w:rsidRDefault="007776DA" w:rsidP="000D36A9">
            <w:pPr>
              <w:pStyle w:val="TableParagraph"/>
              <w:ind w:right="650"/>
            </w:pPr>
            <w:r>
              <w:t>Численность/удельный вес численности педагогических работников, имеющих среднее профессиональное</w:t>
            </w:r>
          </w:p>
          <w:p w:rsidR="007776DA" w:rsidRDefault="007776DA" w:rsidP="000D36A9">
            <w:pPr>
              <w:pStyle w:val="TableParagraph"/>
              <w:spacing w:line="252" w:lineRule="exact"/>
              <w:ind w:right="1147"/>
            </w:pPr>
            <w:r>
              <w:t>образование, в общей численности педагогических работников</w:t>
            </w:r>
          </w:p>
        </w:tc>
        <w:tc>
          <w:tcPr>
            <w:tcW w:w="2156" w:type="dxa"/>
          </w:tcPr>
          <w:p w:rsidR="007776DA" w:rsidRPr="00391021" w:rsidRDefault="007776DA" w:rsidP="000D36A9">
            <w:pPr>
              <w:pStyle w:val="TableParagraph"/>
              <w:spacing w:line="261" w:lineRule="exact"/>
              <w:ind w:left="9"/>
              <w:jc w:val="center"/>
              <w:rPr>
                <w:sz w:val="24"/>
              </w:rPr>
            </w:pPr>
            <w:r>
              <w:rPr>
                <w:sz w:val="24"/>
              </w:rPr>
              <w:t>2 человека/11.1%</w:t>
            </w:r>
          </w:p>
        </w:tc>
      </w:tr>
      <w:tr w:rsidR="007776DA" w:rsidTr="00391021">
        <w:trPr>
          <w:trHeight w:val="506"/>
        </w:trPr>
        <w:tc>
          <w:tcPr>
            <w:tcW w:w="850" w:type="dxa"/>
          </w:tcPr>
          <w:p w:rsidR="007776DA" w:rsidRDefault="007776DA" w:rsidP="000D36A9">
            <w:pPr>
              <w:pStyle w:val="TableParagraph"/>
              <w:spacing w:line="245" w:lineRule="exact"/>
              <w:ind w:left="120" w:right="113"/>
              <w:jc w:val="center"/>
            </w:pPr>
            <w:r>
              <w:t>1.28</w:t>
            </w:r>
          </w:p>
        </w:tc>
        <w:tc>
          <w:tcPr>
            <w:tcW w:w="6096" w:type="dxa"/>
          </w:tcPr>
          <w:p w:rsidR="007776DA" w:rsidRDefault="007776DA" w:rsidP="000D36A9">
            <w:pPr>
              <w:pStyle w:val="TableParagraph"/>
              <w:ind w:right="255"/>
            </w:pPr>
            <w: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w:t>
            </w:r>
          </w:p>
          <w:p w:rsidR="007776DA" w:rsidRDefault="007776DA" w:rsidP="000D36A9">
            <w:pPr>
              <w:pStyle w:val="TableParagraph"/>
              <w:spacing w:line="241" w:lineRule="exact"/>
            </w:pPr>
            <w:r>
              <w:t>общей численности педагогических работников</w:t>
            </w:r>
          </w:p>
        </w:tc>
        <w:tc>
          <w:tcPr>
            <w:tcW w:w="2156" w:type="dxa"/>
          </w:tcPr>
          <w:p w:rsidR="007776DA" w:rsidRPr="00391021" w:rsidRDefault="007776DA" w:rsidP="000D36A9">
            <w:pPr>
              <w:pStyle w:val="TableParagraph"/>
              <w:spacing w:line="263" w:lineRule="exact"/>
              <w:ind w:left="9"/>
              <w:jc w:val="center"/>
              <w:rPr>
                <w:sz w:val="24"/>
              </w:rPr>
            </w:pPr>
            <w:r>
              <w:rPr>
                <w:sz w:val="24"/>
              </w:rPr>
              <w:t>2 человека/11.1%</w:t>
            </w:r>
          </w:p>
        </w:tc>
      </w:tr>
      <w:tr w:rsidR="007776DA" w:rsidTr="00391021">
        <w:trPr>
          <w:trHeight w:val="506"/>
        </w:trPr>
        <w:tc>
          <w:tcPr>
            <w:tcW w:w="850" w:type="dxa"/>
          </w:tcPr>
          <w:p w:rsidR="007776DA" w:rsidRDefault="007776DA" w:rsidP="000D36A9">
            <w:pPr>
              <w:pStyle w:val="TableParagraph"/>
              <w:spacing w:line="245" w:lineRule="exact"/>
              <w:ind w:left="120" w:right="113"/>
              <w:jc w:val="center"/>
            </w:pPr>
            <w:r>
              <w:t>1.29</w:t>
            </w:r>
          </w:p>
        </w:tc>
        <w:tc>
          <w:tcPr>
            <w:tcW w:w="6096" w:type="dxa"/>
          </w:tcPr>
          <w:p w:rsidR="007776DA" w:rsidRDefault="007776DA" w:rsidP="000D36A9">
            <w:pPr>
              <w:pStyle w:val="TableParagraph"/>
            </w:pPr>
            <w:r>
              <w:t>Численность/удельный вес численности педагогических работников, которым по результатам аттестации присвоена</w:t>
            </w:r>
          </w:p>
          <w:p w:rsidR="007776DA" w:rsidRDefault="007776DA" w:rsidP="000D36A9">
            <w:pPr>
              <w:pStyle w:val="TableParagraph"/>
              <w:spacing w:line="252" w:lineRule="exact"/>
            </w:pPr>
            <w:r>
              <w:t>квалификационная категория в общей численности педагогических работников, в том числе:</w:t>
            </w:r>
          </w:p>
        </w:tc>
        <w:tc>
          <w:tcPr>
            <w:tcW w:w="2156" w:type="dxa"/>
          </w:tcPr>
          <w:p w:rsidR="007776DA" w:rsidRDefault="007776DA" w:rsidP="000D36A9">
            <w:pPr>
              <w:pStyle w:val="TableParagraph"/>
              <w:spacing w:line="263" w:lineRule="exact"/>
              <w:ind w:left="9"/>
              <w:jc w:val="center"/>
              <w:rPr>
                <w:sz w:val="24"/>
              </w:rPr>
            </w:pPr>
            <w:r>
              <w:rPr>
                <w:sz w:val="24"/>
              </w:rPr>
              <w:t>13 человек/81.25%</w:t>
            </w:r>
          </w:p>
        </w:tc>
      </w:tr>
      <w:tr w:rsidR="007776DA" w:rsidTr="00391021">
        <w:trPr>
          <w:trHeight w:val="506"/>
        </w:trPr>
        <w:tc>
          <w:tcPr>
            <w:tcW w:w="850" w:type="dxa"/>
          </w:tcPr>
          <w:p w:rsidR="007776DA" w:rsidRDefault="007776DA" w:rsidP="000D36A9">
            <w:pPr>
              <w:pStyle w:val="TableParagraph"/>
              <w:spacing w:line="234" w:lineRule="exact"/>
              <w:ind w:left="120" w:right="112"/>
              <w:jc w:val="center"/>
            </w:pPr>
            <w:r>
              <w:t>1.29.1</w:t>
            </w:r>
          </w:p>
        </w:tc>
        <w:tc>
          <w:tcPr>
            <w:tcW w:w="6096" w:type="dxa"/>
          </w:tcPr>
          <w:p w:rsidR="007776DA" w:rsidRDefault="007776DA" w:rsidP="000D36A9">
            <w:pPr>
              <w:pStyle w:val="TableParagraph"/>
              <w:spacing w:line="234" w:lineRule="exact"/>
            </w:pPr>
            <w:r>
              <w:t>Высшая</w:t>
            </w:r>
          </w:p>
        </w:tc>
        <w:tc>
          <w:tcPr>
            <w:tcW w:w="2156" w:type="dxa"/>
          </w:tcPr>
          <w:p w:rsidR="007776DA" w:rsidRDefault="007776DA" w:rsidP="000D36A9">
            <w:pPr>
              <w:pStyle w:val="TableParagraph"/>
              <w:spacing w:line="263" w:lineRule="exact"/>
              <w:ind w:left="9"/>
              <w:jc w:val="center"/>
              <w:rPr>
                <w:sz w:val="24"/>
              </w:rPr>
            </w:pPr>
            <w:r>
              <w:rPr>
                <w:sz w:val="24"/>
              </w:rPr>
              <w:t>5 человек/31.3%</w:t>
            </w:r>
          </w:p>
        </w:tc>
      </w:tr>
      <w:tr w:rsidR="007776DA" w:rsidTr="00391021">
        <w:trPr>
          <w:trHeight w:val="506"/>
        </w:trPr>
        <w:tc>
          <w:tcPr>
            <w:tcW w:w="850" w:type="dxa"/>
          </w:tcPr>
          <w:p w:rsidR="007776DA" w:rsidRDefault="007776DA" w:rsidP="000D36A9">
            <w:pPr>
              <w:pStyle w:val="TableParagraph"/>
              <w:spacing w:line="233" w:lineRule="exact"/>
              <w:ind w:left="120" w:right="112"/>
              <w:jc w:val="center"/>
            </w:pPr>
            <w:r>
              <w:t>1.29.2</w:t>
            </w:r>
          </w:p>
        </w:tc>
        <w:tc>
          <w:tcPr>
            <w:tcW w:w="6096" w:type="dxa"/>
          </w:tcPr>
          <w:p w:rsidR="007776DA" w:rsidRDefault="007776DA" w:rsidP="000D36A9">
            <w:pPr>
              <w:pStyle w:val="TableParagraph"/>
              <w:spacing w:line="233" w:lineRule="exact"/>
            </w:pPr>
            <w:r>
              <w:t>Первая</w:t>
            </w:r>
          </w:p>
        </w:tc>
        <w:tc>
          <w:tcPr>
            <w:tcW w:w="2156" w:type="dxa"/>
          </w:tcPr>
          <w:p w:rsidR="007776DA" w:rsidRDefault="007776DA" w:rsidP="000D36A9">
            <w:pPr>
              <w:pStyle w:val="TableParagraph"/>
              <w:spacing w:line="263" w:lineRule="exact"/>
              <w:ind w:left="9"/>
              <w:jc w:val="center"/>
              <w:rPr>
                <w:sz w:val="24"/>
              </w:rPr>
            </w:pPr>
            <w:r>
              <w:rPr>
                <w:sz w:val="24"/>
              </w:rPr>
              <w:t>8 человек/50 %</w:t>
            </w:r>
          </w:p>
        </w:tc>
      </w:tr>
      <w:tr w:rsidR="007776DA" w:rsidTr="00391021">
        <w:trPr>
          <w:trHeight w:val="506"/>
        </w:trPr>
        <w:tc>
          <w:tcPr>
            <w:tcW w:w="850" w:type="dxa"/>
          </w:tcPr>
          <w:p w:rsidR="007776DA" w:rsidRDefault="007776DA" w:rsidP="000D36A9">
            <w:pPr>
              <w:pStyle w:val="TableParagraph"/>
              <w:spacing w:line="242" w:lineRule="exact"/>
              <w:ind w:left="120" w:right="113"/>
              <w:jc w:val="center"/>
            </w:pPr>
            <w:r>
              <w:t>1.30</w:t>
            </w:r>
          </w:p>
        </w:tc>
        <w:tc>
          <w:tcPr>
            <w:tcW w:w="6096" w:type="dxa"/>
          </w:tcPr>
          <w:p w:rsidR="007776DA" w:rsidRDefault="007776DA" w:rsidP="000D36A9">
            <w:pPr>
              <w:pStyle w:val="TableParagraph"/>
            </w:pPr>
            <w:r>
              <w:t>Численность/удельный вес численности педагогических работников в общей численности педагогических работников,</w:t>
            </w:r>
          </w:p>
          <w:p w:rsidR="007776DA" w:rsidRDefault="007776DA" w:rsidP="000D36A9">
            <w:pPr>
              <w:pStyle w:val="TableParagraph"/>
              <w:spacing w:line="242" w:lineRule="exact"/>
            </w:pPr>
            <w:r>
              <w:t>педагогический стаж работы которых составляет:</w:t>
            </w:r>
          </w:p>
        </w:tc>
        <w:tc>
          <w:tcPr>
            <w:tcW w:w="2156" w:type="dxa"/>
          </w:tcPr>
          <w:p w:rsidR="007776DA" w:rsidRDefault="007776DA" w:rsidP="000D36A9">
            <w:pPr>
              <w:pStyle w:val="TableParagraph"/>
              <w:spacing w:line="263" w:lineRule="exact"/>
              <w:ind w:left="9"/>
              <w:jc w:val="center"/>
              <w:rPr>
                <w:sz w:val="24"/>
              </w:rPr>
            </w:pPr>
          </w:p>
        </w:tc>
      </w:tr>
      <w:tr w:rsidR="007776DA" w:rsidTr="00391021">
        <w:trPr>
          <w:trHeight w:val="506"/>
        </w:trPr>
        <w:tc>
          <w:tcPr>
            <w:tcW w:w="850" w:type="dxa"/>
          </w:tcPr>
          <w:p w:rsidR="007776DA" w:rsidRDefault="007776DA" w:rsidP="000D36A9">
            <w:pPr>
              <w:pStyle w:val="TableParagraph"/>
              <w:spacing w:line="232" w:lineRule="exact"/>
              <w:ind w:left="120" w:right="112"/>
              <w:jc w:val="center"/>
            </w:pPr>
            <w:r>
              <w:t>1.30.1</w:t>
            </w:r>
          </w:p>
        </w:tc>
        <w:tc>
          <w:tcPr>
            <w:tcW w:w="6096" w:type="dxa"/>
          </w:tcPr>
          <w:p w:rsidR="007776DA" w:rsidRDefault="007776DA" w:rsidP="000D36A9">
            <w:pPr>
              <w:pStyle w:val="TableParagraph"/>
              <w:spacing w:line="232" w:lineRule="exact"/>
            </w:pPr>
            <w:r>
              <w:t>До 5 лет</w:t>
            </w:r>
          </w:p>
        </w:tc>
        <w:tc>
          <w:tcPr>
            <w:tcW w:w="2156" w:type="dxa"/>
          </w:tcPr>
          <w:p w:rsidR="007776DA" w:rsidRDefault="007776DA" w:rsidP="00EC18A2">
            <w:pPr>
              <w:pStyle w:val="TableParagraph"/>
              <w:spacing w:line="360" w:lineRule="auto"/>
              <w:ind w:left="9"/>
              <w:jc w:val="center"/>
              <w:rPr>
                <w:sz w:val="24"/>
              </w:rPr>
            </w:pPr>
            <w:r>
              <w:rPr>
                <w:sz w:val="24"/>
              </w:rPr>
              <w:t>1человек/5.6 %</w:t>
            </w:r>
          </w:p>
        </w:tc>
      </w:tr>
      <w:tr w:rsidR="007776DA" w:rsidTr="00391021">
        <w:trPr>
          <w:trHeight w:val="506"/>
        </w:trPr>
        <w:tc>
          <w:tcPr>
            <w:tcW w:w="850" w:type="dxa"/>
          </w:tcPr>
          <w:p w:rsidR="007776DA" w:rsidRDefault="007776DA" w:rsidP="000D36A9">
            <w:pPr>
              <w:pStyle w:val="TableParagraph"/>
              <w:spacing w:line="234" w:lineRule="exact"/>
              <w:ind w:left="120" w:right="112"/>
              <w:jc w:val="center"/>
            </w:pPr>
            <w:r>
              <w:t>1.30.2</w:t>
            </w:r>
          </w:p>
        </w:tc>
        <w:tc>
          <w:tcPr>
            <w:tcW w:w="6096" w:type="dxa"/>
          </w:tcPr>
          <w:p w:rsidR="007776DA" w:rsidRDefault="007776DA" w:rsidP="000D36A9">
            <w:pPr>
              <w:pStyle w:val="TableParagraph"/>
              <w:spacing w:line="234" w:lineRule="exact"/>
            </w:pPr>
            <w:r>
              <w:t>Свыше 30 лет</w:t>
            </w:r>
          </w:p>
        </w:tc>
        <w:tc>
          <w:tcPr>
            <w:tcW w:w="2156" w:type="dxa"/>
          </w:tcPr>
          <w:p w:rsidR="007776DA" w:rsidRDefault="007776DA" w:rsidP="000D36A9">
            <w:pPr>
              <w:pStyle w:val="TableParagraph"/>
              <w:spacing w:line="263" w:lineRule="exact"/>
              <w:ind w:left="9"/>
              <w:jc w:val="center"/>
              <w:rPr>
                <w:sz w:val="24"/>
              </w:rPr>
            </w:pPr>
            <w:r>
              <w:rPr>
                <w:sz w:val="24"/>
              </w:rPr>
              <w:t>9 человек/50%</w:t>
            </w:r>
          </w:p>
        </w:tc>
      </w:tr>
    </w:tbl>
    <w:p w:rsidR="007776DA" w:rsidRDefault="007776DA">
      <w:pPr>
        <w:spacing w:line="245" w:lineRule="exact"/>
        <w:jc w:val="center"/>
        <w:sectPr w:rsidR="007776DA" w:rsidSect="00B11734">
          <w:pgSz w:w="11910" w:h="16840"/>
          <w:pgMar w:top="709" w:right="620" w:bottom="1120" w:left="540" w:header="0" w:footer="921" w:gutter="0"/>
          <w:cols w:space="720"/>
        </w:sectPr>
      </w:pPr>
    </w:p>
    <w:tbl>
      <w:tblPr>
        <w:tblW w:w="0" w:type="auto"/>
        <w:tblInd w:w="1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50"/>
        <w:gridCol w:w="6096"/>
        <w:gridCol w:w="2156"/>
      </w:tblGrid>
      <w:tr w:rsidR="007776DA" w:rsidTr="00391021">
        <w:trPr>
          <w:trHeight w:val="757"/>
        </w:trPr>
        <w:tc>
          <w:tcPr>
            <w:tcW w:w="850" w:type="dxa"/>
          </w:tcPr>
          <w:p w:rsidR="007776DA" w:rsidRDefault="007776DA" w:rsidP="00391021">
            <w:pPr>
              <w:pStyle w:val="TableParagraph"/>
              <w:spacing w:line="242" w:lineRule="exact"/>
              <w:ind w:left="120" w:right="113"/>
              <w:jc w:val="center"/>
            </w:pPr>
            <w:r>
              <w:lastRenderedPageBreak/>
              <w:t>1.31</w:t>
            </w:r>
          </w:p>
        </w:tc>
        <w:tc>
          <w:tcPr>
            <w:tcW w:w="6096" w:type="dxa"/>
          </w:tcPr>
          <w:p w:rsidR="007776DA" w:rsidRDefault="007776DA">
            <w:pPr>
              <w:pStyle w:val="TableParagraph"/>
            </w:pPr>
            <w:r>
              <w:t>Численность/удельный вес численности педагогических работников в общей численности педагогических работников в возрасте до 30 лет</w:t>
            </w:r>
          </w:p>
          <w:p w:rsidR="007776DA" w:rsidRPr="00EC18A2" w:rsidRDefault="007776DA" w:rsidP="00391021">
            <w:pPr>
              <w:pStyle w:val="TableParagraph"/>
              <w:spacing w:line="242" w:lineRule="exact"/>
            </w:pPr>
          </w:p>
        </w:tc>
        <w:tc>
          <w:tcPr>
            <w:tcW w:w="2156" w:type="dxa"/>
          </w:tcPr>
          <w:p w:rsidR="007776DA" w:rsidRDefault="007776DA" w:rsidP="00391021">
            <w:pPr>
              <w:pStyle w:val="TableParagraph"/>
              <w:spacing w:line="242" w:lineRule="exact"/>
              <w:ind w:left="127" w:right="65"/>
              <w:jc w:val="center"/>
            </w:pPr>
            <w:r>
              <w:t>3 человека/16.7</w:t>
            </w:r>
          </w:p>
        </w:tc>
      </w:tr>
      <w:tr w:rsidR="007776DA" w:rsidTr="00391021">
        <w:trPr>
          <w:trHeight w:val="759"/>
        </w:trPr>
        <w:tc>
          <w:tcPr>
            <w:tcW w:w="850" w:type="dxa"/>
          </w:tcPr>
          <w:p w:rsidR="007776DA" w:rsidRDefault="007776DA" w:rsidP="00391021">
            <w:pPr>
              <w:pStyle w:val="TableParagraph"/>
              <w:spacing w:line="245" w:lineRule="exact"/>
              <w:ind w:left="120" w:right="113"/>
              <w:jc w:val="center"/>
            </w:pPr>
            <w:r>
              <w:t>1.32</w:t>
            </w:r>
          </w:p>
        </w:tc>
        <w:tc>
          <w:tcPr>
            <w:tcW w:w="6096" w:type="dxa"/>
          </w:tcPr>
          <w:p w:rsidR="007776DA" w:rsidRDefault="007776DA">
            <w:pPr>
              <w:pStyle w:val="TableParagraph"/>
            </w:pPr>
            <w:r>
              <w:t>Численность/удельный вес численности педагогических работников в общей численности педагогических работников</w:t>
            </w:r>
          </w:p>
          <w:p w:rsidR="007776DA" w:rsidRDefault="007776DA" w:rsidP="00391021">
            <w:pPr>
              <w:pStyle w:val="TableParagraph"/>
              <w:spacing w:line="242" w:lineRule="exact"/>
            </w:pPr>
            <w:r>
              <w:t>в возрасте от 55 лет</w:t>
            </w:r>
          </w:p>
        </w:tc>
        <w:tc>
          <w:tcPr>
            <w:tcW w:w="2156" w:type="dxa"/>
          </w:tcPr>
          <w:p w:rsidR="007776DA" w:rsidRDefault="007776DA" w:rsidP="00391021">
            <w:pPr>
              <w:pStyle w:val="TableParagraph"/>
              <w:spacing w:line="245" w:lineRule="exact"/>
              <w:ind w:left="127" w:right="122"/>
              <w:jc w:val="center"/>
            </w:pPr>
            <w:r>
              <w:t>4 человека/22,2%</w:t>
            </w:r>
          </w:p>
        </w:tc>
      </w:tr>
      <w:tr w:rsidR="007776DA" w:rsidTr="00391021">
        <w:trPr>
          <w:trHeight w:val="2025"/>
        </w:trPr>
        <w:tc>
          <w:tcPr>
            <w:tcW w:w="850" w:type="dxa"/>
          </w:tcPr>
          <w:p w:rsidR="007776DA" w:rsidRDefault="007776DA" w:rsidP="00391021">
            <w:pPr>
              <w:pStyle w:val="TableParagraph"/>
              <w:spacing w:line="243" w:lineRule="exact"/>
              <w:ind w:left="120" w:right="113"/>
              <w:jc w:val="center"/>
            </w:pPr>
            <w:r>
              <w:t>1.33</w:t>
            </w:r>
          </w:p>
        </w:tc>
        <w:tc>
          <w:tcPr>
            <w:tcW w:w="6096" w:type="dxa"/>
          </w:tcPr>
          <w:p w:rsidR="007776DA" w:rsidRDefault="007776DA" w:rsidP="00391021">
            <w:pPr>
              <w:pStyle w:val="TableParagraph"/>
              <w:ind w:right="241"/>
            </w:pPr>
            <w:r>
              <w:t>Численность/удельный вес численности педагогических и административно-хозяйственных работников, прошедших за последние 5 лет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w:t>
            </w:r>
          </w:p>
          <w:p w:rsidR="007776DA" w:rsidRDefault="007776DA" w:rsidP="00391021">
            <w:pPr>
              <w:pStyle w:val="TableParagraph"/>
              <w:spacing w:line="252" w:lineRule="exact"/>
              <w:ind w:right="1288"/>
            </w:pPr>
            <w:r>
              <w:t>численности педагогических и административно- хозяйственных работников</w:t>
            </w:r>
          </w:p>
        </w:tc>
        <w:tc>
          <w:tcPr>
            <w:tcW w:w="2156" w:type="dxa"/>
          </w:tcPr>
          <w:p w:rsidR="007776DA" w:rsidRDefault="007776DA" w:rsidP="00391021">
            <w:pPr>
              <w:pStyle w:val="TableParagraph"/>
              <w:spacing w:line="243" w:lineRule="exact"/>
              <w:ind w:left="127" w:right="69"/>
              <w:jc w:val="center"/>
            </w:pPr>
            <w:r>
              <w:t>18 человек/ 100%</w:t>
            </w:r>
          </w:p>
        </w:tc>
      </w:tr>
      <w:tr w:rsidR="007776DA" w:rsidTr="00391021">
        <w:trPr>
          <w:trHeight w:val="1517"/>
        </w:trPr>
        <w:tc>
          <w:tcPr>
            <w:tcW w:w="850" w:type="dxa"/>
          </w:tcPr>
          <w:p w:rsidR="007776DA" w:rsidRDefault="007776DA" w:rsidP="00391021">
            <w:pPr>
              <w:pStyle w:val="TableParagraph"/>
              <w:spacing w:line="243" w:lineRule="exact"/>
              <w:ind w:left="120" w:right="113"/>
              <w:jc w:val="center"/>
            </w:pPr>
            <w:r>
              <w:t>1.34</w:t>
            </w:r>
          </w:p>
        </w:tc>
        <w:tc>
          <w:tcPr>
            <w:tcW w:w="6096" w:type="dxa"/>
          </w:tcPr>
          <w:p w:rsidR="007776DA" w:rsidRDefault="007776DA" w:rsidP="00391021">
            <w:pPr>
              <w:pStyle w:val="TableParagraph"/>
              <w:ind w:right="102"/>
            </w:pPr>
            <w: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w:t>
            </w:r>
          </w:p>
          <w:p w:rsidR="007776DA" w:rsidRDefault="007776DA" w:rsidP="00391021">
            <w:pPr>
              <w:pStyle w:val="TableParagraph"/>
              <w:spacing w:line="243" w:lineRule="exact"/>
            </w:pPr>
            <w:r>
              <w:t>административно-хозяйственных работников</w:t>
            </w:r>
          </w:p>
        </w:tc>
        <w:tc>
          <w:tcPr>
            <w:tcW w:w="2156" w:type="dxa"/>
          </w:tcPr>
          <w:p w:rsidR="007776DA" w:rsidRDefault="007776DA" w:rsidP="00391021">
            <w:pPr>
              <w:pStyle w:val="TableParagraph"/>
              <w:spacing w:line="243" w:lineRule="exact"/>
              <w:ind w:left="127" w:right="123"/>
              <w:jc w:val="center"/>
            </w:pPr>
            <w:r>
              <w:t>18 человек/100%</w:t>
            </w:r>
          </w:p>
        </w:tc>
      </w:tr>
      <w:tr w:rsidR="007776DA" w:rsidTr="00391021">
        <w:trPr>
          <w:trHeight w:val="275"/>
        </w:trPr>
        <w:tc>
          <w:tcPr>
            <w:tcW w:w="850" w:type="dxa"/>
          </w:tcPr>
          <w:p w:rsidR="007776DA" w:rsidRDefault="007776DA" w:rsidP="00391021">
            <w:pPr>
              <w:pStyle w:val="TableParagraph"/>
              <w:spacing w:line="243" w:lineRule="exact"/>
              <w:ind w:left="120" w:right="114"/>
              <w:jc w:val="center"/>
            </w:pPr>
            <w:r>
              <w:t>2.</w:t>
            </w:r>
          </w:p>
        </w:tc>
        <w:tc>
          <w:tcPr>
            <w:tcW w:w="6096" w:type="dxa"/>
          </w:tcPr>
          <w:p w:rsidR="007776DA" w:rsidRDefault="007776DA" w:rsidP="00391021">
            <w:pPr>
              <w:pStyle w:val="TableParagraph"/>
              <w:spacing w:line="243" w:lineRule="exact"/>
            </w:pPr>
            <w:r>
              <w:t>Инфраструктура</w:t>
            </w:r>
          </w:p>
        </w:tc>
        <w:tc>
          <w:tcPr>
            <w:tcW w:w="2156" w:type="dxa"/>
          </w:tcPr>
          <w:p w:rsidR="007776DA" w:rsidRPr="00391021" w:rsidRDefault="007776DA" w:rsidP="00391021">
            <w:pPr>
              <w:pStyle w:val="TableParagraph"/>
              <w:ind w:left="0"/>
              <w:rPr>
                <w:sz w:val="20"/>
              </w:rPr>
            </w:pPr>
          </w:p>
        </w:tc>
      </w:tr>
      <w:tr w:rsidR="007776DA" w:rsidTr="00391021">
        <w:trPr>
          <w:trHeight w:val="275"/>
        </w:trPr>
        <w:tc>
          <w:tcPr>
            <w:tcW w:w="850" w:type="dxa"/>
          </w:tcPr>
          <w:p w:rsidR="007776DA" w:rsidRDefault="007776DA" w:rsidP="00391021">
            <w:pPr>
              <w:pStyle w:val="TableParagraph"/>
              <w:spacing w:line="242" w:lineRule="exact"/>
              <w:ind w:left="120" w:right="114"/>
              <w:jc w:val="center"/>
            </w:pPr>
            <w:r>
              <w:t>2.1</w:t>
            </w:r>
          </w:p>
        </w:tc>
        <w:tc>
          <w:tcPr>
            <w:tcW w:w="6096" w:type="dxa"/>
          </w:tcPr>
          <w:p w:rsidR="007776DA" w:rsidRDefault="007776DA" w:rsidP="00391021">
            <w:pPr>
              <w:pStyle w:val="TableParagraph"/>
              <w:spacing w:line="242" w:lineRule="exact"/>
            </w:pPr>
            <w:r>
              <w:t>Количество учащихся в расчете на 1 компьютер</w:t>
            </w:r>
          </w:p>
        </w:tc>
        <w:tc>
          <w:tcPr>
            <w:tcW w:w="2156" w:type="dxa"/>
          </w:tcPr>
          <w:p w:rsidR="007776DA" w:rsidRPr="00391021" w:rsidRDefault="007776DA" w:rsidP="00391021">
            <w:pPr>
              <w:pStyle w:val="TableParagraph"/>
              <w:spacing w:line="256" w:lineRule="exact"/>
              <w:ind w:left="127" w:right="120"/>
              <w:jc w:val="center"/>
              <w:rPr>
                <w:sz w:val="24"/>
              </w:rPr>
            </w:pPr>
            <w:r>
              <w:rPr>
                <w:sz w:val="24"/>
              </w:rPr>
              <w:t>3.9</w:t>
            </w:r>
          </w:p>
        </w:tc>
      </w:tr>
      <w:tr w:rsidR="007776DA" w:rsidTr="00391021">
        <w:trPr>
          <w:trHeight w:val="759"/>
        </w:trPr>
        <w:tc>
          <w:tcPr>
            <w:tcW w:w="850" w:type="dxa"/>
          </w:tcPr>
          <w:p w:rsidR="007776DA" w:rsidRDefault="007776DA" w:rsidP="00391021">
            <w:pPr>
              <w:pStyle w:val="TableParagraph"/>
              <w:spacing w:line="242" w:lineRule="exact"/>
              <w:ind w:left="120" w:right="114"/>
              <w:jc w:val="center"/>
            </w:pPr>
            <w:r>
              <w:t>2.2</w:t>
            </w:r>
          </w:p>
        </w:tc>
        <w:tc>
          <w:tcPr>
            <w:tcW w:w="6096" w:type="dxa"/>
          </w:tcPr>
          <w:p w:rsidR="007776DA" w:rsidRDefault="007776DA" w:rsidP="00391021">
            <w:pPr>
              <w:pStyle w:val="TableParagraph"/>
              <w:ind w:right="522"/>
            </w:pPr>
            <w:r>
              <w:t>Количество экземпляров учебной и учебно-методической литературы из общего количества единиц хранения</w:t>
            </w:r>
          </w:p>
          <w:p w:rsidR="007776DA" w:rsidRDefault="007776DA" w:rsidP="00391021">
            <w:pPr>
              <w:pStyle w:val="TableParagraph"/>
              <w:spacing w:line="242" w:lineRule="exact"/>
            </w:pPr>
            <w:r>
              <w:t>библиотечного фонда, состоящих на учете, в расчете на одного учащегося.</w:t>
            </w:r>
          </w:p>
        </w:tc>
        <w:tc>
          <w:tcPr>
            <w:tcW w:w="2156" w:type="dxa"/>
          </w:tcPr>
          <w:p w:rsidR="007776DA" w:rsidRDefault="007776DA" w:rsidP="00391021">
            <w:pPr>
              <w:pStyle w:val="TableParagraph"/>
              <w:spacing w:line="242" w:lineRule="exact"/>
              <w:ind w:left="127" w:right="116"/>
              <w:jc w:val="center"/>
            </w:pPr>
            <w:r>
              <w:t>21 единица</w:t>
            </w:r>
          </w:p>
        </w:tc>
      </w:tr>
      <w:tr w:rsidR="007776DA" w:rsidTr="00391021">
        <w:trPr>
          <w:trHeight w:val="759"/>
        </w:trPr>
        <w:tc>
          <w:tcPr>
            <w:tcW w:w="850" w:type="dxa"/>
          </w:tcPr>
          <w:p w:rsidR="007776DA" w:rsidRDefault="007776DA" w:rsidP="00E84160">
            <w:pPr>
              <w:pStyle w:val="TableParagraph"/>
              <w:spacing w:line="243" w:lineRule="exact"/>
              <w:ind w:left="285"/>
            </w:pPr>
            <w:r>
              <w:t>2.3</w:t>
            </w:r>
          </w:p>
        </w:tc>
        <w:tc>
          <w:tcPr>
            <w:tcW w:w="6096" w:type="dxa"/>
          </w:tcPr>
          <w:p w:rsidR="007776DA" w:rsidRDefault="007776DA" w:rsidP="00E84160">
            <w:pPr>
              <w:pStyle w:val="TableParagraph"/>
              <w:spacing w:line="243" w:lineRule="exact"/>
            </w:pPr>
            <w:r>
              <w:t>Наличие в образовательной организации системы</w:t>
            </w:r>
          </w:p>
          <w:p w:rsidR="007776DA" w:rsidRDefault="007776DA" w:rsidP="00E84160">
            <w:pPr>
              <w:pStyle w:val="TableParagraph"/>
              <w:spacing w:line="242" w:lineRule="exact"/>
            </w:pPr>
            <w:r>
              <w:t>электронного документооборота</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34" w:lineRule="exact"/>
              <w:ind w:left="285"/>
            </w:pPr>
            <w:r>
              <w:t>2.4</w:t>
            </w:r>
          </w:p>
        </w:tc>
        <w:tc>
          <w:tcPr>
            <w:tcW w:w="6096" w:type="dxa"/>
          </w:tcPr>
          <w:p w:rsidR="007776DA" w:rsidRDefault="007776DA" w:rsidP="00E84160">
            <w:pPr>
              <w:pStyle w:val="TableParagraph"/>
              <w:spacing w:line="234" w:lineRule="exact"/>
            </w:pPr>
            <w:r>
              <w:t>Наличие читального зала библиотеки, в том числе:</w:t>
            </w:r>
          </w:p>
        </w:tc>
        <w:tc>
          <w:tcPr>
            <w:tcW w:w="2156" w:type="dxa"/>
          </w:tcPr>
          <w:p w:rsidR="007776DA" w:rsidRDefault="007776DA" w:rsidP="00391021">
            <w:pPr>
              <w:pStyle w:val="TableParagraph"/>
              <w:spacing w:line="242" w:lineRule="exact"/>
              <w:ind w:left="127" w:right="116"/>
              <w:jc w:val="center"/>
            </w:pPr>
            <w:r>
              <w:t>да</w:t>
            </w:r>
          </w:p>
          <w:p w:rsidR="007776DA" w:rsidRDefault="007776DA" w:rsidP="00391021">
            <w:pPr>
              <w:pStyle w:val="TableParagraph"/>
              <w:spacing w:line="242" w:lineRule="exact"/>
              <w:ind w:left="127" w:right="116"/>
              <w:jc w:val="center"/>
            </w:pPr>
            <w:r>
              <w:t>/вместимость – 2-3 человека/</w:t>
            </w:r>
          </w:p>
        </w:tc>
      </w:tr>
      <w:tr w:rsidR="007776DA" w:rsidTr="00391021">
        <w:trPr>
          <w:trHeight w:val="759"/>
        </w:trPr>
        <w:tc>
          <w:tcPr>
            <w:tcW w:w="850" w:type="dxa"/>
          </w:tcPr>
          <w:p w:rsidR="007776DA" w:rsidRDefault="007776DA" w:rsidP="00E84160">
            <w:pPr>
              <w:pStyle w:val="TableParagraph"/>
              <w:spacing w:line="243" w:lineRule="exact"/>
              <w:ind w:left="0" w:right="195"/>
              <w:jc w:val="right"/>
            </w:pPr>
            <w:r w:rsidRPr="00391021">
              <w:rPr>
                <w:w w:val="95"/>
              </w:rPr>
              <w:t>2.4.1</w:t>
            </w:r>
          </w:p>
        </w:tc>
        <w:tc>
          <w:tcPr>
            <w:tcW w:w="6096" w:type="dxa"/>
          </w:tcPr>
          <w:p w:rsidR="007776DA" w:rsidRDefault="007776DA" w:rsidP="00E84160">
            <w:pPr>
              <w:pStyle w:val="TableParagraph"/>
              <w:spacing w:line="242" w:lineRule="exact"/>
            </w:pPr>
            <w:r>
              <w:t>С обеспечением возможности работы на стационарных</w:t>
            </w:r>
          </w:p>
          <w:p w:rsidR="007776DA" w:rsidRDefault="007776DA" w:rsidP="00E84160">
            <w:pPr>
              <w:pStyle w:val="TableParagraph"/>
              <w:spacing w:line="242" w:lineRule="exact"/>
            </w:pPr>
            <w:r>
              <w:t>компьютерах или использования переносных компьютеров</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34" w:lineRule="exact"/>
              <w:ind w:left="0" w:right="195"/>
              <w:jc w:val="right"/>
            </w:pPr>
            <w:r w:rsidRPr="00391021">
              <w:rPr>
                <w:w w:val="95"/>
              </w:rPr>
              <w:t>2.4.2</w:t>
            </w:r>
          </w:p>
        </w:tc>
        <w:tc>
          <w:tcPr>
            <w:tcW w:w="6096" w:type="dxa"/>
          </w:tcPr>
          <w:p w:rsidR="007776DA" w:rsidRDefault="007776DA" w:rsidP="00E84160">
            <w:pPr>
              <w:pStyle w:val="TableParagraph"/>
              <w:spacing w:line="234" w:lineRule="exact"/>
            </w:pPr>
            <w:r>
              <w:t>С медиатекой</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43" w:lineRule="exact"/>
              <w:ind w:left="0" w:right="195"/>
              <w:jc w:val="right"/>
            </w:pPr>
            <w:r w:rsidRPr="00391021">
              <w:rPr>
                <w:w w:val="95"/>
              </w:rPr>
              <w:t>2.4.3</w:t>
            </w:r>
          </w:p>
        </w:tc>
        <w:tc>
          <w:tcPr>
            <w:tcW w:w="6096" w:type="dxa"/>
          </w:tcPr>
          <w:p w:rsidR="007776DA" w:rsidRDefault="007776DA" w:rsidP="00E84160">
            <w:pPr>
              <w:pStyle w:val="TableParagraph"/>
              <w:spacing w:line="242" w:lineRule="exact"/>
            </w:pPr>
            <w:r>
              <w:t>Оснащенного средствами сканирования и распознавания</w:t>
            </w:r>
          </w:p>
          <w:p w:rsidR="007776DA" w:rsidRDefault="007776DA" w:rsidP="00E84160">
            <w:pPr>
              <w:pStyle w:val="TableParagraph"/>
              <w:spacing w:line="242" w:lineRule="exact"/>
            </w:pPr>
            <w:r>
              <w:t>текстов</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45" w:lineRule="exact"/>
              <w:ind w:left="0" w:right="195"/>
              <w:jc w:val="right"/>
            </w:pPr>
            <w:r w:rsidRPr="00391021">
              <w:rPr>
                <w:w w:val="95"/>
              </w:rPr>
              <w:t>2.4.4</w:t>
            </w:r>
          </w:p>
        </w:tc>
        <w:tc>
          <w:tcPr>
            <w:tcW w:w="6096" w:type="dxa"/>
          </w:tcPr>
          <w:p w:rsidR="007776DA" w:rsidRDefault="007776DA" w:rsidP="00E84160">
            <w:pPr>
              <w:pStyle w:val="TableParagraph"/>
              <w:spacing w:line="245" w:lineRule="exact"/>
            </w:pPr>
            <w:r>
              <w:t>С выходом в Интернет с компьютеров, расположенных в</w:t>
            </w:r>
          </w:p>
          <w:p w:rsidR="007776DA" w:rsidRDefault="007776DA" w:rsidP="00E84160">
            <w:pPr>
              <w:pStyle w:val="TableParagraph"/>
              <w:spacing w:line="242" w:lineRule="exact"/>
            </w:pPr>
            <w:r>
              <w:t>помещении библиотеки</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Default="007776DA" w:rsidP="00E84160">
            <w:pPr>
              <w:pStyle w:val="TableParagraph"/>
              <w:spacing w:line="232" w:lineRule="exact"/>
              <w:ind w:left="0" w:right="195"/>
              <w:jc w:val="right"/>
            </w:pPr>
            <w:r w:rsidRPr="00391021">
              <w:rPr>
                <w:w w:val="95"/>
              </w:rPr>
              <w:t>2.4.5</w:t>
            </w:r>
          </w:p>
        </w:tc>
        <w:tc>
          <w:tcPr>
            <w:tcW w:w="6096" w:type="dxa"/>
          </w:tcPr>
          <w:p w:rsidR="007776DA" w:rsidRDefault="007776DA" w:rsidP="00E84160">
            <w:pPr>
              <w:pStyle w:val="TableParagraph"/>
              <w:spacing w:line="232" w:lineRule="exact"/>
            </w:pPr>
            <w:r>
              <w:t>С контролируемой распечаткой бумажных материалов</w:t>
            </w:r>
          </w:p>
        </w:tc>
        <w:tc>
          <w:tcPr>
            <w:tcW w:w="2156" w:type="dxa"/>
          </w:tcPr>
          <w:p w:rsidR="007776DA" w:rsidRDefault="007776DA" w:rsidP="00391021">
            <w:pPr>
              <w:pStyle w:val="TableParagraph"/>
              <w:spacing w:line="242" w:lineRule="exact"/>
              <w:ind w:left="127" w:right="116"/>
              <w:jc w:val="center"/>
            </w:pPr>
            <w:r>
              <w:t>да</w:t>
            </w:r>
          </w:p>
        </w:tc>
      </w:tr>
      <w:tr w:rsidR="007776DA" w:rsidTr="00391021">
        <w:trPr>
          <w:trHeight w:val="759"/>
        </w:trPr>
        <w:tc>
          <w:tcPr>
            <w:tcW w:w="850" w:type="dxa"/>
          </w:tcPr>
          <w:p w:rsidR="007776DA" w:rsidRPr="00391021" w:rsidRDefault="007776DA" w:rsidP="00E84160">
            <w:pPr>
              <w:pStyle w:val="TableParagraph"/>
              <w:spacing w:line="261" w:lineRule="exact"/>
              <w:ind w:left="105"/>
              <w:rPr>
                <w:sz w:val="24"/>
              </w:rPr>
            </w:pPr>
            <w:r w:rsidRPr="00391021">
              <w:rPr>
                <w:sz w:val="24"/>
              </w:rPr>
              <w:t>2.5</w:t>
            </w:r>
          </w:p>
        </w:tc>
        <w:tc>
          <w:tcPr>
            <w:tcW w:w="6096" w:type="dxa"/>
          </w:tcPr>
          <w:p w:rsidR="007776DA" w:rsidRPr="00391021" w:rsidRDefault="007776DA" w:rsidP="00E84160">
            <w:pPr>
              <w:pStyle w:val="TableParagraph"/>
              <w:spacing w:line="261" w:lineRule="exact"/>
              <w:rPr>
                <w:sz w:val="24"/>
              </w:rPr>
            </w:pPr>
            <w:r w:rsidRPr="00391021">
              <w:rPr>
                <w:sz w:val="24"/>
              </w:rPr>
              <w:t>Численность/удельный вес численности учащихся,</w:t>
            </w:r>
          </w:p>
          <w:p w:rsidR="007776DA" w:rsidRPr="00391021" w:rsidRDefault="007776DA" w:rsidP="00E84160">
            <w:pPr>
              <w:pStyle w:val="TableParagraph"/>
              <w:spacing w:line="270" w:lineRule="atLeast"/>
              <w:ind w:right="255"/>
              <w:rPr>
                <w:sz w:val="24"/>
              </w:rPr>
            </w:pPr>
            <w:r w:rsidRPr="00391021">
              <w:rPr>
                <w:sz w:val="24"/>
              </w:rPr>
              <w:t>которым обеспечена возможность пользоваться широкополосным Интернетом (не менее 2 Мб/с), в общей численности учащихся</w:t>
            </w:r>
          </w:p>
        </w:tc>
        <w:tc>
          <w:tcPr>
            <w:tcW w:w="2156" w:type="dxa"/>
          </w:tcPr>
          <w:p w:rsidR="007776DA" w:rsidRDefault="007776DA" w:rsidP="00391021">
            <w:pPr>
              <w:pStyle w:val="TableParagraph"/>
              <w:spacing w:line="242" w:lineRule="exact"/>
              <w:ind w:left="127" w:right="116"/>
              <w:jc w:val="center"/>
            </w:pPr>
            <w:r>
              <w:t>100%</w:t>
            </w:r>
          </w:p>
        </w:tc>
      </w:tr>
      <w:tr w:rsidR="007776DA" w:rsidTr="00391021">
        <w:trPr>
          <w:trHeight w:val="759"/>
        </w:trPr>
        <w:tc>
          <w:tcPr>
            <w:tcW w:w="850" w:type="dxa"/>
          </w:tcPr>
          <w:p w:rsidR="007776DA" w:rsidRPr="00391021" w:rsidRDefault="007776DA" w:rsidP="00E84160">
            <w:pPr>
              <w:pStyle w:val="TableParagraph"/>
              <w:spacing w:line="261" w:lineRule="exact"/>
              <w:ind w:left="105"/>
              <w:rPr>
                <w:sz w:val="24"/>
              </w:rPr>
            </w:pPr>
            <w:r w:rsidRPr="00391021">
              <w:rPr>
                <w:sz w:val="24"/>
              </w:rPr>
              <w:t>2.6</w:t>
            </w:r>
          </w:p>
        </w:tc>
        <w:tc>
          <w:tcPr>
            <w:tcW w:w="6096" w:type="dxa"/>
          </w:tcPr>
          <w:p w:rsidR="007776DA" w:rsidRPr="00391021" w:rsidRDefault="007776DA" w:rsidP="00E84160">
            <w:pPr>
              <w:pStyle w:val="TableParagraph"/>
              <w:spacing w:line="261" w:lineRule="exact"/>
              <w:rPr>
                <w:sz w:val="24"/>
              </w:rPr>
            </w:pPr>
            <w:r w:rsidRPr="00391021">
              <w:rPr>
                <w:sz w:val="24"/>
              </w:rPr>
              <w:t>Общая площадь помещений, в которых осуществляется</w:t>
            </w:r>
          </w:p>
          <w:p w:rsidR="007776DA" w:rsidRPr="00391021" w:rsidRDefault="007776DA" w:rsidP="00E84160">
            <w:pPr>
              <w:pStyle w:val="TableParagraph"/>
              <w:spacing w:line="270" w:lineRule="atLeast"/>
              <w:ind w:right="730"/>
              <w:rPr>
                <w:sz w:val="24"/>
              </w:rPr>
            </w:pPr>
            <w:r w:rsidRPr="00391021">
              <w:rPr>
                <w:sz w:val="24"/>
              </w:rPr>
              <w:t>образовательная деятельность, в расчете на одного учащегося</w:t>
            </w:r>
          </w:p>
        </w:tc>
        <w:tc>
          <w:tcPr>
            <w:tcW w:w="2156" w:type="dxa"/>
          </w:tcPr>
          <w:p w:rsidR="007776DA" w:rsidRDefault="007776DA" w:rsidP="00391021">
            <w:pPr>
              <w:pStyle w:val="TableParagraph"/>
              <w:spacing w:line="242" w:lineRule="exact"/>
              <w:ind w:left="127" w:right="116"/>
              <w:jc w:val="center"/>
            </w:pPr>
            <w:r>
              <w:t>7.41 кв.м</w:t>
            </w:r>
          </w:p>
        </w:tc>
      </w:tr>
    </w:tbl>
    <w:p w:rsidR="007776DA" w:rsidRDefault="007776DA">
      <w:pPr>
        <w:spacing w:line="242" w:lineRule="exact"/>
        <w:jc w:val="center"/>
        <w:sectPr w:rsidR="007776DA">
          <w:pgSz w:w="11910" w:h="16840"/>
          <w:pgMar w:top="1120" w:right="620" w:bottom="1120" w:left="540" w:header="0" w:footer="921" w:gutter="0"/>
          <w:cols w:space="720"/>
        </w:sectPr>
      </w:pPr>
    </w:p>
    <w:p w:rsidR="007776DA" w:rsidRDefault="007776DA" w:rsidP="00E45ECD">
      <w:pPr>
        <w:pStyle w:val="a3"/>
        <w:spacing w:before="8"/>
        <w:jc w:val="both"/>
        <w:rPr>
          <w:b/>
          <w:sz w:val="17"/>
        </w:rPr>
      </w:pPr>
    </w:p>
    <w:p w:rsidR="007776DA" w:rsidRPr="00E45ECD" w:rsidRDefault="007776DA" w:rsidP="00BF08D4">
      <w:pPr>
        <w:pStyle w:val="a7"/>
        <w:numPr>
          <w:ilvl w:val="0"/>
          <w:numId w:val="33"/>
        </w:numPr>
        <w:tabs>
          <w:tab w:val="left" w:pos="5120"/>
        </w:tabs>
        <w:spacing w:before="91"/>
        <w:jc w:val="center"/>
        <w:rPr>
          <w:rFonts w:ascii="Times New Roman" w:hAnsi="Times New Roman"/>
          <w:b/>
          <w:sz w:val="24"/>
        </w:rPr>
      </w:pPr>
      <w:r w:rsidRPr="00E45ECD">
        <w:rPr>
          <w:rFonts w:ascii="Times New Roman" w:hAnsi="Times New Roman"/>
          <w:b/>
          <w:sz w:val="24"/>
        </w:rPr>
        <w:t>ОБЩИЕ</w:t>
      </w:r>
      <w:r w:rsidR="00D518DC">
        <w:rPr>
          <w:rFonts w:ascii="Times New Roman" w:hAnsi="Times New Roman"/>
          <w:b/>
          <w:sz w:val="24"/>
        </w:rPr>
        <w:t xml:space="preserve"> </w:t>
      </w:r>
      <w:r w:rsidRPr="00E45ECD">
        <w:rPr>
          <w:rFonts w:ascii="Times New Roman" w:hAnsi="Times New Roman"/>
          <w:b/>
          <w:sz w:val="24"/>
        </w:rPr>
        <w:t>ВЫВОДЫ.</w:t>
      </w:r>
    </w:p>
    <w:p w:rsidR="007776DA" w:rsidRDefault="007776DA" w:rsidP="00E45ECD">
      <w:pPr>
        <w:pStyle w:val="a3"/>
        <w:spacing w:before="7"/>
        <w:jc w:val="both"/>
        <w:rPr>
          <w:b/>
          <w:sz w:val="25"/>
        </w:rPr>
      </w:pPr>
    </w:p>
    <w:p w:rsidR="007776DA" w:rsidRDefault="007776DA" w:rsidP="002E75C1">
      <w:pPr>
        <w:pStyle w:val="a3"/>
        <w:tabs>
          <w:tab w:val="left" w:pos="3910"/>
          <w:tab w:val="left" w:pos="5358"/>
          <w:tab w:val="left" w:pos="6480"/>
          <w:tab w:val="left" w:pos="6822"/>
          <w:tab w:val="left" w:pos="8221"/>
          <w:tab w:val="left" w:pos="9680"/>
        </w:tabs>
        <w:spacing w:before="1"/>
        <w:ind w:right="50"/>
        <w:jc w:val="both"/>
      </w:pPr>
      <w:r>
        <w:t>Качество образования как основной результат учебно-педагогической деятельности отражает реализацию четырех взаимосвязанных функций единого образовательного процесса:  образования, воспитания, развития и укрепления</w:t>
      </w:r>
      <w:r>
        <w:tab/>
        <w:t>здоровья.</w:t>
      </w:r>
      <w:r>
        <w:tab/>
      </w:r>
      <w:r>
        <w:rPr>
          <w:spacing w:val="-4"/>
        </w:rPr>
        <w:t xml:space="preserve">Опорными </w:t>
      </w:r>
      <w:r>
        <w:t>элементами при определении целей и задач образовательного процесса выступают компоненты «модели выпускника» и компоненты характеристики образа будущей школы.</w:t>
      </w:r>
    </w:p>
    <w:p w:rsidR="007776DA" w:rsidRDefault="007776DA" w:rsidP="00E45ECD">
      <w:pPr>
        <w:pStyle w:val="a3"/>
        <w:spacing w:before="1"/>
        <w:ind w:right="231" w:hanging="28"/>
        <w:jc w:val="both"/>
      </w:pPr>
      <w:r>
        <w:t>Образовательная деятельность  направлена на выполнение генеральной задачи школы – повышение качества знаний обучающихся при сохранении их здоровья и обеспечении комфортности обучения.</w:t>
      </w:r>
    </w:p>
    <w:p w:rsidR="007776DA" w:rsidRDefault="007776DA" w:rsidP="00E45ECD">
      <w:pPr>
        <w:pStyle w:val="a3"/>
        <w:ind w:right="225"/>
        <w:jc w:val="both"/>
      </w:pPr>
      <w:r>
        <w:t>Критериями успешности образовательной деятельности являются конечные результаты образовательной деятельности, которые выразились:</w:t>
      </w:r>
    </w:p>
    <w:p w:rsidR="007776DA" w:rsidRPr="00E45ECD" w:rsidRDefault="007776DA" w:rsidP="002E75C1">
      <w:pPr>
        <w:pStyle w:val="a7"/>
        <w:numPr>
          <w:ilvl w:val="0"/>
          <w:numId w:val="38"/>
        </w:numPr>
        <w:rPr>
          <w:rFonts w:ascii="Times New Roman" w:hAnsi="Times New Roman"/>
          <w:sz w:val="24"/>
        </w:rPr>
      </w:pPr>
      <w:r w:rsidRPr="00E45ECD">
        <w:rPr>
          <w:rFonts w:ascii="Times New Roman" w:hAnsi="Times New Roman"/>
          <w:sz w:val="24"/>
        </w:rPr>
        <w:t>в уровне успеваемости и качестве обученности обучающихся всех</w:t>
      </w:r>
      <w:r>
        <w:rPr>
          <w:rFonts w:ascii="Times New Roman" w:hAnsi="Times New Roman"/>
          <w:sz w:val="24"/>
        </w:rPr>
        <w:t xml:space="preserve"> </w:t>
      </w:r>
      <w:r w:rsidRPr="00E45ECD">
        <w:rPr>
          <w:rFonts w:ascii="Times New Roman" w:hAnsi="Times New Roman"/>
          <w:sz w:val="24"/>
        </w:rPr>
        <w:t>уровней;</w:t>
      </w:r>
    </w:p>
    <w:p w:rsidR="007776DA" w:rsidRPr="00E45ECD" w:rsidRDefault="007776DA" w:rsidP="002E75C1">
      <w:pPr>
        <w:pStyle w:val="a7"/>
        <w:numPr>
          <w:ilvl w:val="0"/>
          <w:numId w:val="38"/>
        </w:numPr>
        <w:rPr>
          <w:rFonts w:ascii="Times New Roman" w:hAnsi="Times New Roman"/>
          <w:sz w:val="24"/>
        </w:rPr>
      </w:pPr>
      <w:r w:rsidRPr="00E45ECD">
        <w:rPr>
          <w:rFonts w:ascii="Times New Roman" w:hAnsi="Times New Roman"/>
          <w:sz w:val="24"/>
        </w:rPr>
        <w:t xml:space="preserve">в </w:t>
      </w:r>
      <w:r>
        <w:rPr>
          <w:rFonts w:ascii="Times New Roman" w:hAnsi="Times New Roman"/>
          <w:sz w:val="24"/>
        </w:rPr>
        <w:t>результатах итоговой государственной  аттестации</w:t>
      </w:r>
      <w:r w:rsidRPr="00E45ECD">
        <w:rPr>
          <w:rFonts w:ascii="Times New Roman" w:hAnsi="Times New Roman"/>
          <w:sz w:val="24"/>
        </w:rPr>
        <w:t>;</w:t>
      </w:r>
    </w:p>
    <w:p w:rsidR="007776DA" w:rsidRPr="00E45ECD" w:rsidRDefault="007776DA" w:rsidP="002E75C1">
      <w:pPr>
        <w:pStyle w:val="a7"/>
        <w:numPr>
          <w:ilvl w:val="0"/>
          <w:numId w:val="38"/>
        </w:numPr>
        <w:rPr>
          <w:rFonts w:ascii="Times New Roman" w:hAnsi="Times New Roman"/>
          <w:sz w:val="24"/>
        </w:rPr>
      </w:pPr>
      <w:r w:rsidRPr="00E45ECD">
        <w:rPr>
          <w:rFonts w:ascii="Times New Roman" w:hAnsi="Times New Roman"/>
          <w:sz w:val="24"/>
        </w:rPr>
        <w:t>в результатах предметных олимпиад всех</w:t>
      </w:r>
      <w:r>
        <w:rPr>
          <w:rFonts w:ascii="Times New Roman" w:hAnsi="Times New Roman"/>
          <w:sz w:val="24"/>
        </w:rPr>
        <w:t xml:space="preserve"> </w:t>
      </w:r>
      <w:r w:rsidRPr="00E45ECD">
        <w:rPr>
          <w:rFonts w:ascii="Times New Roman" w:hAnsi="Times New Roman"/>
          <w:sz w:val="24"/>
        </w:rPr>
        <w:t>уровней;</w:t>
      </w:r>
    </w:p>
    <w:p w:rsidR="007776DA" w:rsidRPr="00E45ECD" w:rsidRDefault="007776DA" w:rsidP="002E75C1">
      <w:pPr>
        <w:pStyle w:val="a7"/>
        <w:numPr>
          <w:ilvl w:val="0"/>
          <w:numId w:val="38"/>
        </w:numPr>
        <w:ind w:right="233"/>
        <w:rPr>
          <w:rFonts w:ascii="Times New Roman" w:hAnsi="Times New Roman"/>
          <w:sz w:val="24"/>
        </w:rPr>
      </w:pPr>
      <w:r w:rsidRPr="00E45ECD">
        <w:rPr>
          <w:rFonts w:ascii="Times New Roman" w:hAnsi="Times New Roman"/>
          <w:sz w:val="24"/>
        </w:rPr>
        <w:t>в профессиональном определении выпускников основной общей и средней общей школы.</w:t>
      </w:r>
    </w:p>
    <w:p w:rsidR="007776DA" w:rsidRDefault="007776DA" w:rsidP="00E45ECD">
      <w:pPr>
        <w:pStyle w:val="a3"/>
        <w:spacing w:before="1"/>
        <w:ind w:right="230"/>
        <w:jc w:val="both"/>
      </w:pPr>
      <w:r>
        <w:t>Уставом образовательного учреждения и другими локальными актами определены права и обязанности, учебная нагрузка, режим занятий обучающихся.</w:t>
      </w:r>
    </w:p>
    <w:p w:rsidR="007776DA" w:rsidRDefault="007776DA" w:rsidP="002E75C1">
      <w:pPr>
        <w:pStyle w:val="a3"/>
        <w:tabs>
          <w:tab w:val="left" w:pos="3207"/>
          <w:tab w:val="left" w:pos="3304"/>
          <w:tab w:val="left" w:pos="3448"/>
          <w:tab w:val="left" w:pos="3479"/>
          <w:tab w:val="left" w:pos="4391"/>
          <w:tab w:val="left" w:pos="4706"/>
          <w:tab w:val="left" w:pos="4872"/>
          <w:tab w:val="left" w:pos="5057"/>
          <w:tab w:val="left" w:pos="5409"/>
          <w:tab w:val="left" w:pos="5789"/>
          <w:tab w:val="left" w:pos="6232"/>
          <w:tab w:val="left" w:pos="6537"/>
          <w:tab w:val="left" w:pos="6609"/>
          <w:tab w:val="left" w:pos="6978"/>
          <w:tab w:val="left" w:pos="7008"/>
          <w:tab w:val="left" w:pos="7717"/>
          <w:tab w:val="left" w:pos="8228"/>
          <w:tab w:val="left" w:pos="8509"/>
          <w:tab w:val="left" w:pos="8593"/>
          <w:tab w:val="left" w:pos="8695"/>
          <w:tab w:val="left" w:pos="8862"/>
          <w:tab w:val="left" w:pos="10261"/>
        </w:tabs>
        <w:ind w:right="225"/>
        <w:jc w:val="both"/>
      </w:pPr>
      <w:r>
        <w:t xml:space="preserve">Обучающиеся получают образование в соответствии с </w:t>
      </w:r>
      <w:r>
        <w:rPr>
          <w:spacing w:val="-1"/>
        </w:rPr>
        <w:t xml:space="preserve">государственными </w:t>
      </w:r>
      <w:r>
        <w:t>образовательными стандартами.</w:t>
      </w:r>
      <w:r>
        <w:tab/>
      </w:r>
      <w:r>
        <w:tab/>
        <w:t>Все обучающиеся</w:t>
      </w:r>
      <w:r>
        <w:tab/>
        <w:t xml:space="preserve">пользуются </w:t>
      </w:r>
      <w:r>
        <w:tab/>
        <w:t xml:space="preserve">библиотечно-информационными </w:t>
      </w:r>
      <w:r>
        <w:rPr>
          <w:spacing w:val="-3"/>
        </w:rPr>
        <w:t xml:space="preserve">ресурсами </w:t>
      </w:r>
      <w:r>
        <w:t>школьной библиотеки.</w:t>
      </w:r>
    </w:p>
    <w:p w:rsidR="007776DA" w:rsidRDefault="007776DA" w:rsidP="00BF08D4">
      <w:pPr>
        <w:pStyle w:val="a3"/>
        <w:spacing w:before="65"/>
        <w:ind w:right="229"/>
        <w:jc w:val="both"/>
      </w:pPr>
      <w:r>
        <w:t>Образовательное учреждение создает условия, гарантирующие охрану и укрепление здоровья обучающихся. Обеспечено медицинское обслуживание учащихся.  Дети проходят плановое медицинское обследование, получают неотложную медицинскую помощь.</w:t>
      </w:r>
    </w:p>
    <w:p w:rsidR="007776DA" w:rsidRDefault="007776DA" w:rsidP="00BF08D4">
      <w:pPr>
        <w:pStyle w:val="a3"/>
        <w:spacing w:before="1"/>
        <w:ind w:right="225"/>
        <w:jc w:val="both"/>
      </w:pPr>
      <w:r>
        <w:t>Для питания обучающихся функционирует столовая на 100 посадочных мест, где созданы благоприятные условия для приема горячей вкусной и полезной пищи. Расписание занятий в образовательном учреждении предусматривает 20-минутный перерыв для питания школьников. Ведется большая профилактическая работа по сохранению здоровья, по пропаганде здорового образа жизни и формированию навыков к здоровью как наивысшей человеческой ценности.</w:t>
      </w:r>
    </w:p>
    <w:p w:rsidR="007776DA" w:rsidRDefault="007776DA" w:rsidP="00BF08D4">
      <w:pPr>
        <w:pStyle w:val="a3"/>
        <w:spacing w:before="1"/>
        <w:ind w:right="225"/>
        <w:jc w:val="both"/>
      </w:pPr>
    </w:p>
    <w:p w:rsidR="007776DA" w:rsidRDefault="007776DA" w:rsidP="00BF08D4">
      <w:pPr>
        <w:pStyle w:val="a3"/>
        <w:ind w:right="229"/>
        <w:jc w:val="both"/>
      </w:pPr>
      <w:r>
        <w:t>Результатом плодотворной, многолетней деятельности педагогического коллектива по соблюдению прав и гарантий учащихся, их социальной защиты является создание в образовательном учреждении комфортных условий для успешной образовательной деятельности. Педагоги школы обладают необходимым профессионализмом для выполнения главной задачи школы, активны в повышении уровня квалификации.</w:t>
      </w:r>
    </w:p>
    <w:p w:rsidR="007776DA" w:rsidRDefault="007776DA" w:rsidP="00BF08D4">
      <w:pPr>
        <w:pStyle w:val="a3"/>
        <w:spacing w:before="1"/>
        <w:ind w:right="225"/>
        <w:jc w:val="both"/>
      </w:pPr>
      <w:r>
        <w:t>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приобщение к учебным исследованиям учащихся. Сформировано позитивное отношение учителей к непрерывному образованию и самообразованию.</w:t>
      </w:r>
    </w:p>
    <w:p w:rsidR="007776DA" w:rsidRDefault="007776DA" w:rsidP="00BF08D4">
      <w:pPr>
        <w:pStyle w:val="a3"/>
        <w:spacing w:before="1"/>
        <w:ind w:right="231"/>
        <w:jc w:val="both"/>
      </w:pPr>
      <w:r>
        <w:t>Увеличивается контингент обучающихся. Повысилась познавательная активность и мотивация школьников на продолжение образования, что способствовало стабилизации, а в ряде случаев – росту успеваемости и качественного уровня знаний и умений учащихся. Это позволило выпускникам школы поступить для продолжения образования в средние специальные и высшие учебные заведения.</w:t>
      </w:r>
    </w:p>
    <w:p w:rsidR="007776DA" w:rsidRDefault="007776DA" w:rsidP="00BF08D4">
      <w:pPr>
        <w:pStyle w:val="a3"/>
        <w:ind w:right="228"/>
        <w:jc w:val="both"/>
      </w:pPr>
      <w:r>
        <w:t>Для реализации образовательной программы в 2019 году имеется необходимое кадровое, методическое и материально-техническое обеспечение.</w:t>
      </w:r>
    </w:p>
    <w:p w:rsidR="007776DA" w:rsidRDefault="007776DA" w:rsidP="00BF08D4">
      <w:pPr>
        <w:pStyle w:val="a3"/>
        <w:ind w:right="229"/>
        <w:jc w:val="both"/>
      </w:pPr>
      <w:r>
        <w:t>Учебный план Школы отвечает запросам социума микрорайона школы, предполагает удовлетворение потребностей учащихся и их родителей, способствует повышению качества образовательной подготовки, создаёт необходимые условия для самоопределения, ранней профилизации и развития творческих способностей учащихся, позволяет каждому ученику реализовать свои способности, интересы и подготовить себя к дальнейшему обучению в высшей школе или других учебных заведениях.</w:t>
      </w:r>
    </w:p>
    <w:p w:rsidR="00D518DC" w:rsidRDefault="00D518DC" w:rsidP="00BF08D4">
      <w:pPr>
        <w:pStyle w:val="a3"/>
        <w:ind w:right="229"/>
        <w:jc w:val="both"/>
      </w:pPr>
    </w:p>
    <w:p w:rsidR="007776DA" w:rsidRDefault="007776DA" w:rsidP="00BF08D4">
      <w:pPr>
        <w:pStyle w:val="a3"/>
        <w:ind w:right="232"/>
        <w:jc w:val="both"/>
      </w:pPr>
      <w:r>
        <w:lastRenderedPageBreak/>
        <w:t>Принцип дифференциации обучения реализуется на основе выбора школьниками учебных курсов по выбору и элективных учебных предметов.</w:t>
      </w:r>
    </w:p>
    <w:p w:rsidR="007776DA" w:rsidRDefault="007776DA" w:rsidP="00BF08D4">
      <w:pPr>
        <w:pStyle w:val="a3"/>
        <w:ind w:right="226"/>
        <w:jc w:val="both"/>
      </w:pPr>
      <w:r>
        <w:t>В части учебного плана, формируемой участниками образовательных отношений, отражается специфика школы, особенности её педагогического и ученического коллективов, учтены возможности материально-технической базы школы.</w:t>
      </w:r>
    </w:p>
    <w:p w:rsidR="007776DA" w:rsidRPr="00BF08D4" w:rsidRDefault="007776DA" w:rsidP="00BF08D4">
      <w:pPr>
        <w:spacing w:before="7"/>
        <w:ind w:right="226"/>
        <w:jc w:val="both"/>
        <w:rPr>
          <w:b/>
          <w:sz w:val="24"/>
        </w:rPr>
        <w:sectPr w:rsidR="007776DA" w:rsidRPr="00BF08D4" w:rsidSect="00D518DC">
          <w:pgSz w:w="11910" w:h="16840"/>
          <w:pgMar w:top="426" w:right="428" w:bottom="1120" w:left="1134" w:header="0" w:footer="921" w:gutter="0"/>
          <w:cols w:space="720"/>
        </w:sectPr>
      </w:pPr>
      <w:r>
        <w:rPr>
          <w:b/>
          <w:sz w:val="24"/>
        </w:rPr>
        <w:t>На основании результатов самообследования можно сделать вывод о том, что содержание и качество подготовки обучающихся и выпускников по заявленным для государственной аккредитации образовательным программам соответствует государственным образовательным стандартам, федеральным государственным образовательным стандартам и федеральным государственным требованиям.</w:t>
      </w:r>
      <w:bookmarkStart w:id="0" w:name="_GoBack"/>
      <w:bookmarkEnd w:id="0"/>
    </w:p>
    <w:p w:rsidR="007776DA" w:rsidRDefault="007776DA" w:rsidP="00BF08D4">
      <w:pPr>
        <w:pStyle w:val="a3"/>
        <w:spacing w:before="65"/>
        <w:ind w:right="229"/>
        <w:jc w:val="both"/>
        <w:rPr>
          <w:b/>
        </w:rPr>
      </w:pPr>
    </w:p>
    <w:sectPr w:rsidR="007776DA" w:rsidSect="00CD6070">
      <w:pgSz w:w="11910" w:h="16840"/>
      <w:pgMar w:top="1040" w:right="620" w:bottom="1200" w:left="540" w:header="0" w:footer="92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4F0" w:rsidRDefault="00FD44F0">
      <w:r>
        <w:separator/>
      </w:r>
    </w:p>
  </w:endnote>
  <w:endnote w:type="continuationSeparator" w:id="1">
    <w:p w:rsidR="00FD44F0" w:rsidRDefault="00FD44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5B0" w:rsidRDefault="0015525C">
    <w:pPr>
      <w:pStyle w:val="a3"/>
      <w:spacing w:line="14" w:lineRule="auto"/>
      <w:rPr>
        <w:sz w:val="20"/>
      </w:rPr>
    </w:pPr>
    <w:r w:rsidRPr="0015525C">
      <w:rPr>
        <w:noProof/>
      </w:rPr>
      <w:pict>
        <v:shapetype id="_x0000_t202" coordsize="21600,21600" o:spt="202" path="m,l,21600r21600,l21600,xe">
          <v:stroke joinstyle="miter"/>
          <v:path gradientshapeok="t" o:connecttype="rect"/>
        </v:shapetype>
        <v:shape id="Text Box 1" o:spid="_x0000_s2049" type="#_x0000_t202" style="position:absolute;margin-left:538.85pt;margin-top:780.9pt;width:17.15pt;height:13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" filled="f" stroked="f">
          <v:textbox style="mso-next-textbox:#Text Box 1" inset="0,0,0,0">
            <w:txbxContent>
              <w:p w:rsidR="000D75B0" w:rsidRDefault="0015525C">
                <w:pPr>
                  <w:spacing w:line="244" w:lineRule="exact"/>
                  <w:ind w:left="60"/>
                  <w:rPr>
                    <w:rFonts w:ascii="Calibri"/>
                  </w:rPr>
                </w:pPr>
                <w:r>
                  <w:rPr>
                    <w:rFonts w:ascii="Calibri"/>
                  </w:rPr>
                  <w:fldChar w:fldCharType="begin"/>
                </w:r>
                <w:r w:rsidR="000D75B0">
                  <w:rPr>
                    <w:rFonts w:ascii="Calibri"/>
                  </w:rPr>
                  <w:instrText xml:space="preserve"> PAGE </w:instrText>
                </w:r>
                <w:r>
                  <w:rPr>
                    <w:rFonts w:ascii="Calibri"/>
                  </w:rPr>
                  <w:fldChar w:fldCharType="separate"/>
                </w:r>
                <w:r w:rsidR="00B30A76">
                  <w:rPr>
                    <w:rFonts w:ascii="Calibri"/>
                    <w:noProof/>
                  </w:rPr>
                  <w:t>1</w:t>
                </w:r>
                <w:r>
                  <w:rPr>
                    <w:rFonts w:ascii="Calibri"/>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4F0" w:rsidRDefault="00FD44F0">
      <w:r>
        <w:separator/>
      </w:r>
    </w:p>
  </w:footnote>
  <w:footnote w:type="continuationSeparator" w:id="1">
    <w:p w:rsidR="00FD44F0" w:rsidRDefault="00FD44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145E"/>
    <w:multiLevelType w:val="hybridMultilevel"/>
    <w:tmpl w:val="1122938C"/>
    <w:lvl w:ilvl="0" w:tplc="D5663752">
      <w:numFmt w:val="bullet"/>
      <w:lvlText w:val="-"/>
      <w:lvlJc w:val="left"/>
      <w:pPr>
        <w:ind w:left="311" w:hanging="204"/>
      </w:pPr>
      <w:rPr>
        <w:rFonts w:ascii="Times New Roman" w:eastAsia="Times New Roman" w:hAnsi="Times New Roman" w:hint="default"/>
        <w:w w:val="100"/>
        <w:sz w:val="24"/>
      </w:rPr>
    </w:lvl>
    <w:lvl w:ilvl="1" w:tplc="9B7A4640">
      <w:numFmt w:val="bullet"/>
      <w:lvlText w:val="•"/>
      <w:lvlJc w:val="left"/>
      <w:pPr>
        <w:ind w:left="1231" w:hanging="204"/>
      </w:pPr>
      <w:rPr>
        <w:rFonts w:hint="default"/>
      </w:rPr>
    </w:lvl>
    <w:lvl w:ilvl="2" w:tplc="631CA078">
      <w:numFmt w:val="bullet"/>
      <w:lvlText w:val="•"/>
      <w:lvlJc w:val="left"/>
      <w:pPr>
        <w:ind w:left="2143" w:hanging="204"/>
      </w:pPr>
      <w:rPr>
        <w:rFonts w:hint="default"/>
      </w:rPr>
    </w:lvl>
    <w:lvl w:ilvl="3" w:tplc="A2B47B60">
      <w:numFmt w:val="bullet"/>
      <w:lvlText w:val="•"/>
      <w:lvlJc w:val="left"/>
      <w:pPr>
        <w:ind w:left="3055" w:hanging="204"/>
      </w:pPr>
      <w:rPr>
        <w:rFonts w:hint="default"/>
      </w:rPr>
    </w:lvl>
    <w:lvl w:ilvl="4" w:tplc="B7A24F96">
      <w:numFmt w:val="bullet"/>
      <w:lvlText w:val="•"/>
      <w:lvlJc w:val="left"/>
      <w:pPr>
        <w:ind w:left="3966" w:hanging="204"/>
      </w:pPr>
      <w:rPr>
        <w:rFonts w:hint="default"/>
      </w:rPr>
    </w:lvl>
    <w:lvl w:ilvl="5" w:tplc="9A8C96F6">
      <w:numFmt w:val="bullet"/>
      <w:lvlText w:val="•"/>
      <w:lvlJc w:val="left"/>
      <w:pPr>
        <w:ind w:left="4878" w:hanging="204"/>
      </w:pPr>
      <w:rPr>
        <w:rFonts w:hint="default"/>
      </w:rPr>
    </w:lvl>
    <w:lvl w:ilvl="6" w:tplc="E6061DE8">
      <w:numFmt w:val="bullet"/>
      <w:lvlText w:val="•"/>
      <w:lvlJc w:val="left"/>
      <w:pPr>
        <w:ind w:left="5790" w:hanging="204"/>
      </w:pPr>
      <w:rPr>
        <w:rFonts w:hint="default"/>
      </w:rPr>
    </w:lvl>
    <w:lvl w:ilvl="7" w:tplc="D50A708E">
      <w:numFmt w:val="bullet"/>
      <w:lvlText w:val="•"/>
      <w:lvlJc w:val="left"/>
      <w:pPr>
        <w:ind w:left="6701" w:hanging="204"/>
      </w:pPr>
      <w:rPr>
        <w:rFonts w:hint="default"/>
      </w:rPr>
    </w:lvl>
    <w:lvl w:ilvl="8" w:tplc="5338F16A">
      <w:numFmt w:val="bullet"/>
      <w:lvlText w:val="•"/>
      <w:lvlJc w:val="left"/>
      <w:pPr>
        <w:ind w:left="7613" w:hanging="204"/>
      </w:pPr>
      <w:rPr>
        <w:rFonts w:hint="default"/>
      </w:rPr>
    </w:lvl>
  </w:abstractNum>
  <w:abstractNum w:abstractNumId="1">
    <w:nsid w:val="051F25EB"/>
    <w:multiLevelType w:val="hybridMultilevel"/>
    <w:tmpl w:val="BF54B352"/>
    <w:lvl w:ilvl="0" w:tplc="ECD66300">
      <w:numFmt w:val="bullet"/>
      <w:lvlText w:val="-"/>
      <w:lvlJc w:val="left"/>
      <w:pPr>
        <w:ind w:left="1162" w:hanging="551"/>
      </w:pPr>
      <w:rPr>
        <w:rFonts w:ascii="Times New Roman" w:eastAsia="Times New Roman" w:hAnsi="Times New Roman" w:hint="default"/>
        <w:w w:val="100"/>
        <w:sz w:val="24"/>
      </w:rPr>
    </w:lvl>
    <w:lvl w:ilvl="1" w:tplc="9376A710">
      <w:numFmt w:val="bullet"/>
      <w:lvlText w:val="•"/>
      <w:lvlJc w:val="left"/>
      <w:pPr>
        <w:ind w:left="2118" w:hanging="551"/>
      </w:pPr>
      <w:rPr>
        <w:rFonts w:hint="default"/>
      </w:rPr>
    </w:lvl>
    <w:lvl w:ilvl="2" w:tplc="BF9433A6">
      <w:numFmt w:val="bullet"/>
      <w:lvlText w:val="•"/>
      <w:lvlJc w:val="left"/>
      <w:pPr>
        <w:ind w:left="3077" w:hanging="551"/>
      </w:pPr>
      <w:rPr>
        <w:rFonts w:hint="default"/>
      </w:rPr>
    </w:lvl>
    <w:lvl w:ilvl="3" w:tplc="E3D4F04C">
      <w:numFmt w:val="bullet"/>
      <w:lvlText w:val="•"/>
      <w:lvlJc w:val="left"/>
      <w:pPr>
        <w:ind w:left="4036" w:hanging="551"/>
      </w:pPr>
      <w:rPr>
        <w:rFonts w:hint="default"/>
      </w:rPr>
    </w:lvl>
    <w:lvl w:ilvl="4" w:tplc="2222B7B6">
      <w:numFmt w:val="bullet"/>
      <w:lvlText w:val="•"/>
      <w:lvlJc w:val="left"/>
      <w:pPr>
        <w:ind w:left="4994" w:hanging="551"/>
      </w:pPr>
      <w:rPr>
        <w:rFonts w:hint="default"/>
      </w:rPr>
    </w:lvl>
    <w:lvl w:ilvl="5" w:tplc="66D4415E">
      <w:numFmt w:val="bullet"/>
      <w:lvlText w:val="•"/>
      <w:lvlJc w:val="left"/>
      <w:pPr>
        <w:ind w:left="5953" w:hanging="551"/>
      </w:pPr>
      <w:rPr>
        <w:rFonts w:hint="default"/>
      </w:rPr>
    </w:lvl>
    <w:lvl w:ilvl="6" w:tplc="2E8C3E3C">
      <w:numFmt w:val="bullet"/>
      <w:lvlText w:val="•"/>
      <w:lvlJc w:val="left"/>
      <w:pPr>
        <w:ind w:left="6912" w:hanging="551"/>
      </w:pPr>
      <w:rPr>
        <w:rFonts w:hint="default"/>
      </w:rPr>
    </w:lvl>
    <w:lvl w:ilvl="7" w:tplc="027A7C6C">
      <w:numFmt w:val="bullet"/>
      <w:lvlText w:val="•"/>
      <w:lvlJc w:val="left"/>
      <w:pPr>
        <w:ind w:left="7871" w:hanging="551"/>
      </w:pPr>
      <w:rPr>
        <w:rFonts w:hint="default"/>
      </w:rPr>
    </w:lvl>
    <w:lvl w:ilvl="8" w:tplc="CE4832FC">
      <w:numFmt w:val="bullet"/>
      <w:lvlText w:val="•"/>
      <w:lvlJc w:val="left"/>
      <w:pPr>
        <w:ind w:left="8829" w:hanging="551"/>
      </w:pPr>
      <w:rPr>
        <w:rFonts w:hint="default"/>
      </w:rPr>
    </w:lvl>
  </w:abstractNum>
  <w:abstractNum w:abstractNumId="2">
    <w:nsid w:val="05F11CA3"/>
    <w:multiLevelType w:val="hybridMultilevel"/>
    <w:tmpl w:val="9FEEE41C"/>
    <w:lvl w:ilvl="0" w:tplc="893895CE">
      <w:numFmt w:val="bullet"/>
      <w:lvlText w:val="-"/>
      <w:lvlJc w:val="left"/>
      <w:pPr>
        <w:ind w:left="249" w:hanging="142"/>
      </w:pPr>
      <w:rPr>
        <w:rFonts w:ascii="Times New Roman" w:eastAsia="Times New Roman" w:hAnsi="Times New Roman" w:hint="default"/>
        <w:w w:val="100"/>
        <w:sz w:val="24"/>
      </w:rPr>
    </w:lvl>
    <w:lvl w:ilvl="1" w:tplc="6AB28754">
      <w:numFmt w:val="bullet"/>
      <w:lvlText w:val="•"/>
      <w:lvlJc w:val="left"/>
      <w:pPr>
        <w:ind w:left="1159" w:hanging="142"/>
      </w:pPr>
      <w:rPr>
        <w:rFonts w:hint="default"/>
      </w:rPr>
    </w:lvl>
    <w:lvl w:ilvl="2" w:tplc="3C6A2160">
      <w:numFmt w:val="bullet"/>
      <w:lvlText w:val="•"/>
      <w:lvlJc w:val="left"/>
      <w:pPr>
        <w:ind w:left="2079" w:hanging="142"/>
      </w:pPr>
      <w:rPr>
        <w:rFonts w:hint="default"/>
      </w:rPr>
    </w:lvl>
    <w:lvl w:ilvl="3" w:tplc="AF3C2706">
      <w:numFmt w:val="bullet"/>
      <w:lvlText w:val="•"/>
      <w:lvlJc w:val="left"/>
      <w:pPr>
        <w:ind w:left="2998" w:hanging="142"/>
      </w:pPr>
      <w:rPr>
        <w:rFonts w:hint="default"/>
      </w:rPr>
    </w:lvl>
    <w:lvl w:ilvl="4" w:tplc="8ED29952">
      <w:numFmt w:val="bullet"/>
      <w:lvlText w:val="•"/>
      <w:lvlJc w:val="left"/>
      <w:pPr>
        <w:ind w:left="3918" w:hanging="142"/>
      </w:pPr>
      <w:rPr>
        <w:rFonts w:hint="default"/>
      </w:rPr>
    </w:lvl>
    <w:lvl w:ilvl="5" w:tplc="6C347E7A">
      <w:numFmt w:val="bullet"/>
      <w:lvlText w:val="•"/>
      <w:lvlJc w:val="left"/>
      <w:pPr>
        <w:ind w:left="4838" w:hanging="142"/>
      </w:pPr>
      <w:rPr>
        <w:rFonts w:hint="default"/>
      </w:rPr>
    </w:lvl>
    <w:lvl w:ilvl="6" w:tplc="6DEEAA60">
      <w:numFmt w:val="bullet"/>
      <w:lvlText w:val="•"/>
      <w:lvlJc w:val="left"/>
      <w:pPr>
        <w:ind w:left="5757" w:hanging="142"/>
      </w:pPr>
      <w:rPr>
        <w:rFonts w:hint="default"/>
      </w:rPr>
    </w:lvl>
    <w:lvl w:ilvl="7" w:tplc="B53C6CDA">
      <w:numFmt w:val="bullet"/>
      <w:lvlText w:val="•"/>
      <w:lvlJc w:val="left"/>
      <w:pPr>
        <w:ind w:left="6677" w:hanging="142"/>
      </w:pPr>
      <w:rPr>
        <w:rFonts w:hint="default"/>
      </w:rPr>
    </w:lvl>
    <w:lvl w:ilvl="8" w:tplc="72E05844">
      <w:numFmt w:val="bullet"/>
      <w:lvlText w:val="•"/>
      <w:lvlJc w:val="left"/>
      <w:pPr>
        <w:ind w:left="7596" w:hanging="142"/>
      </w:pPr>
      <w:rPr>
        <w:rFonts w:hint="default"/>
      </w:rPr>
    </w:lvl>
  </w:abstractNum>
  <w:abstractNum w:abstractNumId="3">
    <w:nsid w:val="095B206F"/>
    <w:multiLevelType w:val="hybridMultilevel"/>
    <w:tmpl w:val="0D68B17E"/>
    <w:lvl w:ilvl="0" w:tplc="DDFEE238">
      <w:start w:val="1"/>
      <w:numFmt w:val="decimal"/>
      <w:lvlText w:val="%1."/>
      <w:lvlJc w:val="left"/>
      <w:pPr>
        <w:ind w:left="2062" w:hanging="900"/>
      </w:pPr>
      <w:rPr>
        <w:rFonts w:ascii="Times New Roman" w:eastAsia="Times New Roman" w:hAnsi="Times New Roman" w:cs="Times New Roman" w:hint="default"/>
        <w:b/>
        <w:bCs/>
        <w:w w:val="99"/>
        <w:sz w:val="44"/>
        <w:szCs w:val="44"/>
      </w:rPr>
    </w:lvl>
    <w:lvl w:ilvl="1" w:tplc="1F60E5CC">
      <w:numFmt w:val="bullet"/>
      <w:lvlText w:val=""/>
      <w:lvlJc w:val="left"/>
      <w:pPr>
        <w:ind w:left="1882" w:hanging="359"/>
      </w:pPr>
      <w:rPr>
        <w:rFonts w:ascii="Symbol" w:eastAsia="Times New Roman" w:hAnsi="Symbol" w:hint="default"/>
        <w:w w:val="100"/>
        <w:sz w:val="24"/>
      </w:rPr>
    </w:lvl>
    <w:lvl w:ilvl="2" w:tplc="54D4C9F8">
      <w:numFmt w:val="bullet"/>
      <w:lvlText w:val="•"/>
      <w:lvlJc w:val="left"/>
      <w:pPr>
        <w:ind w:left="3025" w:hanging="359"/>
      </w:pPr>
      <w:rPr>
        <w:rFonts w:hint="default"/>
      </w:rPr>
    </w:lvl>
    <w:lvl w:ilvl="3" w:tplc="A3241BB0">
      <w:numFmt w:val="bullet"/>
      <w:lvlText w:val="•"/>
      <w:lvlJc w:val="left"/>
      <w:pPr>
        <w:ind w:left="3990" w:hanging="359"/>
      </w:pPr>
      <w:rPr>
        <w:rFonts w:hint="default"/>
      </w:rPr>
    </w:lvl>
    <w:lvl w:ilvl="4" w:tplc="983CAAE4">
      <w:numFmt w:val="bullet"/>
      <w:lvlText w:val="•"/>
      <w:lvlJc w:val="left"/>
      <w:pPr>
        <w:ind w:left="4955" w:hanging="359"/>
      </w:pPr>
      <w:rPr>
        <w:rFonts w:hint="default"/>
      </w:rPr>
    </w:lvl>
    <w:lvl w:ilvl="5" w:tplc="9F7849EC">
      <w:numFmt w:val="bullet"/>
      <w:lvlText w:val="•"/>
      <w:lvlJc w:val="left"/>
      <w:pPr>
        <w:ind w:left="5920" w:hanging="359"/>
      </w:pPr>
      <w:rPr>
        <w:rFonts w:hint="default"/>
      </w:rPr>
    </w:lvl>
    <w:lvl w:ilvl="6" w:tplc="7722F1AC">
      <w:numFmt w:val="bullet"/>
      <w:lvlText w:val="•"/>
      <w:lvlJc w:val="left"/>
      <w:pPr>
        <w:ind w:left="6886" w:hanging="359"/>
      </w:pPr>
      <w:rPr>
        <w:rFonts w:hint="default"/>
      </w:rPr>
    </w:lvl>
    <w:lvl w:ilvl="7" w:tplc="19CC30EC">
      <w:numFmt w:val="bullet"/>
      <w:lvlText w:val="•"/>
      <w:lvlJc w:val="left"/>
      <w:pPr>
        <w:ind w:left="7851" w:hanging="359"/>
      </w:pPr>
      <w:rPr>
        <w:rFonts w:hint="default"/>
      </w:rPr>
    </w:lvl>
    <w:lvl w:ilvl="8" w:tplc="3A227B6C">
      <w:numFmt w:val="bullet"/>
      <w:lvlText w:val="•"/>
      <w:lvlJc w:val="left"/>
      <w:pPr>
        <w:ind w:left="8816" w:hanging="359"/>
      </w:pPr>
      <w:rPr>
        <w:rFonts w:hint="default"/>
      </w:rPr>
    </w:lvl>
  </w:abstractNum>
  <w:abstractNum w:abstractNumId="4">
    <w:nsid w:val="0ABE43CA"/>
    <w:multiLevelType w:val="hybridMultilevel"/>
    <w:tmpl w:val="C9FC5C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F176D1"/>
    <w:multiLevelType w:val="hybridMultilevel"/>
    <w:tmpl w:val="EC7E4A58"/>
    <w:lvl w:ilvl="0" w:tplc="7F8EE394">
      <w:numFmt w:val="bullet"/>
      <w:lvlText w:val=""/>
      <w:lvlJc w:val="left"/>
      <w:pPr>
        <w:ind w:left="828" w:hanging="359"/>
      </w:pPr>
      <w:rPr>
        <w:rFonts w:ascii="Wingdings" w:eastAsia="Times New Roman" w:hAnsi="Wingdings" w:hint="default"/>
        <w:w w:val="100"/>
        <w:sz w:val="24"/>
      </w:rPr>
    </w:lvl>
    <w:lvl w:ilvl="1" w:tplc="2E70D264">
      <w:numFmt w:val="bullet"/>
      <w:lvlText w:val="•"/>
      <w:lvlJc w:val="left"/>
      <w:pPr>
        <w:ind w:left="952" w:hanging="359"/>
      </w:pPr>
      <w:rPr>
        <w:rFonts w:hint="default"/>
      </w:rPr>
    </w:lvl>
    <w:lvl w:ilvl="2" w:tplc="00CA8252">
      <w:numFmt w:val="bullet"/>
      <w:lvlText w:val="•"/>
      <w:lvlJc w:val="left"/>
      <w:pPr>
        <w:ind w:left="1085" w:hanging="359"/>
      </w:pPr>
      <w:rPr>
        <w:rFonts w:hint="default"/>
      </w:rPr>
    </w:lvl>
    <w:lvl w:ilvl="3" w:tplc="E1E241C4">
      <w:numFmt w:val="bullet"/>
      <w:lvlText w:val="•"/>
      <w:lvlJc w:val="left"/>
      <w:pPr>
        <w:ind w:left="1217" w:hanging="359"/>
      </w:pPr>
      <w:rPr>
        <w:rFonts w:hint="default"/>
      </w:rPr>
    </w:lvl>
    <w:lvl w:ilvl="4" w:tplc="505E8628">
      <w:numFmt w:val="bullet"/>
      <w:lvlText w:val="•"/>
      <w:lvlJc w:val="left"/>
      <w:pPr>
        <w:ind w:left="1350" w:hanging="359"/>
      </w:pPr>
      <w:rPr>
        <w:rFonts w:hint="default"/>
      </w:rPr>
    </w:lvl>
    <w:lvl w:ilvl="5" w:tplc="459AA97E">
      <w:numFmt w:val="bullet"/>
      <w:lvlText w:val="•"/>
      <w:lvlJc w:val="left"/>
      <w:pPr>
        <w:ind w:left="1483" w:hanging="359"/>
      </w:pPr>
      <w:rPr>
        <w:rFonts w:hint="default"/>
      </w:rPr>
    </w:lvl>
    <w:lvl w:ilvl="6" w:tplc="C4F2F2DE">
      <w:numFmt w:val="bullet"/>
      <w:lvlText w:val="•"/>
      <w:lvlJc w:val="left"/>
      <w:pPr>
        <w:ind w:left="1615" w:hanging="359"/>
      </w:pPr>
      <w:rPr>
        <w:rFonts w:hint="default"/>
      </w:rPr>
    </w:lvl>
    <w:lvl w:ilvl="7" w:tplc="D85E1F8E">
      <w:numFmt w:val="bullet"/>
      <w:lvlText w:val="•"/>
      <w:lvlJc w:val="left"/>
      <w:pPr>
        <w:ind w:left="1748" w:hanging="359"/>
      </w:pPr>
      <w:rPr>
        <w:rFonts w:hint="default"/>
      </w:rPr>
    </w:lvl>
    <w:lvl w:ilvl="8" w:tplc="1196E430">
      <w:numFmt w:val="bullet"/>
      <w:lvlText w:val="•"/>
      <w:lvlJc w:val="left"/>
      <w:pPr>
        <w:ind w:left="1880" w:hanging="359"/>
      </w:pPr>
      <w:rPr>
        <w:rFonts w:hint="default"/>
      </w:rPr>
    </w:lvl>
  </w:abstractNum>
  <w:abstractNum w:abstractNumId="6">
    <w:nsid w:val="10430CD9"/>
    <w:multiLevelType w:val="hybridMultilevel"/>
    <w:tmpl w:val="42725EE8"/>
    <w:lvl w:ilvl="0" w:tplc="63B0F5AC">
      <w:numFmt w:val="bullet"/>
      <w:lvlText w:val="-"/>
      <w:lvlJc w:val="left"/>
      <w:pPr>
        <w:ind w:left="108" w:hanging="168"/>
      </w:pPr>
      <w:rPr>
        <w:rFonts w:ascii="Times New Roman" w:eastAsia="Times New Roman" w:hAnsi="Times New Roman" w:hint="default"/>
        <w:w w:val="100"/>
        <w:sz w:val="24"/>
      </w:rPr>
    </w:lvl>
    <w:lvl w:ilvl="1" w:tplc="587281EE">
      <w:numFmt w:val="bullet"/>
      <w:lvlText w:val="•"/>
      <w:lvlJc w:val="left"/>
      <w:pPr>
        <w:ind w:left="1033" w:hanging="168"/>
      </w:pPr>
      <w:rPr>
        <w:rFonts w:hint="default"/>
      </w:rPr>
    </w:lvl>
    <w:lvl w:ilvl="2" w:tplc="0AF4AD6C">
      <w:numFmt w:val="bullet"/>
      <w:lvlText w:val="•"/>
      <w:lvlJc w:val="left"/>
      <w:pPr>
        <w:ind w:left="1967" w:hanging="168"/>
      </w:pPr>
      <w:rPr>
        <w:rFonts w:hint="default"/>
      </w:rPr>
    </w:lvl>
    <w:lvl w:ilvl="3" w:tplc="89C27C26">
      <w:numFmt w:val="bullet"/>
      <w:lvlText w:val="•"/>
      <w:lvlJc w:val="left"/>
      <w:pPr>
        <w:ind w:left="2901" w:hanging="168"/>
      </w:pPr>
      <w:rPr>
        <w:rFonts w:hint="default"/>
      </w:rPr>
    </w:lvl>
    <w:lvl w:ilvl="4" w:tplc="2CCE4FEE">
      <w:numFmt w:val="bullet"/>
      <w:lvlText w:val="•"/>
      <w:lvlJc w:val="left"/>
      <w:pPr>
        <w:ind w:left="3834" w:hanging="168"/>
      </w:pPr>
      <w:rPr>
        <w:rFonts w:hint="default"/>
      </w:rPr>
    </w:lvl>
    <w:lvl w:ilvl="5" w:tplc="D85CF368">
      <w:numFmt w:val="bullet"/>
      <w:lvlText w:val="•"/>
      <w:lvlJc w:val="left"/>
      <w:pPr>
        <w:ind w:left="4768" w:hanging="168"/>
      </w:pPr>
      <w:rPr>
        <w:rFonts w:hint="default"/>
      </w:rPr>
    </w:lvl>
    <w:lvl w:ilvl="6" w:tplc="8C922E0E">
      <w:numFmt w:val="bullet"/>
      <w:lvlText w:val="•"/>
      <w:lvlJc w:val="left"/>
      <w:pPr>
        <w:ind w:left="5702" w:hanging="168"/>
      </w:pPr>
      <w:rPr>
        <w:rFonts w:hint="default"/>
      </w:rPr>
    </w:lvl>
    <w:lvl w:ilvl="7" w:tplc="39B8B3AC">
      <w:numFmt w:val="bullet"/>
      <w:lvlText w:val="•"/>
      <w:lvlJc w:val="left"/>
      <w:pPr>
        <w:ind w:left="6635" w:hanging="168"/>
      </w:pPr>
      <w:rPr>
        <w:rFonts w:hint="default"/>
      </w:rPr>
    </w:lvl>
    <w:lvl w:ilvl="8" w:tplc="71CC3254">
      <w:numFmt w:val="bullet"/>
      <w:lvlText w:val="•"/>
      <w:lvlJc w:val="left"/>
      <w:pPr>
        <w:ind w:left="7569" w:hanging="168"/>
      </w:pPr>
      <w:rPr>
        <w:rFonts w:hint="default"/>
      </w:rPr>
    </w:lvl>
  </w:abstractNum>
  <w:abstractNum w:abstractNumId="7">
    <w:nsid w:val="12E45ADA"/>
    <w:multiLevelType w:val="hybridMultilevel"/>
    <w:tmpl w:val="5C3E1C0A"/>
    <w:lvl w:ilvl="0" w:tplc="2DFA1F68">
      <w:start w:val="1"/>
      <w:numFmt w:val="decimal"/>
      <w:lvlText w:val="%1."/>
      <w:lvlJc w:val="left"/>
      <w:pPr>
        <w:ind w:left="4444" w:hanging="361"/>
      </w:pPr>
      <w:rPr>
        <w:rFonts w:cs="Times New Roman" w:hint="default"/>
        <w:b/>
        <w:bCs/>
        <w:w w:val="100"/>
      </w:rPr>
    </w:lvl>
    <w:lvl w:ilvl="1" w:tplc="1C6813A6">
      <w:numFmt w:val="bullet"/>
      <w:lvlText w:val="•"/>
      <w:lvlJc w:val="left"/>
      <w:pPr>
        <w:ind w:left="5070" w:hanging="361"/>
      </w:pPr>
      <w:rPr>
        <w:rFonts w:hint="default"/>
      </w:rPr>
    </w:lvl>
    <w:lvl w:ilvl="2" w:tplc="0A187B90">
      <w:numFmt w:val="bullet"/>
      <w:lvlText w:val="•"/>
      <w:lvlJc w:val="left"/>
      <w:pPr>
        <w:ind w:left="5701" w:hanging="361"/>
      </w:pPr>
      <w:rPr>
        <w:rFonts w:hint="default"/>
      </w:rPr>
    </w:lvl>
    <w:lvl w:ilvl="3" w:tplc="C492B8BA">
      <w:numFmt w:val="bullet"/>
      <w:lvlText w:val="•"/>
      <w:lvlJc w:val="left"/>
      <w:pPr>
        <w:ind w:left="6332" w:hanging="361"/>
      </w:pPr>
      <w:rPr>
        <w:rFonts w:hint="default"/>
      </w:rPr>
    </w:lvl>
    <w:lvl w:ilvl="4" w:tplc="5CBAD464">
      <w:numFmt w:val="bullet"/>
      <w:lvlText w:val="•"/>
      <w:lvlJc w:val="left"/>
      <w:pPr>
        <w:ind w:left="6962" w:hanging="361"/>
      </w:pPr>
      <w:rPr>
        <w:rFonts w:hint="default"/>
      </w:rPr>
    </w:lvl>
    <w:lvl w:ilvl="5" w:tplc="77EAAC66">
      <w:numFmt w:val="bullet"/>
      <w:lvlText w:val="•"/>
      <w:lvlJc w:val="left"/>
      <w:pPr>
        <w:ind w:left="7593" w:hanging="361"/>
      </w:pPr>
      <w:rPr>
        <w:rFonts w:hint="default"/>
      </w:rPr>
    </w:lvl>
    <w:lvl w:ilvl="6" w:tplc="5A92FB4A">
      <w:numFmt w:val="bullet"/>
      <w:lvlText w:val="•"/>
      <w:lvlJc w:val="left"/>
      <w:pPr>
        <w:ind w:left="8224" w:hanging="361"/>
      </w:pPr>
      <w:rPr>
        <w:rFonts w:hint="default"/>
      </w:rPr>
    </w:lvl>
    <w:lvl w:ilvl="7" w:tplc="F1446B86">
      <w:numFmt w:val="bullet"/>
      <w:lvlText w:val="•"/>
      <w:lvlJc w:val="left"/>
      <w:pPr>
        <w:ind w:left="8855" w:hanging="361"/>
      </w:pPr>
      <w:rPr>
        <w:rFonts w:hint="default"/>
      </w:rPr>
    </w:lvl>
    <w:lvl w:ilvl="8" w:tplc="5BE01676">
      <w:numFmt w:val="bullet"/>
      <w:lvlText w:val="•"/>
      <w:lvlJc w:val="left"/>
      <w:pPr>
        <w:ind w:left="9485" w:hanging="361"/>
      </w:pPr>
      <w:rPr>
        <w:rFonts w:hint="default"/>
      </w:rPr>
    </w:lvl>
  </w:abstractNum>
  <w:abstractNum w:abstractNumId="8">
    <w:nsid w:val="171C3984"/>
    <w:multiLevelType w:val="multilevel"/>
    <w:tmpl w:val="5D8A0BC6"/>
    <w:lvl w:ilvl="0">
      <w:start w:val="1"/>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881"/>
        </w:tabs>
        <w:ind w:left="1881" w:hanging="720"/>
      </w:pPr>
      <w:rPr>
        <w:rFonts w:cs="Times New Roman" w:hint="default"/>
      </w:rPr>
    </w:lvl>
    <w:lvl w:ilvl="2">
      <w:start w:val="1"/>
      <w:numFmt w:val="decimal"/>
      <w:lvlText w:val="%1.%2.%3."/>
      <w:lvlJc w:val="left"/>
      <w:pPr>
        <w:tabs>
          <w:tab w:val="num" w:pos="3042"/>
        </w:tabs>
        <w:ind w:left="3042" w:hanging="720"/>
      </w:pPr>
      <w:rPr>
        <w:rFonts w:cs="Times New Roman" w:hint="default"/>
      </w:rPr>
    </w:lvl>
    <w:lvl w:ilvl="3">
      <w:start w:val="1"/>
      <w:numFmt w:val="decimal"/>
      <w:lvlText w:val="%1.%2.%3.%4."/>
      <w:lvlJc w:val="left"/>
      <w:pPr>
        <w:tabs>
          <w:tab w:val="num" w:pos="4563"/>
        </w:tabs>
        <w:ind w:left="4563" w:hanging="1080"/>
      </w:pPr>
      <w:rPr>
        <w:rFonts w:cs="Times New Roman" w:hint="default"/>
      </w:rPr>
    </w:lvl>
    <w:lvl w:ilvl="4">
      <w:start w:val="1"/>
      <w:numFmt w:val="decimal"/>
      <w:lvlText w:val="%1.%2.%3.%4.%5."/>
      <w:lvlJc w:val="left"/>
      <w:pPr>
        <w:tabs>
          <w:tab w:val="num" w:pos="5724"/>
        </w:tabs>
        <w:ind w:left="5724" w:hanging="1080"/>
      </w:pPr>
      <w:rPr>
        <w:rFonts w:cs="Times New Roman" w:hint="default"/>
      </w:rPr>
    </w:lvl>
    <w:lvl w:ilvl="5">
      <w:start w:val="1"/>
      <w:numFmt w:val="decimal"/>
      <w:lvlText w:val="%1.%2.%3.%4.%5.%6."/>
      <w:lvlJc w:val="left"/>
      <w:pPr>
        <w:tabs>
          <w:tab w:val="num" w:pos="7245"/>
        </w:tabs>
        <w:ind w:left="7245" w:hanging="1440"/>
      </w:pPr>
      <w:rPr>
        <w:rFonts w:cs="Times New Roman" w:hint="default"/>
      </w:rPr>
    </w:lvl>
    <w:lvl w:ilvl="6">
      <w:start w:val="1"/>
      <w:numFmt w:val="decimal"/>
      <w:lvlText w:val="%1.%2.%3.%4.%5.%6.%7."/>
      <w:lvlJc w:val="left"/>
      <w:pPr>
        <w:tabs>
          <w:tab w:val="num" w:pos="8766"/>
        </w:tabs>
        <w:ind w:left="8766" w:hanging="1800"/>
      </w:pPr>
      <w:rPr>
        <w:rFonts w:cs="Times New Roman" w:hint="default"/>
      </w:rPr>
    </w:lvl>
    <w:lvl w:ilvl="7">
      <w:start w:val="1"/>
      <w:numFmt w:val="decimal"/>
      <w:lvlText w:val="%1.%2.%3.%4.%5.%6.%7.%8."/>
      <w:lvlJc w:val="left"/>
      <w:pPr>
        <w:tabs>
          <w:tab w:val="num" w:pos="9927"/>
        </w:tabs>
        <w:ind w:left="9927" w:hanging="1800"/>
      </w:pPr>
      <w:rPr>
        <w:rFonts w:cs="Times New Roman" w:hint="default"/>
      </w:rPr>
    </w:lvl>
    <w:lvl w:ilvl="8">
      <w:start w:val="1"/>
      <w:numFmt w:val="decimal"/>
      <w:lvlText w:val="%1.%2.%3.%4.%5.%6.%7.%8.%9."/>
      <w:lvlJc w:val="left"/>
      <w:pPr>
        <w:tabs>
          <w:tab w:val="num" w:pos="11448"/>
        </w:tabs>
        <w:ind w:left="11448" w:hanging="2160"/>
      </w:pPr>
      <w:rPr>
        <w:rFonts w:cs="Times New Roman" w:hint="default"/>
      </w:rPr>
    </w:lvl>
  </w:abstractNum>
  <w:abstractNum w:abstractNumId="9">
    <w:nsid w:val="18327BFB"/>
    <w:multiLevelType w:val="hybridMultilevel"/>
    <w:tmpl w:val="389E80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C360431"/>
    <w:multiLevelType w:val="hybridMultilevel"/>
    <w:tmpl w:val="FFA272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CE1F97"/>
    <w:multiLevelType w:val="hybridMultilevel"/>
    <w:tmpl w:val="39F4B6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3407611"/>
    <w:multiLevelType w:val="hybridMultilevel"/>
    <w:tmpl w:val="517ED84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5364CE6"/>
    <w:multiLevelType w:val="hybridMultilevel"/>
    <w:tmpl w:val="A94AED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FC25F50"/>
    <w:multiLevelType w:val="hybridMultilevel"/>
    <w:tmpl w:val="A3986AAC"/>
    <w:lvl w:ilvl="0" w:tplc="9FB43EB4">
      <w:start w:val="4"/>
      <w:numFmt w:val="decimal"/>
      <w:lvlText w:val="%1"/>
      <w:lvlJc w:val="left"/>
      <w:pPr>
        <w:ind w:left="730" w:hanging="182"/>
      </w:pPr>
      <w:rPr>
        <w:rFonts w:ascii="Times New Roman" w:eastAsia="Times New Roman" w:hAnsi="Times New Roman" w:cs="Times New Roman" w:hint="default"/>
        <w:w w:val="100"/>
        <w:sz w:val="24"/>
        <w:szCs w:val="24"/>
      </w:rPr>
    </w:lvl>
    <w:lvl w:ilvl="1" w:tplc="D480D84A">
      <w:numFmt w:val="bullet"/>
      <w:lvlText w:val="•"/>
      <w:lvlJc w:val="left"/>
      <w:pPr>
        <w:ind w:left="838" w:hanging="182"/>
      </w:pPr>
      <w:rPr>
        <w:rFonts w:hint="default"/>
      </w:rPr>
    </w:lvl>
    <w:lvl w:ilvl="2" w:tplc="2E76D744">
      <w:numFmt w:val="bullet"/>
      <w:lvlText w:val="•"/>
      <w:lvlJc w:val="left"/>
      <w:pPr>
        <w:ind w:left="936" w:hanging="182"/>
      </w:pPr>
      <w:rPr>
        <w:rFonts w:hint="default"/>
      </w:rPr>
    </w:lvl>
    <w:lvl w:ilvl="3" w:tplc="D5B89C80">
      <w:numFmt w:val="bullet"/>
      <w:lvlText w:val="•"/>
      <w:lvlJc w:val="left"/>
      <w:pPr>
        <w:ind w:left="1034" w:hanging="182"/>
      </w:pPr>
      <w:rPr>
        <w:rFonts w:hint="default"/>
      </w:rPr>
    </w:lvl>
    <w:lvl w:ilvl="4" w:tplc="49D01162">
      <w:numFmt w:val="bullet"/>
      <w:lvlText w:val="•"/>
      <w:lvlJc w:val="left"/>
      <w:pPr>
        <w:ind w:left="1132" w:hanging="182"/>
      </w:pPr>
      <w:rPr>
        <w:rFonts w:hint="default"/>
      </w:rPr>
    </w:lvl>
    <w:lvl w:ilvl="5" w:tplc="2124A544">
      <w:numFmt w:val="bullet"/>
      <w:lvlText w:val="•"/>
      <w:lvlJc w:val="left"/>
      <w:pPr>
        <w:ind w:left="1230" w:hanging="182"/>
      </w:pPr>
      <w:rPr>
        <w:rFonts w:hint="default"/>
      </w:rPr>
    </w:lvl>
    <w:lvl w:ilvl="6" w:tplc="C56EB490">
      <w:numFmt w:val="bullet"/>
      <w:lvlText w:val="•"/>
      <w:lvlJc w:val="left"/>
      <w:pPr>
        <w:ind w:left="1328" w:hanging="182"/>
      </w:pPr>
      <w:rPr>
        <w:rFonts w:hint="default"/>
      </w:rPr>
    </w:lvl>
    <w:lvl w:ilvl="7" w:tplc="994C8110">
      <w:numFmt w:val="bullet"/>
      <w:lvlText w:val="•"/>
      <w:lvlJc w:val="left"/>
      <w:pPr>
        <w:ind w:left="1426" w:hanging="182"/>
      </w:pPr>
      <w:rPr>
        <w:rFonts w:hint="default"/>
      </w:rPr>
    </w:lvl>
    <w:lvl w:ilvl="8" w:tplc="AC2E12EE">
      <w:numFmt w:val="bullet"/>
      <w:lvlText w:val="•"/>
      <w:lvlJc w:val="left"/>
      <w:pPr>
        <w:ind w:left="1524" w:hanging="182"/>
      </w:pPr>
      <w:rPr>
        <w:rFonts w:hint="default"/>
      </w:rPr>
    </w:lvl>
  </w:abstractNum>
  <w:abstractNum w:abstractNumId="15">
    <w:nsid w:val="30487863"/>
    <w:multiLevelType w:val="hybridMultilevel"/>
    <w:tmpl w:val="63D66BA0"/>
    <w:lvl w:ilvl="0" w:tplc="58C63E00">
      <w:numFmt w:val="bullet"/>
      <w:lvlText w:val="-"/>
      <w:lvlJc w:val="left"/>
      <w:pPr>
        <w:ind w:left="108" w:hanging="142"/>
      </w:pPr>
      <w:rPr>
        <w:rFonts w:ascii="Times New Roman" w:eastAsia="Times New Roman" w:hAnsi="Times New Roman" w:hint="default"/>
        <w:w w:val="100"/>
        <w:sz w:val="24"/>
      </w:rPr>
    </w:lvl>
    <w:lvl w:ilvl="1" w:tplc="19A0527E">
      <w:numFmt w:val="bullet"/>
      <w:lvlText w:val="•"/>
      <w:lvlJc w:val="left"/>
      <w:pPr>
        <w:ind w:left="1046" w:hanging="142"/>
      </w:pPr>
      <w:rPr>
        <w:rFonts w:hint="default"/>
      </w:rPr>
    </w:lvl>
    <w:lvl w:ilvl="2" w:tplc="0C08D262">
      <w:numFmt w:val="bullet"/>
      <w:lvlText w:val="•"/>
      <w:lvlJc w:val="left"/>
      <w:pPr>
        <w:ind w:left="1992" w:hanging="142"/>
      </w:pPr>
      <w:rPr>
        <w:rFonts w:hint="default"/>
      </w:rPr>
    </w:lvl>
    <w:lvl w:ilvl="3" w:tplc="B35C3FD8">
      <w:numFmt w:val="bullet"/>
      <w:lvlText w:val="•"/>
      <w:lvlJc w:val="left"/>
      <w:pPr>
        <w:ind w:left="2939" w:hanging="142"/>
      </w:pPr>
      <w:rPr>
        <w:rFonts w:hint="default"/>
      </w:rPr>
    </w:lvl>
    <w:lvl w:ilvl="4" w:tplc="9C085B32">
      <w:numFmt w:val="bullet"/>
      <w:lvlText w:val="•"/>
      <w:lvlJc w:val="left"/>
      <w:pPr>
        <w:ind w:left="3885" w:hanging="142"/>
      </w:pPr>
      <w:rPr>
        <w:rFonts w:hint="default"/>
      </w:rPr>
    </w:lvl>
    <w:lvl w:ilvl="5" w:tplc="1E760228">
      <w:numFmt w:val="bullet"/>
      <w:lvlText w:val="•"/>
      <w:lvlJc w:val="left"/>
      <w:pPr>
        <w:ind w:left="4832" w:hanging="142"/>
      </w:pPr>
      <w:rPr>
        <w:rFonts w:hint="default"/>
      </w:rPr>
    </w:lvl>
    <w:lvl w:ilvl="6" w:tplc="37BEE684">
      <w:numFmt w:val="bullet"/>
      <w:lvlText w:val="•"/>
      <w:lvlJc w:val="left"/>
      <w:pPr>
        <w:ind w:left="5778" w:hanging="142"/>
      </w:pPr>
      <w:rPr>
        <w:rFonts w:hint="default"/>
      </w:rPr>
    </w:lvl>
    <w:lvl w:ilvl="7" w:tplc="ED1AA9FA">
      <w:numFmt w:val="bullet"/>
      <w:lvlText w:val="•"/>
      <w:lvlJc w:val="left"/>
      <w:pPr>
        <w:ind w:left="6724" w:hanging="142"/>
      </w:pPr>
      <w:rPr>
        <w:rFonts w:hint="default"/>
      </w:rPr>
    </w:lvl>
    <w:lvl w:ilvl="8" w:tplc="8C48100A">
      <w:numFmt w:val="bullet"/>
      <w:lvlText w:val="•"/>
      <w:lvlJc w:val="left"/>
      <w:pPr>
        <w:ind w:left="7671" w:hanging="142"/>
      </w:pPr>
      <w:rPr>
        <w:rFonts w:hint="default"/>
      </w:rPr>
    </w:lvl>
  </w:abstractNum>
  <w:abstractNum w:abstractNumId="16">
    <w:nsid w:val="3683703B"/>
    <w:multiLevelType w:val="hybridMultilevel"/>
    <w:tmpl w:val="C56C74B0"/>
    <w:lvl w:ilvl="0" w:tplc="0419000F">
      <w:start w:val="1"/>
      <w:numFmt w:val="decimal"/>
      <w:lvlText w:val="%1."/>
      <w:lvlJc w:val="left"/>
      <w:pPr>
        <w:tabs>
          <w:tab w:val="num" w:pos="1380"/>
        </w:tabs>
        <w:ind w:left="1380" w:hanging="360"/>
      </w:pPr>
      <w:rPr>
        <w:rFonts w:cs="Times New Roman"/>
      </w:rPr>
    </w:lvl>
    <w:lvl w:ilvl="1" w:tplc="04190019" w:tentative="1">
      <w:start w:val="1"/>
      <w:numFmt w:val="lowerLetter"/>
      <w:lvlText w:val="%2."/>
      <w:lvlJc w:val="left"/>
      <w:pPr>
        <w:tabs>
          <w:tab w:val="num" w:pos="2100"/>
        </w:tabs>
        <w:ind w:left="2100" w:hanging="360"/>
      </w:pPr>
      <w:rPr>
        <w:rFonts w:cs="Times New Roman"/>
      </w:rPr>
    </w:lvl>
    <w:lvl w:ilvl="2" w:tplc="0419001B" w:tentative="1">
      <w:start w:val="1"/>
      <w:numFmt w:val="lowerRoman"/>
      <w:lvlText w:val="%3."/>
      <w:lvlJc w:val="right"/>
      <w:pPr>
        <w:tabs>
          <w:tab w:val="num" w:pos="2820"/>
        </w:tabs>
        <w:ind w:left="2820" w:hanging="180"/>
      </w:pPr>
      <w:rPr>
        <w:rFonts w:cs="Times New Roman"/>
      </w:rPr>
    </w:lvl>
    <w:lvl w:ilvl="3" w:tplc="0419000F" w:tentative="1">
      <w:start w:val="1"/>
      <w:numFmt w:val="decimal"/>
      <w:lvlText w:val="%4."/>
      <w:lvlJc w:val="left"/>
      <w:pPr>
        <w:tabs>
          <w:tab w:val="num" w:pos="3540"/>
        </w:tabs>
        <w:ind w:left="3540" w:hanging="360"/>
      </w:pPr>
      <w:rPr>
        <w:rFonts w:cs="Times New Roman"/>
      </w:rPr>
    </w:lvl>
    <w:lvl w:ilvl="4" w:tplc="04190019" w:tentative="1">
      <w:start w:val="1"/>
      <w:numFmt w:val="lowerLetter"/>
      <w:lvlText w:val="%5."/>
      <w:lvlJc w:val="left"/>
      <w:pPr>
        <w:tabs>
          <w:tab w:val="num" w:pos="4260"/>
        </w:tabs>
        <w:ind w:left="4260" w:hanging="360"/>
      </w:pPr>
      <w:rPr>
        <w:rFonts w:cs="Times New Roman"/>
      </w:rPr>
    </w:lvl>
    <w:lvl w:ilvl="5" w:tplc="0419001B" w:tentative="1">
      <w:start w:val="1"/>
      <w:numFmt w:val="lowerRoman"/>
      <w:lvlText w:val="%6."/>
      <w:lvlJc w:val="right"/>
      <w:pPr>
        <w:tabs>
          <w:tab w:val="num" w:pos="4980"/>
        </w:tabs>
        <w:ind w:left="4980" w:hanging="180"/>
      </w:pPr>
      <w:rPr>
        <w:rFonts w:cs="Times New Roman"/>
      </w:rPr>
    </w:lvl>
    <w:lvl w:ilvl="6" w:tplc="0419000F" w:tentative="1">
      <w:start w:val="1"/>
      <w:numFmt w:val="decimal"/>
      <w:lvlText w:val="%7."/>
      <w:lvlJc w:val="left"/>
      <w:pPr>
        <w:tabs>
          <w:tab w:val="num" w:pos="5700"/>
        </w:tabs>
        <w:ind w:left="5700" w:hanging="360"/>
      </w:pPr>
      <w:rPr>
        <w:rFonts w:cs="Times New Roman"/>
      </w:rPr>
    </w:lvl>
    <w:lvl w:ilvl="7" w:tplc="04190019" w:tentative="1">
      <w:start w:val="1"/>
      <w:numFmt w:val="lowerLetter"/>
      <w:lvlText w:val="%8."/>
      <w:lvlJc w:val="left"/>
      <w:pPr>
        <w:tabs>
          <w:tab w:val="num" w:pos="6420"/>
        </w:tabs>
        <w:ind w:left="6420" w:hanging="360"/>
      </w:pPr>
      <w:rPr>
        <w:rFonts w:cs="Times New Roman"/>
      </w:rPr>
    </w:lvl>
    <w:lvl w:ilvl="8" w:tplc="0419001B" w:tentative="1">
      <w:start w:val="1"/>
      <w:numFmt w:val="lowerRoman"/>
      <w:lvlText w:val="%9."/>
      <w:lvlJc w:val="right"/>
      <w:pPr>
        <w:tabs>
          <w:tab w:val="num" w:pos="7140"/>
        </w:tabs>
        <w:ind w:left="7140" w:hanging="180"/>
      </w:pPr>
      <w:rPr>
        <w:rFonts w:cs="Times New Roman"/>
      </w:rPr>
    </w:lvl>
  </w:abstractNum>
  <w:abstractNum w:abstractNumId="17">
    <w:nsid w:val="3A5B6E76"/>
    <w:multiLevelType w:val="hybridMultilevel"/>
    <w:tmpl w:val="E7C28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D6F014A"/>
    <w:multiLevelType w:val="hybridMultilevel"/>
    <w:tmpl w:val="291EDD4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2167F94"/>
    <w:multiLevelType w:val="multilevel"/>
    <w:tmpl w:val="4E9E960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437D46CC"/>
    <w:multiLevelType w:val="hybridMultilevel"/>
    <w:tmpl w:val="A2B485B2"/>
    <w:lvl w:ilvl="0" w:tplc="7D78EDA4">
      <w:numFmt w:val="bullet"/>
      <w:lvlText w:val="-"/>
      <w:lvlJc w:val="left"/>
      <w:pPr>
        <w:ind w:left="311" w:hanging="204"/>
      </w:pPr>
      <w:rPr>
        <w:rFonts w:ascii="Times New Roman" w:eastAsia="Times New Roman" w:hAnsi="Times New Roman" w:hint="default"/>
        <w:w w:val="100"/>
        <w:sz w:val="24"/>
      </w:rPr>
    </w:lvl>
    <w:lvl w:ilvl="1" w:tplc="48DEFCA2">
      <w:numFmt w:val="bullet"/>
      <w:lvlText w:val="•"/>
      <w:lvlJc w:val="left"/>
      <w:pPr>
        <w:ind w:left="1233" w:hanging="204"/>
      </w:pPr>
      <w:rPr>
        <w:rFonts w:hint="default"/>
      </w:rPr>
    </w:lvl>
    <w:lvl w:ilvl="2" w:tplc="9E524028">
      <w:numFmt w:val="bullet"/>
      <w:lvlText w:val="•"/>
      <w:lvlJc w:val="left"/>
      <w:pPr>
        <w:ind w:left="2146" w:hanging="204"/>
      </w:pPr>
      <w:rPr>
        <w:rFonts w:hint="default"/>
      </w:rPr>
    </w:lvl>
    <w:lvl w:ilvl="3" w:tplc="939405B2">
      <w:numFmt w:val="bullet"/>
      <w:lvlText w:val="•"/>
      <w:lvlJc w:val="left"/>
      <w:pPr>
        <w:ind w:left="3059" w:hanging="204"/>
      </w:pPr>
      <w:rPr>
        <w:rFonts w:hint="default"/>
      </w:rPr>
    </w:lvl>
    <w:lvl w:ilvl="4" w:tplc="C6B6C5A6">
      <w:numFmt w:val="bullet"/>
      <w:lvlText w:val="•"/>
      <w:lvlJc w:val="left"/>
      <w:pPr>
        <w:ind w:left="3973" w:hanging="204"/>
      </w:pPr>
      <w:rPr>
        <w:rFonts w:hint="default"/>
      </w:rPr>
    </w:lvl>
    <w:lvl w:ilvl="5" w:tplc="123A95BA">
      <w:numFmt w:val="bullet"/>
      <w:lvlText w:val="•"/>
      <w:lvlJc w:val="left"/>
      <w:pPr>
        <w:ind w:left="4886" w:hanging="204"/>
      </w:pPr>
      <w:rPr>
        <w:rFonts w:hint="default"/>
      </w:rPr>
    </w:lvl>
    <w:lvl w:ilvl="6" w:tplc="83E21060">
      <w:numFmt w:val="bullet"/>
      <w:lvlText w:val="•"/>
      <w:lvlJc w:val="left"/>
      <w:pPr>
        <w:ind w:left="5799" w:hanging="204"/>
      </w:pPr>
      <w:rPr>
        <w:rFonts w:hint="default"/>
      </w:rPr>
    </w:lvl>
    <w:lvl w:ilvl="7" w:tplc="A8483BFE">
      <w:numFmt w:val="bullet"/>
      <w:lvlText w:val="•"/>
      <w:lvlJc w:val="left"/>
      <w:pPr>
        <w:ind w:left="6713" w:hanging="204"/>
      </w:pPr>
      <w:rPr>
        <w:rFonts w:hint="default"/>
      </w:rPr>
    </w:lvl>
    <w:lvl w:ilvl="8" w:tplc="FEF0D666">
      <w:numFmt w:val="bullet"/>
      <w:lvlText w:val="•"/>
      <w:lvlJc w:val="left"/>
      <w:pPr>
        <w:ind w:left="7626" w:hanging="204"/>
      </w:pPr>
      <w:rPr>
        <w:rFonts w:hint="default"/>
      </w:rPr>
    </w:lvl>
  </w:abstractNum>
  <w:abstractNum w:abstractNumId="21">
    <w:nsid w:val="44FB024D"/>
    <w:multiLevelType w:val="multilevel"/>
    <w:tmpl w:val="E964589E"/>
    <w:lvl w:ilvl="0">
      <w:start w:val="1"/>
      <w:numFmt w:val="decimal"/>
      <w:lvlText w:val="%1"/>
      <w:lvlJc w:val="left"/>
      <w:pPr>
        <w:ind w:left="1705" w:hanging="543"/>
      </w:pPr>
      <w:rPr>
        <w:rFonts w:cs="Times New Roman" w:hint="default"/>
      </w:rPr>
    </w:lvl>
    <w:lvl w:ilvl="1">
      <w:start w:val="5"/>
      <w:numFmt w:val="decimal"/>
      <w:lvlText w:val="%1.%2"/>
      <w:lvlJc w:val="left"/>
      <w:pPr>
        <w:ind w:left="1705" w:hanging="543"/>
      </w:pPr>
      <w:rPr>
        <w:rFonts w:cs="Times New Roman" w:hint="default"/>
      </w:rPr>
    </w:lvl>
    <w:lvl w:ilvl="2">
      <w:start w:val="1"/>
      <w:numFmt w:val="decimal"/>
      <w:lvlText w:val="%1.%2.%3."/>
      <w:lvlJc w:val="left"/>
      <w:pPr>
        <w:ind w:left="1705" w:hanging="543"/>
      </w:pPr>
      <w:rPr>
        <w:rFonts w:cs="Times New Roman" w:hint="default"/>
        <w:b/>
        <w:bCs/>
        <w:spacing w:val="-2"/>
        <w:w w:val="100"/>
      </w:rPr>
    </w:lvl>
    <w:lvl w:ilvl="3">
      <w:start w:val="1"/>
      <w:numFmt w:val="decimal"/>
      <w:lvlText w:val="%1.%2.%3.%4."/>
      <w:lvlJc w:val="left"/>
      <w:pPr>
        <w:ind w:left="1162" w:hanging="936"/>
      </w:pPr>
      <w:rPr>
        <w:rFonts w:ascii="Times New Roman" w:eastAsia="Times New Roman" w:hAnsi="Times New Roman" w:cs="Times New Roman" w:hint="default"/>
        <w:b/>
        <w:bCs/>
        <w:spacing w:val="-2"/>
        <w:w w:val="100"/>
        <w:sz w:val="28"/>
        <w:szCs w:val="28"/>
      </w:rPr>
    </w:lvl>
    <w:lvl w:ilvl="4">
      <w:numFmt w:val="bullet"/>
      <w:lvlText w:val="•"/>
      <w:lvlJc w:val="left"/>
      <w:pPr>
        <w:ind w:left="4715" w:hanging="936"/>
      </w:pPr>
      <w:rPr>
        <w:rFonts w:hint="default"/>
      </w:rPr>
    </w:lvl>
    <w:lvl w:ilvl="5">
      <w:numFmt w:val="bullet"/>
      <w:lvlText w:val="•"/>
      <w:lvlJc w:val="left"/>
      <w:pPr>
        <w:ind w:left="5720" w:hanging="936"/>
      </w:pPr>
      <w:rPr>
        <w:rFonts w:hint="default"/>
      </w:rPr>
    </w:lvl>
    <w:lvl w:ilvl="6">
      <w:numFmt w:val="bullet"/>
      <w:lvlText w:val="•"/>
      <w:lvlJc w:val="left"/>
      <w:pPr>
        <w:ind w:left="6726" w:hanging="936"/>
      </w:pPr>
      <w:rPr>
        <w:rFonts w:hint="default"/>
      </w:rPr>
    </w:lvl>
    <w:lvl w:ilvl="7">
      <w:numFmt w:val="bullet"/>
      <w:lvlText w:val="•"/>
      <w:lvlJc w:val="left"/>
      <w:pPr>
        <w:ind w:left="7731" w:hanging="936"/>
      </w:pPr>
      <w:rPr>
        <w:rFonts w:hint="default"/>
      </w:rPr>
    </w:lvl>
    <w:lvl w:ilvl="8">
      <w:numFmt w:val="bullet"/>
      <w:lvlText w:val="•"/>
      <w:lvlJc w:val="left"/>
      <w:pPr>
        <w:ind w:left="8736" w:hanging="936"/>
      </w:pPr>
      <w:rPr>
        <w:rFonts w:hint="default"/>
      </w:rPr>
    </w:lvl>
  </w:abstractNum>
  <w:abstractNum w:abstractNumId="22">
    <w:nsid w:val="4A9B66BF"/>
    <w:multiLevelType w:val="hybridMultilevel"/>
    <w:tmpl w:val="05FCCECE"/>
    <w:lvl w:ilvl="0" w:tplc="3F4A4BAA">
      <w:numFmt w:val="bullet"/>
      <w:lvlText w:val="-"/>
      <w:lvlJc w:val="left"/>
      <w:pPr>
        <w:ind w:left="108" w:hanging="142"/>
      </w:pPr>
      <w:rPr>
        <w:rFonts w:ascii="Times New Roman" w:eastAsia="Times New Roman" w:hAnsi="Times New Roman" w:hint="default"/>
        <w:w w:val="100"/>
        <w:sz w:val="24"/>
      </w:rPr>
    </w:lvl>
    <w:lvl w:ilvl="1" w:tplc="15E0A498">
      <w:numFmt w:val="bullet"/>
      <w:lvlText w:val="•"/>
      <w:lvlJc w:val="left"/>
      <w:pPr>
        <w:ind w:left="1035" w:hanging="142"/>
      </w:pPr>
      <w:rPr>
        <w:rFonts w:hint="default"/>
      </w:rPr>
    </w:lvl>
    <w:lvl w:ilvl="2" w:tplc="05888C26">
      <w:numFmt w:val="bullet"/>
      <w:lvlText w:val="•"/>
      <w:lvlJc w:val="left"/>
      <w:pPr>
        <w:ind w:left="1970" w:hanging="142"/>
      </w:pPr>
      <w:rPr>
        <w:rFonts w:hint="default"/>
      </w:rPr>
    </w:lvl>
    <w:lvl w:ilvl="3" w:tplc="243EA45A">
      <w:numFmt w:val="bullet"/>
      <w:lvlText w:val="•"/>
      <w:lvlJc w:val="left"/>
      <w:pPr>
        <w:ind w:left="2905" w:hanging="142"/>
      </w:pPr>
      <w:rPr>
        <w:rFonts w:hint="default"/>
      </w:rPr>
    </w:lvl>
    <w:lvl w:ilvl="4" w:tplc="B800489C">
      <w:numFmt w:val="bullet"/>
      <w:lvlText w:val="•"/>
      <w:lvlJc w:val="left"/>
      <w:pPr>
        <w:ind w:left="3841" w:hanging="142"/>
      </w:pPr>
      <w:rPr>
        <w:rFonts w:hint="default"/>
      </w:rPr>
    </w:lvl>
    <w:lvl w:ilvl="5" w:tplc="01DCD7B6">
      <w:numFmt w:val="bullet"/>
      <w:lvlText w:val="•"/>
      <w:lvlJc w:val="left"/>
      <w:pPr>
        <w:ind w:left="4776" w:hanging="142"/>
      </w:pPr>
      <w:rPr>
        <w:rFonts w:hint="default"/>
      </w:rPr>
    </w:lvl>
    <w:lvl w:ilvl="6" w:tplc="1EB0BAF8">
      <w:numFmt w:val="bullet"/>
      <w:lvlText w:val="•"/>
      <w:lvlJc w:val="left"/>
      <w:pPr>
        <w:ind w:left="5711" w:hanging="142"/>
      </w:pPr>
      <w:rPr>
        <w:rFonts w:hint="default"/>
      </w:rPr>
    </w:lvl>
    <w:lvl w:ilvl="7" w:tplc="50D8D1EE">
      <w:numFmt w:val="bullet"/>
      <w:lvlText w:val="•"/>
      <w:lvlJc w:val="left"/>
      <w:pPr>
        <w:ind w:left="6647" w:hanging="142"/>
      </w:pPr>
      <w:rPr>
        <w:rFonts w:hint="default"/>
      </w:rPr>
    </w:lvl>
    <w:lvl w:ilvl="8" w:tplc="566E48AC">
      <w:numFmt w:val="bullet"/>
      <w:lvlText w:val="•"/>
      <w:lvlJc w:val="left"/>
      <w:pPr>
        <w:ind w:left="7582" w:hanging="142"/>
      </w:pPr>
      <w:rPr>
        <w:rFonts w:hint="default"/>
      </w:rPr>
    </w:lvl>
  </w:abstractNum>
  <w:abstractNum w:abstractNumId="23">
    <w:nsid w:val="4EFB2C4C"/>
    <w:multiLevelType w:val="hybridMultilevel"/>
    <w:tmpl w:val="15AA6DA6"/>
    <w:lvl w:ilvl="0" w:tplc="E69A5122">
      <w:numFmt w:val="bullet"/>
      <w:lvlText w:val=""/>
      <w:lvlJc w:val="left"/>
      <w:pPr>
        <w:ind w:left="828" w:hanging="359"/>
      </w:pPr>
      <w:rPr>
        <w:rFonts w:ascii="Wingdings" w:eastAsia="Times New Roman" w:hAnsi="Wingdings" w:hint="default"/>
        <w:w w:val="99"/>
        <w:sz w:val="22"/>
      </w:rPr>
    </w:lvl>
    <w:lvl w:ilvl="1" w:tplc="FD32F800">
      <w:numFmt w:val="bullet"/>
      <w:lvlText w:val="•"/>
      <w:lvlJc w:val="left"/>
      <w:pPr>
        <w:ind w:left="1346" w:hanging="359"/>
      </w:pPr>
      <w:rPr>
        <w:rFonts w:hint="default"/>
      </w:rPr>
    </w:lvl>
    <w:lvl w:ilvl="2" w:tplc="A044F47E">
      <w:numFmt w:val="bullet"/>
      <w:lvlText w:val="•"/>
      <w:lvlJc w:val="left"/>
      <w:pPr>
        <w:ind w:left="1873" w:hanging="359"/>
      </w:pPr>
      <w:rPr>
        <w:rFonts w:hint="default"/>
      </w:rPr>
    </w:lvl>
    <w:lvl w:ilvl="3" w:tplc="23AA7E2A">
      <w:numFmt w:val="bullet"/>
      <w:lvlText w:val="•"/>
      <w:lvlJc w:val="left"/>
      <w:pPr>
        <w:ind w:left="2399" w:hanging="359"/>
      </w:pPr>
      <w:rPr>
        <w:rFonts w:hint="default"/>
      </w:rPr>
    </w:lvl>
    <w:lvl w:ilvl="4" w:tplc="89D2BE16">
      <w:numFmt w:val="bullet"/>
      <w:lvlText w:val="•"/>
      <w:lvlJc w:val="left"/>
      <w:pPr>
        <w:ind w:left="2926" w:hanging="359"/>
      </w:pPr>
      <w:rPr>
        <w:rFonts w:hint="default"/>
      </w:rPr>
    </w:lvl>
    <w:lvl w:ilvl="5" w:tplc="D5FC9D58">
      <w:numFmt w:val="bullet"/>
      <w:lvlText w:val="•"/>
      <w:lvlJc w:val="left"/>
      <w:pPr>
        <w:ind w:left="3453" w:hanging="359"/>
      </w:pPr>
      <w:rPr>
        <w:rFonts w:hint="default"/>
      </w:rPr>
    </w:lvl>
    <w:lvl w:ilvl="6" w:tplc="AD868E1E">
      <w:numFmt w:val="bullet"/>
      <w:lvlText w:val="•"/>
      <w:lvlJc w:val="left"/>
      <w:pPr>
        <w:ind w:left="3979" w:hanging="359"/>
      </w:pPr>
      <w:rPr>
        <w:rFonts w:hint="default"/>
      </w:rPr>
    </w:lvl>
    <w:lvl w:ilvl="7" w:tplc="A078B4E0">
      <w:numFmt w:val="bullet"/>
      <w:lvlText w:val="•"/>
      <w:lvlJc w:val="left"/>
      <w:pPr>
        <w:ind w:left="4506" w:hanging="359"/>
      </w:pPr>
      <w:rPr>
        <w:rFonts w:hint="default"/>
      </w:rPr>
    </w:lvl>
    <w:lvl w:ilvl="8" w:tplc="8AD45CF8">
      <w:numFmt w:val="bullet"/>
      <w:lvlText w:val="•"/>
      <w:lvlJc w:val="left"/>
      <w:pPr>
        <w:ind w:left="5032" w:hanging="359"/>
      </w:pPr>
      <w:rPr>
        <w:rFonts w:hint="default"/>
      </w:rPr>
    </w:lvl>
  </w:abstractNum>
  <w:abstractNum w:abstractNumId="24">
    <w:nsid w:val="52D15804"/>
    <w:multiLevelType w:val="multilevel"/>
    <w:tmpl w:val="37484732"/>
    <w:lvl w:ilvl="0">
      <w:start w:val="1"/>
      <w:numFmt w:val="decimal"/>
      <w:lvlText w:val="%1"/>
      <w:lvlJc w:val="left"/>
      <w:pPr>
        <w:ind w:left="1793" w:hanging="632"/>
      </w:pPr>
      <w:rPr>
        <w:rFonts w:cs="Times New Roman" w:hint="default"/>
      </w:rPr>
    </w:lvl>
    <w:lvl w:ilvl="1">
      <w:start w:val="5"/>
      <w:numFmt w:val="decimal"/>
      <w:lvlText w:val="%1.%2"/>
      <w:lvlJc w:val="left"/>
      <w:pPr>
        <w:ind w:left="1793" w:hanging="632"/>
      </w:pPr>
      <w:rPr>
        <w:rFonts w:cs="Times New Roman" w:hint="default"/>
      </w:rPr>
    </w:lvl>
    <w:lvl w:ilvl="2">
      <w:start w:val="3"/>
      <w:numFmt w:val="decimal"/>
      <w:lvlText w:val="%1.%2.%3"/>
      <w:lvlJc w:val="left"/>
      <w:pPr>
        <w:ind w:left="1793" w:hanging="632"/>
      </w:pPr>
      <w:rPr>
        <w:rFonts w:ascii="Times New Roman" w:eastAsia="Times New Roman" w:hAnsi="Times New Roman" w:cs="Times New Roman" w:hint="default"/>
        <w:b/>
        <w:bCs/>
        <w:spacing w:val="-2"/>
        <w:w w:val="100"/>
        <w:sz w:val="28"/>
        <w:szCs w:val="28"/>
      </w:rPr>
    </w:lvl>
    <w:lvl w:ilvl="3">
      <w:numFmt w:val="bullet"/>
      <w:lvlText w:val=""/>
      <w:lvlJc w:val="left"/>
      <w:pPr>
        <w:ind w:left="1882" w:hanging="359"/>
      </w:pPr>
      <w:rPr>
        <w:rFonts w:ascii="Wingdings" w:eastAsia="Times New Roman" w:hAnsi="Wingdings" w:hint="default"/>
        <w:w w:val="100"/>
        <w:sz w:val="24"/>
      </w:rPr>
    </w:lvl>
    <w:lvl w:ilvl="4">
      <w:numFmt w:val="bullet"/>
      <w:lvlText w:val="•"/>
      <w:lvlJc w:val="left"/>
      <w:pPr>
        <w:ind w:left="4835" w:hanging="359"/>
      </w:pPr>
      <w:rPr>
        <w:rFonts w:hint="default"/>
      </w:rPr>
    </w:lvl>
    <w:lvl w:ilvl="5">
      <w:numFmt w:val="bullet"/>
      <w:lvlText w:val="•"/>
      <w:lvlJc w:val="left"/>
      <w:pPr>
        <w:ind w:left="5820" w:hanging="359"/>
      </w:pPr>
      <w:rPr>
        <w:rFonts w:hint="default"/>
      </w:rPr>
    </w:lvl>
    <w:lvl w:ilvl="6">
      <w:numFmt w:val="bullet"/>
      <w:lvlText w:val="•"/>
      <w:lvlJc w:val="left"/>
      <w:pPr>
        <w:ind w:left="6806" w:hanging="359"/>
      </w:pPr>
      <w:rPr>
        <w:rFonts w:hint="default"/>
      </w:rPr>
    </w:lvl>
    <w:lvl w:ilvl="7">
      <w:numFmt w:val="bullet"/>
      <w:lvlText w:val="•"/>
      <w:lvlJc w:val="left"/>
      <w:pPr>
        <w:ind w:left="7791" w:hanging="359"/>
      </w:pPr>
      <w:rPr>
        <w:rFonts w:hint="default"/>
      </w:rPr>
    </w:lvl>
    <w:lvl w:ilvl="8">
      <w:numFmt w:val="bullet"/>
      <w:lvlText w:val="•"/>
      <w:lvlJc w:val="left"/>
      <w:pPr>
        <w:ind w:left="8776" w:hanging="359"/>
      </w:pPr>
      <w:rPr>
        <w:rFonts w:hint="default"/>
      </w:rPr>
    </w:lvl>
  </w:abstractNum>
  <w:abstractNum w:abstractNumId="25">
    <w:nsid w:val="5414473B"/>
    <w:multiLevelType w:val="hybridMultilevel"/>
    <w:tmpl w:val="C2C4860A"/>
    <w:lvl w:ilvl="0" w:tplc="A0B6E446">
      <w:numFmt w:val="bullet"/>
      <w:lvlText w:val="-"/>
      <w:lvlJc w:val="left"/>
      <w:pPr>
        <w:ind w:left="108" w:hanging="265"/>
      </w:pPr>
      <w:rPr>
        <w:rFonts w:ascii="Times New Roman" w:eastAsia="Times New Roman" w:hAnsi="Times New Roman" w:hint="default"/>
        <w:w w:val="100"/>
        <w:sz w:val="24"/>
      </w:rPr>
    </w:lvl>
    <w:lvl w:ilvl="1" w:tplc="DBCCA2F4">
      <w:numFmt w:val="bullet"/>
      <w:lvlText w:val="•"/>
      <w:lvlJc w:val="left"/>
      <w:pPr>
        <w:ind w:left="1046" w:hanging="265"/>
      </w:pPr>
      <w:rPr>
        <w:rFonts w:hint="default"/>
      </w:rPr>
    </w:lvl>
    <w:lvl w:ilvl="2" w:tplc="197A9CD2">
      <w:numFmt w:val="bullet"/>
      <w:lvlText w:val="•"/>
      <w:lvlJc w:val="left"/>
      <w:pPr>
        <w:ind w:left="1992" w:hanging="265"/>
      </w:pPr>
      <w:rPr>
        <w:rFonts w:hint="default"/>
      </w:rPr>
    </w:lvl>
    <w:lvl w:ilvl="3" w:tplc="B04A97BE">
      <w:numFmt w:val="bullet"/>
      <w:lvlText w:val="•"/>
      <w:lvlJc w:val="left"/>
      <w:pPr>
        <w:ind w:left="2939" w:hanging="265"/>
      </w:pPr>
      <w:rPr>
        <w:rFonts w:hint="default"/>
      </w:rPr>
    </w:lvl>
    <w:lvl w:ilvl="4" w:tplc="EA38F79E">
      <w:numFmt w:val="bullet"/>
      <w:lvlText w:val="•"/>
      <w:lvlJc w:val="left"/>
      <w:pPr>
        <w:ind w:left="3885" w:hanging="265"/>
      </w:pPr>
      <w:rPr>
        <w:rFonts w:hint="default"/>
      </w:rPr>
    </w:lvl>
    <w:lvl w:ilvl="5" w:tplc="16E6F1C6">
      <w:numFmt w:val="bullet"/>
      <w:lvlText w:val="•"/>
      <w:lvlJc w:val="left"/>
      <w:pPr>
        <w:ind w:left="4832" w:hanging="265"/>
      </w:pPr>
      <w:rPr>
        <w:rFonts w:hint="default"/>
      </w:rPr>
    </w:lvl>
    <w:lvl w:ilvl="6" w:tplc="CCC4336E">
      <w:numFmt w:val="bullet"/>
      <w:lvlText w:val="•"/>
      <w:lvlJc w:val="left"/>
      <w:pPr>
        <w:ind w:left="5778" w:hanging="265"/>
      </w:pPr>
      <w:rPr>
        <w:rFonts w:hint="default"/>
      </w:rPr>
    </w:lvl>
    <w:lvl w:ilvl="7" w:tplc="77ECF6C8">
      <w:numFmt w:val="bullet"/>
      <w:lvlText w:val="•"/>
      <w:lvlJc w:val="left"/>
      <w:pPr>
        <w:ind w:left="6724" w:hanging="265"/>
      </w:pPr>
      <w:rPr>
        <w:rFonts w:hint="default"/>
      </w:rPr>
    </w:lvl>
    <w:lvl w:ilvl="8" w:tplc="FE5CA8BA">
      <w:numFmt w:val="bullet"/>
      <w:lvlText w:val="•"/>
      <w:lvlJc w:val="left"/>
      <w:pPr>
        <w:ind w:left="7671" w:hanging="265"/>
      </w:pPr>
      <w:rPr>
        <w:rFonts w:hint="default"/>
      </w:rPr>
    </w:lvl>
  </w:abstractNum>
  <w:abstractNum w:abstractNumId="26">
    <w:nsid w:val="54B72B38"/>
    <w:multiLevelType w:val="hybridMultilevel"/>
    <w:tmpl w:val="9294D9F2"/>
    <w:lvl w:ilvl="0" w:tplc="CDBE7BF6">
      <w:numFmt w:val="bullet"/>
      <w:lvlText w:val="-"/>
      <w:lvlJc w:val="left"/>
      <w:pPr>
        <w:ind w:left="108" w:hanging="291"/>
      </w:pPr>
      <w:rPr>
        <w:rFonts w:ascii="Times New Roman" w:eastAsia="Times New Roman" w:hAnsi="Times New Roman" w:hint="default"/>
        <w:w w:val="100"/>
        <w:sz w:val="24"/>
      </w:rPr>
    </w:lvl>
    <w:lvl w:ilvl="1" w:tplc="FA9CC460">
      <w:numFmt w:val="bullet"/>
      <w:lvlText w:val="•"/>
      <w:lvlJc w:val="left"/>
      <w:pPr>
        <w:ind w:left="1035" w:hanging="291"/>
      </w:pPr>
      <w:rPr>
        <w:rFonts w:hint="default"/>
      </w:rPr>
    </w:lvl>
    <w:lvl w:ilvl="2" w:tplc="4D7611F6">
      <w:numFmt w:val="bullet"/>
      <w:lvlText w:val="•"/>
      <w:lvlJc w:val="left"/>
      <w:pPr>
        <w:ind w:left="1970" w:hanging="291"/>
      </w:pPr>
      <w:rPr>
        <w:rFonts w:hint="default"/>
      </w:rPr>
    </w:lvl>
    <w:lvl w:ilvl="3" w:tplc="64DA68BC">
      <w:numFmt w:val="bullet"/>
      <w:lvlText w:val="•"/>
      <w:lvlJc w:val="left"/>
      <w:pPr>
        <w:ind w:left="2905" w:hanging="291"/>
      </w:pPr>
      <w:rPr>
        <w:rFonts w:hint="default"/>
      </w:rPr>
    </w:lvl>
    <w:lvl w:ilvl="4" w:tplc="76C4C522">
      <w:numFmt w:val="bullet"/>
      <w:lvlText w:val="•"/>
      <w:lvlJc w:val="left"/>
      <w:pPr>
        <w:ind w:left="3841" w:hanging="291"/>
      </w:pPr>
      <w:rPr>
        <w:rFonts w:hint="default"/>
      </w:rPr>
    </w:lvl>
    <w:lvl w:ilvl="5" w:tplc="4C388090">
      <w:numFmt w:val="bullet"/>
      <w:lvlText w:val="•"/>
      <w:lvlJc w:val="left"/>
      <w:pPr>
        <w:ind w:left="4776" w:hanging="291"/>
      </w:pPr>
      <w:rPr>
        <w:rFonts w:hint="default"/>
      </w:rPr>
    </w:lvl>
    <w:lvl w:ilvl="6" w:tplc="7B6AF702">
      <w:numFmt w:val="bullet"/>
      <w:lvlText w:val="•"/>
      <w:lvlJc w:val="left"/>
      <w:pPr>
        <w:ind w:left="5711" w:hanging="291"/>
      </w:pPr>
      <w:rPr>
        <w:rFonts w:hint="default"/>
      </w:rPr>
    </w:lvl>
    <w:lvl w:ilvl="7" w:tplc="CC0C7898">
      <w:numFmt w:val="bullet"/>
      <w:lvlText w:val="•"/>
      <w:lvlJc w:val="left"/>
      <w:pPr>
        <w:ind w:left="6647" w:hanging="291"/>
      </w:pPr>
      <w:rPr>
        <w:rFonts w:hint="default"/>
      </w:rPr>
    </w:lvl>
    <w:lvl w:ilvl="8" w:tplc="E7286994">
      <w:numFmt w:val="bullet"/>
      <w:lvlText w:val="•"/>
      <w:lvlJc w:val="left"/>
      <w:pPr>
        <w:ind w:left="7582" w:hanging="291"/>
      </w:pPr>
      <w:rPr>
        <w:rFonts w:hint="default"/>
      </w:rPr>
    </w:lvl>
  </w:abstractNum>
  <w:abstractNum w:abstractNumId="27">
    <w:nsid w:val="550A3214"/>
    <w:multiLevelType w:val="hybridMultilevel"/>
    <w:tmpl w:val="C06CA1D8"/>
    <w:lvl w:ilvl="0" w:tplc="531EFE96">
      <w:numFmt w:val="bullet"/>
      <w:lvlText w:val="-"/>
      <w:lvlJc w:val="left"/>
      <w:pPr>
        <w:ind w:left="108" w:hanging="142"/>
      </w:pPr>
      <w:rPr>
        <w:rFonts w:ascii="Times New Roman" w:eastAsia="Times New Roman" w:hAnsi="Times New Roman" w:hint="default"/>
        <w:w w:val="100"/>
        <w:sz w:val="24"/>
      </w:rPr>
    </w:lvl>
    <w:lvl w:ilvl="1" w:tplc="8536D25E">
      <w:numFmt w:val="bullet"/>
      <w:lvlText w:val="•"/>
      <w:lvlJc w:val="left"/>
      <w:pPr>
        <w:ind w:left="1033" w:hanging="142"/>
      </w:pPr>
      <w:rPr>
        <w:rFonts w:hint="default"/>
      </w:rPr>
    </w:lvl>
    <w:lvl w:ilvl="2" w:tplc="F88CD69C">
      <w:numFmt w:val="bullet"/>
      <w:lvlText w:val="•"/>
      <w:lvlJc w:val="left"/>
      <w:pPr>
        <w:ind w:left="1967" w:hanging="142"/>
      </w:pPr>
      <w:rPr>
        <w:rFonts w:hint="default"/>
      </w:rPr>
    </w:lvl>
    <w:lvl w:ilvl="3" w:tplc="CDD889BA">
      <w:numFmt w:val="bullet"/>
      <w:lvlText w:val="•"/>
      <w:lvlJc w:val="left"/>
      <w:pPr>
        <w:ind w:left="2901" w:hanging="142"/>
      </w:pPr>
      <w:rPr>
        <w:rFonts w:hint="default"/>
      </w:rPr>
    </w:lvl>
    <w:lvl w:ilvl="4" w:tplc="3FFE54CC">
      <w:numFmt w:val="bullet"/>
      <w:lvlText w:val="•"/>
      <w:lvlJc w:val="left"/>
      <w:pPr>
        <w:ind w:left="3834" w:hanging="142"/>
      </w:pPr>
      <w:rPr>
        <w:rFonts w:hint="default"/>
      </w:rPr>
    </w:lvl>
    <w:lvl w:ilvl="5" w:tplc="78887ED0">
      <w:numFmt w:val="bullet"/>
      <w:lvlText w:val="•"/>
      <w:lvlJc w:val="left"/>
      <w:pPr>
        <w:ind w:left="4768" w:hanging="142"/>
      </w:pPr>
      <w:rPr>
        <w:rFonts w:hint="default"/>
      </w:rPr>
    </w:lvl>
    <w:lvl w:ilvl="6" w:tplc="91B66E2A">
      <w:numFmt w:val="bullet"/>
      <w:lvlText w:val="•"/>
      <w:lvlJc w:val="left"/>
      <w:pPr>
        <w:ind w:left="5702" w:hanging="142"/>
      </w:pPr>
      <w:rPr>
        <w:rFonts w:hint="default"/>
      </w:rPr>
    </w:lvl>
    <w:lvl w:ilvl="7" w:tplc="D946FBB6">
      <w:numFmt w:val="bullet"/>
      <w:lvlText w:val="•"/>
      <w:lvlJc w:val="left"/>
      <w:pPr>
        <w:ind w:left="6635" w:hanging="142"/>
      </w:pPr>
      <w:rPr>
        <w:rFonts w:hint="default"/>
      </w:rPr>
    </w:lvl>
    <w:lvl w:ilvl="8" w:tplc="3146CD20">
      <w:numFmt w:val="bullet"/>
      <w:lvlText w:val="•"/>
      <w:lvlJc w:val="left"/>
      <w:pPr>
        <w:ind w:left="7569" w:hanging="142"/>
      </w:pPr>
      <w:rPr>
        <w:rFonts w:hint="default"/>
      </w:rPr>
    </w:lvl>
  </w:abstractNum>
  <w:abstractNum w:abstractNumId="28">
    <w:nsid w:val="557B0D51"/>
    <w:multiLevelType w:val="multilevel"/>
    <w:tmpl w:val="C532913A"/>
    <w:lvl w:ilvl="0">
      <w:start w:val="1"/>
      <w:numFmt w:val="decimal"/>
      <w:lvlText w:val="%1"/>
      <w:lvlJc w:val="left"/>
      <w:pPr>
        <w:ind w:left="1646" w:hanging="484"/>
      </w:pPr>
      <w:rPr>
        <w:rFonts w:cs="Times New Roman" w:hint="default"/>
      </w:rPr>
    </w:lvl>
    <w:lvl w:ilvl="1">
      <w:start w:val="1"/>
      <w:numFmt w:val="decimal"/>
      <w:lvlText w:val="%1.%2."/>
      <w:lvlJc w:val="left"/>
      <w:pPr>
        <w:ind w:left="1646" w:hanging="484"/>
      </w:pPr>
      <w:rPr>
        <w:rFonts w:ascii="Times New Roman" w:eastAsia="Times New Roman" w:hAnsi="Times New Roman" w:cs="Times New Roman" w:hint="default"/>
        <w:b/>
        <w:bCs/>
        <w:w w:val="100"/>
        <w:sz w:val="24"/>
        <w:szCs w:val="24"/>
      </w:rPr>
    </w:lvl>
    <w:lvl w:ilvl="2">
      <w:numFmt w:val="bullet"/>
      <w:lvlText w:val="•"/>
      <w:lvlJc w:val="left"/>
      <w:pPr>
        <w:ind w:left="3461" w:hanging="484"/>
      </w:pPr>
      <w:rPr>
        <w:rFonts w:hint="default"/>
      </w:rPr>
    </w:lvl>
    <w:lvl w:ilvl="3">
      <w:numFmt w:val="bullet"/>
      <w:lvlText w:val="•"/>
      <w:lvlJc w:val="left"/>
      <w:pPr>
        <w:ind w:left="4372" w:hanging="484"/>
      </w:pPr>
      <w:rPr>
        <w:rFonts w:hint="default"/>
      </w:rPr>
    </w:lvl>
    <w:lvl w:ilvl="4">
      <w:numFmt w:val="bullet"/>
      <w:lvlText w:val="•"/>
      <w:lvlJc w:val="left"/>
      <w:pPr>
        <w:ind w:left="5282" w:hanging="484"/>
      </w:pPr>
      <w:rPr>
        <w:rFonts w:hint="default"/>
      </w:rPr>
    </w:lvl>
    <w:lvl w:ilvl="5">
      <w:numFmt w:val="bullet"/>
      <w:lvlText w:val="•"/>
      <w:lvlJc w:val="left"/>
      <w:pPr>
        <w:ind w:left="6193" w:hanging="484"/>
      </w:pPr>
      <w:rPr>
        <w:rFonts w:hint="default"/>
      </w:rPr>
    </w:lvl>
    <w:lvl w:ilvl="6">
      <w:numFmt w:val="bullet"/>
      <w:lvlText w:val="•"/>
      <w:lvlJc w:val="left"/>
      <w:pPr>
        <w:ind w:left="7104" w:hanging="484"/>
      </w:pPr>
      <w:rPr>
        <w:rFonts w:hint="default"/>
      </w:rPr>
    </w:lvl>
    <w:lvl w:ilvl="7">
      <w:numFmt w:val="bullet"/>
      <w:lvlText w:val="•"/>
      <w:lvlJc w:val="left"/>
      <w:pPr>
        <w:ind w:left="8015" w:hanging="484"/>
      </w:pPr>
      <w:rPr>
        <w:rFonts w:hint="default"/>
      </w:rPr>
    </w:lvl>
    <w:lvl w:ilvl="8">
      <w:numFmt w:val="bullet"/>
      <w:lvlText w:val="•"/>
      <w:lvlJc w:val="left"/>
      <w:pPr>
        <w:ind w:left="8925" w:hanging="484"/>
      </w:pPr>
      <w:rPr>
        <w:rFonts w:hint="default"/>
      </w:rPr>
    </w:lvl>
  </w:abstractNum>
  <w:abstractNum w:abstractNumId="29">
    <w:nsid w:val="5C282A24"/>
    <w:multiLevelType w:val="hybridMultilevel"/>
    <w:tmpl w:val="A0F8F366"/>
    <w:lvl w:ilvl="0" w:tplc="252A318C">
      <w:numFmt w:val="bullet"/>
      <w:lvlText w:val="-"/>
      <w:lvlJc w:val="left"/>
      <w:pPr>
        <w:ind w:left="311" w:hanging="204"/>
      </w:pPr>
      <w:rPr>
        <w:rFonts w:ascii="Times New Roman" w:eastAsia="Times New Roman" w:hAnsi="Times New Roman" w:hint="default"/>
        <w:w w:val="100"/>
        <w:sz w:val="24"/>
      </w:rPr>
    </w:lvl>
    <w:lvl w:ilvl="1" w:tplc="19C8749C">
      <w:numFmt w:val="bullet"/>
      <w:lvlText w:val="•"/>
      <w:lvlJc w:val="left"/>
      <w:pPr>
        <w:ind w:left="1244" w:hanging="204"/>
      </w:pPr>
      <w:rPr>
        <w:rFonts w:hint="default"/>
      </w:rPr>
    </w:lvl>
    <w:lvl w:ilvl="2" w:tplc="23D6401A">
      <w:numFmt w:val="bullet"/>
      <w:lvlText w:val="•"/>
      <w:lvlJc w:val="left"/>
      <w:pPr>
        <w:ind w:left="2168" w:hanging="204"/>
      </w:pPr>
      <w:rPr>
        <w:rFonts w:hint="default"/>
      </w:rPr>
    </w:lvl>
    <w:lvl w:ilvl="3" w:tplc="9B964732">
      <w:numFmt w:val="bullet"/>
      <w:lvlText w:val="•"/>
      <w:lvlJc w:val="left"/>
      <w:pPr>
        <w:ind w:left="3092" w:hanging="204"/>
      </w:pPr>
      <w:rPr>
        <w:rFonts w:hint="default"/>
      </w:rPr>
    </w:lvl>
    <w:lvl w:ilvl="4" w:tplc="B0A093B4">
      <w:numFmt w:val="bullet"/>
      <w:lvlText w:val="•"/>
      <w:lvlJc w:val="left"/>
      <w:pPr>
        <w:ind w:left="4017" w:hanging="204"/>
      </w:pPr>
      <w:rPr>
        <w:rFonts w:hint="default"/>
      </w:rPr>
    </w:lvl>
    <w:lvl w:ilvl="5" w:tplc="0D8876BA">
      <w:numFmt w:val="bullet"/>
      <w:lvlText w:val="•"/>
      <w:lvlJc w:val="left"/>
      <w:pPr>
        <w:ind w:left="4941" w:hanging="204"/>
      </w:pPr>
      <w:rPr>
        <w:rFonts w:hint="default"/>
      </w:rPr>
    </w:lvl>
    <w:lvl w:ilvl="6" w:tplc="37C03154">
      <w:numFmt w:val="bullet"/>
      <w:lvlText w:val="•"/>
      <w:lvlJc w:val="left"/>
      <w:pPr>
        <w:ind w:left="5865" w:hanging="204"/>
      </w:pPr>
      <w:rPr>
        <w:rFonts w:hint="default"/>
      </w:rPr>
    </w:lvl>
    <w:lvl w:ilvl="7" w:tplc="DAC2CCDA">
      <w:numFmt w:val="bullet"/>
      <w:lvlText w:val="•"/>
      <w:lvlJc w:val="left"/>
      <w:pPr>
        <w:ind w:left="6790" w:hanging="204"/>
      </w:pPr>
      <w:rPr>
        <w:rFonts w:hint="default"/>
      </w:rPr>
    </w:lvl>
    <w:lvl w:ilvl="8" w:tplc="4CEED21A">
      <w:numFmt w:val="bullet"/>
      <w:lvlText w:val="•"/>
      <w:lvlJc w:val="left"/>
      <w:pPr>
        <w:ind w:left="7714" w:hanging="204"/>
      </w:pPr>
      <w:rPr>
        <w:rFonts w:hint="default"/>
      </w:rPr>
    </w:lvl>
  </w:abstractNum>
  <w:abstractNum w:abstractNumId="30">
    <w:nsid w:val="5F2853ED"/>
    <w:multiLevelType w:val="hybridMultilevel"/>
    <w:tmpl w:val="C224584C"/>
    <w:lvl w:ilvl="0" w:tplc="E1BEB210">
      <w:numFmt w:val="bullet"/>
      <w:lvlText w:val="-"/>
      <w:lvlJc w:val="left"/>
      <w:pPr>
        <w:ind w:left="311" w:hanging="204"/>
      </w:pPr>
      <w:rPr>
        <w:rFonts w:ascii="Times New Roman" w:eastAsia="Times New Roman" w:hAnsi="Times New Roman" w:hint="default"/>
        <w:w w:val="100"/>
        <w:sz w:val="24"/>
      </w:rPr>
    </w:lvl>
    <w:lvl w:ilvl="1" w:tplc="A17813D2">
      <w:numFmt w:val="bullet"/>
      <w:lvlText w:val="•"/>
      <w:lvlJc w:val="left"/>
      <w:pPr>
        <w:ind w:left="1233" w:hanging="204"/>
      </w:pPr>
      <w:rPr>
        <w:rFonts w:hint="default"/>
      </w:rPr>
    </w:lvl>
    <w:lvl w:ilvl="2" w:tplc="B3FC61C8">
      <w:numFmt w:val="bullet"/>
      <w:lvlText w:val="•"/>
      <w:lvlJc w:val="left"/>
      <w:pPr>
        <w:ind w:left="2146" w:hanging="204"/>
      </w:pPr>
      <w:rPr>
        <w:rFonts w:hint="default"/>
      </w:rPr>
    </w:lvl>
    <w:lvl w:ilvl="3" w:tplc="C6486CF6">
      <w:numFmt w:val="bullet"/>
      <w:lvlText w:val="•"/>
      <w:lvlJc w:val="left"/>
      <w:pPr>
        <w:ind w:left="3059" w:hanging="204"/>
      </w:pPr>
      <w:rPr>
        <w:rFonts w:hint="default"/>
      </w:rPr>
    </w:lvl>
    <w:lvl w:ilvl="4" w:tplc="A80ECE52">
      <w:numFmt w:val="bullet"/>
      <w:lvlText w:val="•"/>
      <w:lvlJc w:val="left"/>
      <w:pPr>
        <w:ind w:left="3973" w:hanging="204"/>
      </w:pPr>
      <w:rPr>
        <w:rFonts w:hint="default"/>
      </w:rPr>
    </w:lvl>
    <w:lvl w:ilvl="5" w:tplc="ABF6739A">
      <w:numFmt w:val="bullet"/>
      <w:lvlText w:val="•"/>
      <w:lvlJc w:val="left"/>
      <w:pPr>
        <w:ind w:left="4886" w:hanging="204"/>
      </w:pPr>
      <w:rPr>
        <w:rFonts w:hint="default"/>
      </w:rPr>
    </w:lvl>
    <w:lvl w:ilvl="6" w:tplc="52CE360E">
      <w:numFmt w:val="bullet"/>
      <w:lvlText w:val="•"/>
      <w:lvlJc w:val="left"/>
      <w:pPr>
        <w:ind w:left="5799" w:hanging="204"/>
      </w:pPr>
      <w:rPr>
        <w:rFonts w:hint="default"/>
      </w:rPr>
    </w:lvl>
    <w:lvl w:ilvl="7" w:tplc="22EE4A4C">
      <w:numFmt w:val="bullet"/>
      <w:lvlText w:val="•"/>
      <w:lvlJc w:val="left"/>
      <w:pPr>
        <w:ind w:left="6713" w:hanging="204"/>
      </w:pPr>
      <w:rPr>
        <w:rFonts w:hint="default"/>
      </w:rPr>
    </w:lvl>
    <w:lvl w:ilvl="8" w:tplc="AC9451B4">
      <w:numFmt w:val="bullet"/>
      <w:lvlText w:val="•"/>
      <w:lvlJc w:val="left"/>
      <w:pPr>
        <w:ind w:left="7626" w:hanging="204"/>
      </w:pPr>
      <w:rPr>
        <w:rFonts w:hint="default"/>
      </w:rPr>
    </w:lvl>
  </w:abstractNum>
  <w:abstractNum w:abstractNumId="31">
    <w:nsid w:val="62192D02"/>
    <w:multiLevelType w:val="hybridMultilevel"/>
    <w:tmpl w:val="D598B320"/>
    <w:lvl w:ilvl="0" w:tplc="62C0BED2">
      <w:numFmt w:val="bullet"/>
      <w:lvlText w:val="-"/>
      <w:lvlJc w:val="left"/>
      <w:pPr>
        <w:ind w:left="108" w:hanging="246"/>
      </w:pPr>
      <w:rPr>
        <w:rFonts w:ascii="Times New Roman" w:eastAsia="Times New Roman" w:hAnsi="Times New Roman" w:hint="default"/>
        <w:w w:val="100"/>
        <w:sz w:val="24"/>
      </w:rPr>
    </w:lvl>
    <w:lvl w:ilvl="1" w:tplc="2B141D20">
      <w:numFmt w:val="bullet"/>
      <w:lvlText w:val="•"/>
      <w:lvlJc w:val="left"/>
      <w:pPr>
        <w:ind w:left="1033" w:hanging="246"/>
      </w:pPr>
      <w:rPr>
        <w:rFonts w:hint="default"/>
      </w:rPr>
    </w:lvl>
    <w:lvl w:ilvl="2" w:tplc="D02A962E">
      <w:numFmt w:val="bullet"/>
      <w:lvlText w:val="•"/>
      <w:lvlJc w:val="left"/>
      <w:pPr>
        <w:ind w:left="1967" w:hanging="246"/>
      </w:pPr>
      <w:rPr>
        <w:rFonts w:hint="default"/>
      </w:rPr>
    </w:lvl>
    <w:lvl w:ilvl="3" w:tplc="E3E2D072">
      <w:numFmt w:val="bullet"/>
      <w:lvlText w:val="•"/>
      <w:lvlJc w:val="left"/>
      <w:pPr>
        <w:ind w:left="2901" w:hanging="246"/>
      </w:pPr>
      <w:rPr>
        <w:rFonts w:hint="default"/>
      </w:rPr>
    </w:lvl>
    <w:lvl w:ilvl="4" w:tplc="5F2C79B8">
      <w:numFmt w:val="bullet"/>
      <w:lvlText w:val="•"/>
      <w:lvlJc w:val="left"/>
      <w:pPr>
        <w:ind w:left="3835" w:hanging="246"/>
      </w:pPr>
      <w:rPr>
        <w:rFonts w:hint="default"/>
      </w:rPr>
    </w:lvl>
    <w:lvl w:ilvl="5" w:tplc="F59C114A">
      <w:numFmt w:val="bullet"/>
      <w:lvlText w:val="•"/>
      <w:lvlJc w:val="left"/>
      <w:pPr>
        <w:ind w:left="4769" w:hanging="246"/>
      </w:pPr>
      <w:rPr>
        <w:rFonts w:hint="default"/>
      </w:rPr>
    </w:lvl>
    <w:lvl w:ilvl="6" w:tplc="99A49020">
      <w:numFmt w:val="bullet"/>
      <w:lvlText w:val="•"/>
      <w:lvlJc w:val="left"/>
      <w:pPr>
        <w:ind w:left="5702" w:hanging="246"/>
      </w:pPr>
      <w:rPr>
        <w:rFonts w:hint="default"/>
      </w:rPr>
    </w:lvl>
    <w:lvl w:ilvl="7" w:tplc="8C9A7996">
      <w:numFmt w:val="bullet"/>
      <w:lvlText w:val="•"/>
      <w:lvlJc w:val="left"/>
      <w:pPr>
        <w:ind w:left="6636" w:hanging="246"/>
      </w:pPr>
      <w:rPr>
        <w:rFonts w:hint="default"/>
      </w:rPr>
    </w:lvl>
    <w:lvl w:ilvl="8" w:tplc="0FAEE53C">
      <w:numFmt w:val="bullet"/>
      <w:lvlText w:val="•"/>
      <w:lvlJc w:val="left"/>
      <w:pPr>
        <w:ind w:left="7570" w:hanging="246"/>
      </w:pPr>
      <w:rPr>
        <w:rFonts w:hint="default"/>
      </w:rPr>
    </w:lvl>
  </w:abstractNum>
  <w:abstractNum w:abstractNumId="32">
    <w:nsid w:val="6533295D"/>
    <w:multiLevelType w:val="hybridMultilevel"/>
    <w:tmpl w:val="0C86D52C"/>
    <w:lvl w:ilvl="0" w:tplc="0419000F">
      <w:start w:val="1"/>
      <w:numFmt w:val="decimal"/>
      <w:lvlText w:val="%1."/>
      <w:lvlJc w:val="left"/>
      <w:pPr>
        <w:ind w:left="2700" w:hanging="360"/>
      </w:pPr>
      <w:rPr>
        <w:rFonts w:cs="Times New Roman"/>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33">
    <w:nsid w:val="74FE7C85"/>
    <w:multiLevelType w:val="hybridMultilevel"/>
    <w:tmpl w:val="9508C9BC"/>
    <w:lvl w:ilvl="0" w:tplc="F0800E2E">
      <w:numFmt w:val="bullet"/>
      <w:lvlText w:val=""/>
      <w:lvlJc w:val="left"/>
      <w:pPr>
        <w:ind w:left="827" w:hanging="359"/>
      </w:pPr>
      <w:rPr>
        <w:rFonts w:ascii="Wingdings" w:eastAsia="Times New Roman" w:hAnsi="Wingdings" w:hint="default"/>
        <w:w w:val="100"/>
        <w:sz w:val="24"/>
      </w:rPr>
    </w:lvl>
    <w:lvl w:ilvl="1" w:tplc="7E609314">
      <w:numFmt w:val="bullet"/>
      <w:lvlText w:val="•"/>
      <w:lvlJc w:val="left"/>
      <w:pPr>
        <w:ind w:left="1116" w:hanging="359"/>
      </w:pPr>
      <w:rPr>
        <w:rFonts w:hint="default"/>
      </w:rPr>
    </w:lvl>
    <w:lvl w:ilvl="2" w:tplc="E9CA7398">
      <w:numFmt w:val="bullet"/>
      <w:lvlText w:val="•"/>
      <w:lvlJc w:val="left"/>
      <w:pPr>
        <w:ind w:left="1412" w:hanging="359"/>
      </w:pPr>
      <w:rPr>
        <w:rFonts w:hint="default"/>
      </w:rPr>
    </w:lvl>
    <w:lvl w:ilvl="3" w:tplc="1AFC7734">
      <w:numFmt w:val="bullet"/>
      <w:lvlText w:val="•"/>
      <w:lvlJc w:val="left"/>
      <w:pPr>
        <w:ind w:left="1709" w:hanging="359"/>
      </w:pPr>
      <w:rPr>
        <w:rFonts w:hint="default"/>
      </w:rPr>
    </w:lvl>
    <w:lvl w:ilvl="4" w:tplc="A6606188">
      <w:numFmt w:val="bullet"/>
      <w:lvlText w:val="•"/>
      <w:lvlJc w:val="left"/>
      <w:pPr>
        <w:ind w:left="2005" w:hanging="359"/>
      </w:pPr>
      <w:rPr>
        <w:rFonts w:hint="default"/>
      </w:rPr>
    </w:lvl>
    <w:lvl w:ilvl="5" w:tplc="32B0F440">
      <w:numFmt w:val="bullet"/>
      <w:lvlText w:val="•"/>
      <w:lvlJc w:val="left"/>
      <w:pPr>
        <w:ind w:left="2302" w:hanging="359"/>
      </w:pPr>
      <w:rPr>
        <w:rFonts w:hint="default"/>
      </w:rPr>
    </w:lvl>
    <w:lvl w:ilvl="6" w:tplc="E9620DF6">
      <w:numFmt w:val="bullet"/>
      <w:lvlText w:val="•"/>
      <w:lvlJc w:val="left"/>
      <w:pPr>
        <w:ind w:left="2598" w:hanging="359"/>
      </w:pPr>
      <w:rPr>
        <w:rFonts w:hint="default"/>
      </w:rPr>
    </w:lvl>
    <w:lvl w:ilvl="7" w:tplc="DD383326">
      <w:numFmt w:val="bullet"/>
      <w:lvlText w:val="•"/>
      <w:lvlJc w:val="left"/>
      <w:pPr>
        <w:ind w:left="2894" w:hanging="359"/>
      </w:pPr>
      <w:rPr>
        <w:rFonts w:hint="default"/>
      </w:rPr>
    </w:lvl>
    <w:lvl w:ilvl="8" w:tplc="BE5ECCB0">
      <w:numFmt w:val="bullet"/>
      <w:lvlText w:val="•"/>
      <w:lvlJc w:val="left"/>
      <w:pPr>
        <w:ind w:left="3191" w:hanging="359"/>
      </w:pPr>
      <w:rPr>
        <w:rFonts w:hint="default"/>
      </w:rPr>
    </w:lvl>
  </w:abstractNum>
  <w:abstractNum w:abstractNumId="34">
    <w:nsid w:val="75946F77"/>
    <w:multiLevelType w:val="hybridMultilevel"/>
    <w:tmpl w:val="FD6EF4E4"/>
    <w:lvl w:ilvl="0" w:tplc="574A4920">
      <w:numFmt w:val="bullet"/>
      <w:lvlText w:val="-"/>
      <w:lvlJc w:val="left"/>
      <w:pPr>
        <w:ind w:left="108" w:hanging="142"/>
      </w:pPr>
      <w:rPr>
        <w:rFonts w:ascii="Times New Roman" w:eastAsia="Times New Roman" w:hAnsi="Times New Roman" w:hint="default"/>
        <w:w w:val="100"/>
        <w:sz w:val="24"/>
      </w:rPr>
    </w:lvl>
    <w:lvl w:ilvl="1" w:tplc="ABF41F40">
      <w:numFmt w:val="bullet"/>
      <w:lvlText w:val="•"/>
      <w:lvlJc w:val="left"/>
      <w:pPr>
        <w:ind w:left="1035" w:hanging="142"/>
      </w:pPr>
      <w:rPr>
        <w:rFonts w:hint="default"/>
      </w:rPr>
    </w:lvl>
    <w:lvl w:ilvl="2" w:tplc="3C944824">
      <w:numFmt w:val="bullet"/>
      <w:lvlText w:val="•"/>
      <w:lvlJc w:val="left"/>
      <w:pPr>
        <w:ind w:left="1970" w:hanging="142"/>
      </w:pPr>
      <w:rPr>
        <w:rFonts w:hint="default"/>
      </w:rPr>
    </w:lvl>
    <w:lvl w:ilvl="3" w:tplc="EFD8D614">
      <w:numFmt w:val="bullet"/>
      <w:lvlText w:val="•"/>
      <w:lvlJc w:val="left"/>
      <w:pPr>
        <w:ind w:left="2905" w:hanging="142"/>
      </w:pPr>
      <w:rPr>
        <w:rFonts w:hint="default"/>
      </w:rPr>
    </w:lvl>
    <w:lvl w:ilvl="4" w:tplc="7898C822">
      <w:numFmt w:val="bullet"/>
      <w:lvlText w:val="•"/>
      <w:lvlJc w:val="left"/>
      <w:pPr>
        <w:ind w:left="3841" w:hanging="142"/>
      </w:pPr>
      <w:rPr>
        <w:rFonts w:hint="default"/>
      </w:rPr>
    </w:lvl>
    <w:lvl w:ilvl="5" w:tplc="35821E1E">
      <w:numFmt w:val="bullet"/>
      <w:lvlText w:val="•"/>
      <w:lvlJc w:val="left"/>
      <w:pPr>
        <w:ind w:left="4776" w:hanging="142"/>
      </w:pPr>
      <w:rPr>
        <w:rFonts w:hint="default"/>
      </w:rPr>
    </w:lvl>
    <w:lvl w:ilvl="6" w:tplc="E74AB9DA">
      <w:numFmt w:val="bullet"/>
      <w:lvlText w:val="•"/>
      <w:lvlJc w:val="left"/>
      <w:pPr>
        <w:ind w:left="5711" w:hanging="142"/>
      </w:pPr>
      <w:rPr>
        <w:rFonts w:hint="default"/>
      </w:rPr>
    </w:lvl>
    <w:lvl w:ilvl="7" w:tplc="60E0CB2A">
      <w:numFmt w:val="bullet"/>
      <w:lvlText w:val="•"/>
      <w:lvlJc w:val="left"/>
      <w:pPr>
        <w:ind w:left="6647" w:hanging="142"/>
      </w:pPr>
      <w:rPr>
        <w:rFonts w:hint="default"/>
      </w:rPr>
    </w:lvl>
    <w:lvl w:ilvl="8" w:tplc="C3703146">
      <w:numFmt w:val="bullet"/>
      <w:lvlText w:val="•"/>
      <w:lvlJc w:val="left"/>
      <w:pPr>
        <w:ind w:left="7582" w:hanging="142"/>
      </w:pPr>
      <w:rPr>
        <w:rFonts w:hint="default"/>
      </w:rPr>
    </w:lvl>
  </w:abstractNum>
  <w:abstractNum w:abstractNumId="35">
    <w:nsid w:val="7C523B24"/>
    <w:multiLevelType w:val="hybridMultilevel"/>
    <w:tmpl w:val="36E0B8F0"/>
    <w:lvl w:ilvl="0" w:tplc="66C0426C">
      <w:numFmt w:val="bullet"/>
      <w:lvlText w:val="-"/>
      <w:lvlJc w:val="left"/>
      <w:pPr>
        <w:ind w:left="108" w:hanging="291"/>
      </w:pPr>
      <w:rPr>
        <w:rFonts w:ascii="Times New Roman" w:eastAsia="Times New Roman" w:hAnsi="Times New Roman" w:hint="default"/>
        <w:w w:val="100"/>
        <w:sz w:val="24"/>
      </w:rPr>
    </w:lvl>
    <w:lvl w:ilvl="1" w:tplc="9C9A5062">
      <w:numFmt w:val="bullet"/>
      <w:lvlText w:val="•"/>
      <w:lvlJc w:val="left"/>
      <w:pPr>
        <w:ind w:left="1035" w:hanging="291"/>
      </w:pPr>
      <w:rPr>
        <w:rFonts w:hint="default"/>
      </w:rPr>
    </w:lvl>
    <w:lvl w:ilvl="2" w:tplc="0EAA1200">
      <w:numFmt w:val="bullet"/>
      <w:lvlText w:val="•"/>
      <w:lvlJc w:val="left"/>
      <w:pPr>
        <w:ind w:left="1970" w:hanging="291"/>
      </w:pPr>
      <w:rPr>
        <w:rFonts w:hint="default"/>
      </w:rPr>
    </w:lvl>
    <w:lvl w:ilvl="3" w:tplc="C7629268">
      <w:numFmt w:val="bullet"/>
      <w:lvlText w:val="•"/>
      <w:lvlJc w:val="left"/>
      <w:pPr>
        <w:ind w:left="2905" w:hanging="291"/>
      </w:pPr>
      <w:rPr>
        <w:rFonts w:hint="default"/>
      </w:rPr>
    </w:lvl>
    <w:lvl w:ilvl="4" w:tplc="38A23276">
      <w:numFmt w:val="bullet"/>
      <w:lvlText w:val="•"/>
      <w:lvlJc w:val="left"/>
      <w:pPr>
        <w:ind w:left="3841" w:hanging="291"/>
      </w:pPr>
      <w:rPr>
        <w:rFonts w:hint="default"/>
      </w:rPr>
    </w:lvl>
    <w:lvl w:ilvl="5" w:tplc="69600BEE">
      <w:numFmt w:val="bullet"/>
      <w:lvlText w:val="•"/>
      <w:lvlJc w:val="left"/>
      <w:pPr>
        <w:ind w:left="4776" w:hanging="291"/>
      </w:pPr>
      <w:rPr>
        <w:rFonts w:hint="default"/>
      </w:rPr>
    </w:lvl>
    <w:lvl w:ilvl="6" w:tplc="10C6BD80">
      <w:numFmt w:val="bullet"/>
      <w:lvlText w:val="•"/>
      <w:lvlJc w:val="left"/>
      <w:pPr>
        <w:ind w:left="5711" w:hanging="291"/>
      </w:pPr>
      <w:rPr>
        <w:rFonts w:hint="default"/>
      </w:rPr>
    </w:lvl>
    <w:lvl w:ilvl="7" w:tplc="5EF2BE74">
      <w:numFmt w:val="bullet"/>
      <w:lvlText w:val="•"/>
      <w:lvlJc w:val="left"/>
      <w:pPr>
        <w:ind w:left="6647" w:hanging="291"/>
      </w:pPr>
      <w:rPr>
        <w:rFonts w:hint="default"/>
      </w:rPr>
    </w:lvl>
    <w:lvl w:ilvl="8" w:tplc="06F2ED6A">
      <w:numFmt w:val="bullet"/>
      <w:lvlText w:val="•"/>
      <w:lvlJc w:val="left"/>
      <w:pPr>
        <w:ind w:left="7582" w:hanging="291"/>
      </w:pPr>
      <w:rPr>
        <w:rFonts w:hint="default"/>
      </w:rPr>
    </w:lvl>
  </w:abstractNum>
  <w:num w:numId="1">
    <w:abstractNumId w:val="5"/>
  </w:num>
  <w:num w:numId="2">
    <w:abstractNumId w:val="23"/>
  </w:num>
  <w:num w:numId="3">
    <w:abstractNumId w:val="34"/>
  </w:num>
  <w:num w:numId="4">
    <w:abstractNumId w:val="30"/>
  </w:num>
  <w:num w:numId="5">
    <w:abstractNumId w:val="35"/>
  </w:num>
  <w:num w:numId="6">
    <w:abstractNumId w:val="24"/>
  </w:num>
  <w:num w:numId="7">
    <w:abstractNumId w:val="15"/>
  </w:num>
  <w:num w:numId="8">
    <w:abstractNumId w:val="29"/>
  </w:num>
  <w:num w:numId="9">
    <w:abstractNumId w:val="25"/>
  </w:num>
  <w:num w:numId="10">
    <w:abstractNumId w:val="22"/>
  </w:num>
  <w:num w:numId="11">
    <w:abstractNumId w:val="20"/>
  </w:num>
  <w:num w:numId="12">
    <w:abstractNumId w:val="26"/>
  </w:num>
  <w:num w:numId="13">
    <w:abstractNumId w:val="31"/>
  </w:num>
  <w:num w:numId="14">
    <w:abstractNumId w:val="27"/>
  </w:num>
  <w:num w:numId="15">
    <w:abstractNumId w:val="0"/>
  </w:num>
  <w:num w:numId="16">
    <w:abstractNumId w:val="6"/>
  </w:num>
  <w:num w:numId="17">
    <w:abstractNumId w:val="2"/>
  </w:num>
  <w:num w:numId="18">
    <w:abstractNumId w:val="21"/>
  </w:num>
  <w:num w:numId="19">
    <w:abstractNumId w:val="1"/>
  </w:num>
  <w:num w:numId="20">
    <w:abstractNumId w:val="14"/>
  </w:num>
  <w:num w:numId="21">
    <w:abstractNumId w:val="28"/>
  </w:num>
  <w:num w:numId="22">
    <w:abstractNumId w:val="7"/>
  </w:num>
  <w:num w:numId="23">
    <w:abstractNumId w:val="33"/>
  </w:num>
  <w:num w:numId="24">
    <w:abstractNumId w:val="3"/>
  </w:num>
  <w:num w:numId="25">
    <w:abstractNumId w:val="10"/>
  </w:num>
  <w:num w:numId="26">
    <w:abstractNumId w:val="11"/>
  </w:num>
  <w:num w:numId="27">
    <w:abstractNumId w:val="9"/>
  </w:num>
  <w:num w:numId="28">
    <w:abstractNumId w:val="32"/>
  </w:num>
  <w:num w:numId="2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16"/>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9"/>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5C08"/>
    <w:rsid w:val="000217C4"/>
    <w:rsid w:val="0009006C"/>
    <w:rsid w:val="000953F0"/>
    <w:rsid w:val="000D369E"/>
    <w:rsid w:val="000D36A9"/>
    <w:rsid w:val="000D52B6"/>
    <w:rsid w:val="000D75B0"/>
    <w:rsid w:val="000F424C"/>
    <w:rsid w:val="00112225"/>
    <w:rsid w:val="0013600D"/>
    <w:rsid w:val="0013795C"/>
    <w:rsid w:val="0015525C"/>
    <w:rsid w:val="00155B48"/>
    <w:rsid w:val="00160DB1"/>
    <w:rsid w:val="00162C39"/>
    <w:rsid w:val="0017627A"/>
    <w:rsid w:val="001944EE"/>
    <w:rsid w:val="001B29FC"/>
    <w:rsid w:val="001F0B3D"/>
    <w:rsid w:val="00225C08"/>
    <w:rsid w:val="00226FDC"/>
    <w:rsid w:val="0023213F"/>
    <w:rsid w:val="00290288"/>
    <w:rsid w:val="0029304F"/>
    <w:rsid w:val="002D0DA4"/>
    <w:rsid w:val="002E75C1"/>
    <w:rsid w:val="003106E5"/>
    <w:rsid w:val="003131D5"/>
    <w:rsid w:val="0032302B"/>
    <w:rsid w:val="00325B4E"/>
    <w:rsid w:val="00334E0A"/>
    <w:rsid w:val="00335A05"/>
    <w:rsid w:val="00340143"/>
    <w:rsid w:val="0036509B"/>
    <w:rsid w:val="00391021"/>
    <w:rsid w:val="003B5B9D"/>
    <w:rsid w:val="003C2D80"/>
    <w:rsid w:val="003D727E"/>
    <w:rsid w:val="003D7ACE"/>
    <w:rsid w:val="0041376D"/>
    <w:rsid w:val="00423E82"/>
    <w:rsid w:val="004514DF"/>
    <w:rsid w:val="004807B9"/>
    <w:rsid w:val="004C2991"/>
    <w:rsid w:val="004F16B7"/>
    <w:rsid w:val="004F7325"/>
    <w:rsid w:val="00555714"/>
    <w:rsid w:val="00592843"/>
    <w:rsid w:val="005E2BF5"/>
    <w:rsid w:val="005E569A"/>
    <w:rsid w:val="00610418"/>
    <w:rsid w:val="00652840"/>
    <w:rsid w:val="0065319C"/>
    <w:rsid w:val="006758AE"/>
    <w:rsid w:val="006A0CFA"/>
    <w:rsid w:val="006D7548"/>
    <w:rsid w:val="00726800"/>
    <w:rsid w:val="00730101"/>
    <w:rsid w:val="00742107"/>
    <w:rsid w:val="007776DA"/>
    <w:rsid w:val="007A2FEC"/>
    <w:rsid w:val="007C3B65"/>
    <w:rsid w:val="007E59D2"/>
    <w:rsid w:val="007E727C"/>
    <w:rsid w:val="00801CB4"/>
    <w:rsid w:val="00804BBF"/>
    <w:rsid w:val="008211A7"/>
    <w:rsid w:val="00831A63"/>
    <w:rsid w:val="00833227"/>
    <w:rsid w:val="00865591"/>
    <w:rsid w:val="00880985"/>
    <w:rsid w:val="008B44FD"/>
    <w:rsid w:val="008D4202"/>
    <w:rsid w:val="008F4ADE"/>
    <w:rsid w:val="00907E61"/>
    <w:rsid w:val="009103F6"/>
    <w:rsid w:val="00924537"/>
    <w:rsid w:val="00963C67"/>
    <w:rsid w:val="00973C9C"/>
    <w:rsid w:val="0099288A"/>
    <w:rsid w:val="009A5009"/>
    <w:rsid w:val="009D5066"/>
    <w:rsid w:val="00A05BB2"/>
    <w:rsid w:val="00A05F5A"/>
    <w:rsid w:val="00A10F95"/>
    <w:rsid w:val="00A85070"/>
    <w:rsid w:val="00A9477E"/>
    <w:rsid w:val="00AA6AC9"/>
    <w:rsid w:val="00AB0A6C"/>
    <w:rsid w:val="00AB42D7"/>
    <w:rsid w:val="00AB4F6E"/>
    <w:rsid w:val="00AB7C3F"/>
    <w:rsid w:val="00AC2440"/>
    <w:rsid w:val="00AC77F3"/>
    <w:rsid w:val="00AF6553"/>
    <w:rsid w:val="00B11734"/>
    <w:rsid w:val="00B11B35"/>
    <w:rsid w:val="00B12B18"/>
    <w:rsid w:val="00B30A76"/>
    <w:rsid w:val="00B64291"/>
    <w:rsid w:val="00B77B38"/>
    <w:rsid w:val="00B92C87"/>
    <w:rsid w:val="00BC4A97"/>
    <w:rsid w:val="00BE0E50"/>
    <w:rsid w:val="00BE149E"/>
    <w:rsid w:val="00BF08D4"/>
    <w:rsid w:val="00C06CFF"/>
    <w:rsid w:val="00C35290"/>
    <w:rsid w:val="00C94A13"/>
    <w:rsid w:val="00CB235D"/>
    <w:rsid w:val="00CC2E60"/>
    <w:rsid w:val="00CD6070"/>
    <w:rsid w:val="00CF0FE0"/>
    <w:rsid w:val="00CF29F9"/>
    <w:rsid w:val="00CF3C58"/>
    <w:rsid w:val="00D02A1E"/>
    <w:rsid w:val="00D12F31"/>
    <w:rsid w:val="00D21AEC"/>
    <w:rsid w:val="00D4160C"/>
    <w:rsid w:val="00D518DC"/>
    <w:rsid w:val="00D53B09"/>
    <w:rsid w:val="00D97953"/>
    <w:rsid w:val="00DA2BEE"/>
    <w:rsid w:val="00DC775B"/>
    <w:rsid w:val="00DD3677"/>
    <w:rsid w:val="00E0079C"/>
    <w:rsid w:val="00E43627"/>
    <w:rsid w:val="00E45ECD"/>
    <w:rsid w:val="00E57307"/>
    <w:rsid w:val="00E84160"/>
    <w:rsid w:val="00E86401"/>
    <w:rsid w:val="00EC18A2"/>
    <w:rsid w:val="00ED04A6"/>
    <w:rsid w:val="00ED2FF2"/>
    <w:rsid w:val="00EF7852"/>
    <w:rsid w:val="00F07AC7"/>
    <w:rsid w:val="00F11A40"/>
    <w:rsid w:val="00F13C16"/>
    <w:rsid w:val="00F17A95"/>
    <w:rsid w:val="00F25425"/>
    <w:rsid w:val="00F25711"/>
    <w:rsid w:val="00F47417"/>
    <w:rsid w:val="00F87675"/>
    <w:rsid w:val="00FA3849"/>
    <w:rsid w:val="00FC0F1C"/>
    <w:rsid w:val="00FC373B"/>
    <w:rsid w:val="00FD44F0"/>
    <w:rsid w:val="00FE4083"/>
    <w:rsid w:val="00FF7E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070"/>
    <w:pPr>
      <w:widowControl w:val="0"/>
      <w:autoSpaceDE w:val="0"/>
      <w:autoSpaceDN w:val="0"/>
    </w:pPr>
    <w:rPr>
      <w:rFonts w:ascii="Times New Roman" w:eastAsia="Times New Roman" w:hAnsi="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99"/>
    <w:semiHidden/>
    <w:rsid w:val="00CD6070"/>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CD6070"/>
    <w:rPr>
      <w:sz w:val="24"/>
      <w:szCs w:val="24"/>
    </w:rPr>
  </w:style>
  <w:style w:type="character" w:customStyle="1" w:styleId="a4">
    <w:name w:val="Основной текст Знак"/>
    <w:basedOn w:val="a0"/>
    <w:link w:val="a3"/>
    <w:uiPriority w:val="99"/>
    <w:semiHidden/>
    <w:locked/>
    <w:rsid w:val="003C2D80"/>
    <w:rPr>
      <w:rFonts w:ascii="Times New Roman" w:hAnsi="Times New Roman" w:cs="Times New Roman"/>
    </w:rPr>
  </w:style>
  <w:style w:type="paragraph" w:styleId="a5">
    <w:name w:val="Title"/>
    <w:basedOn w:val="a"/>
    <w:link w:val="a6"/>
    <w:uiPriority w:val="99"/>
    <w:qFormat/>
    <w:rsid w:val="00CD6070"/>
    <w:pPr>
      <w:spacing w:before="1"/>
      <w:ind w:left="545" w:hanging="900"/>
    </w:pPr>
    <w:rPr>
      <w:b/>
      <w:bCs/>
      <w:sz w:val="44"/>
      <w:szCs w:val="44"/>
    </w:rPr>
  </w:style>
  <w:style w:type="character" w:customStyle="1" w:styleId="a6">
    <w:name w:val="Название Знак"/>
    <w:basedOn w:val="a0"/>
    <w:link w:val="a5"/>
    <w:uiPriority w:val="99"/>
    <w:locked/>
    <w:rsid w:val="003C2D80"/>
    <w:rPr>
      <w:rFonts w:ascii="Cambria" w:hAnsi="Cambria" w:cs="Times New Roman"/>
      <w:b/>
      <w:bCs/>
      <w:kern w:val="28"/>
      <w:sz w:val="32"/>
      <w:szCs w:val="32"/>
    </w:rPr>
  </w:style>
  <w:style w:type="paragraph" w:styleId="a7">
    <w:name w:val="List Paragraph"/>
    <w:basedOn w:val="a"/>
    <w:link w:val="a8"/>
    <w:uiPriority w:val="99"/>
    <w:qFormat/>
    <w:rsid w:val="00CD6070"/>
    <w:pPr>
      <w:ind w:left="1162"/>
    </w:pPr>
    <w:rPr>
      <w:rFonts w:ascii="Calibri" w:hAnsi="Calibri"/>
      <w:szCs w:val="20"/>
    </w:rPr>
  </w:style>
  <w:style w:type="paragraph" w:customStyle="1" w:styleId="TableParagraph">
    <w:name w:val="Table Paragraph"/>
    <w:basedOn w:val="a"/>
    <w:uiPriority w:val="99"/>
    <w:rsid w:val="00CD6070"/>
    <w:pPr>
      <w:ind w:left="108"/>
    </w:pPr>
  </w:style>
  <w:style w:type="paragraph" w:styleId="a9">
    <w:name w:val="Balloon Text"/>
    <w:basedOn w:val="a"/>
    <w:link w:val="aa"/>
    <w:uiPriority w:val="99"/>
    <w:semiHidden/>
    <w:rsid w:val="00CB235D"/>
    <w:rPr>
      <w:rFonts w:ascii="Tahoma" w:hAnsi="Tahoma" w:cs="Tahoma"/>
      <w:sz w:val="16"/>
      <w:szCs w:val="16"/>
    </w:rPr>
  </w:style>
  <w:style w:type="character" w:customStyle="1" w:styleId="aa">
    <w:name w:val="Текст выноски Знак"/>
    <w:basedOn w:val="a0"/>
    <w:link w:val="a9"/>
    <w:uiPriority w:val="99"/>
    <w:semiHidden/>
    <w:locked/>
    <w:rsid w:val="00CB235D"/>
    <w:rPr>
      <w:rFonts w:ascii="Tahoma" w:hAnsi="Tahoma" w:cs="Tahoma"/>
      <w:sz w:val="16"/>
      <w:szCs w:val="16"/>
      <w:lang w:val="ru-RU" w:eastAsia="ru-RU"/>
    </w:rPr>
  </w:style>
  <w:style w:type="character" w:styleId="ab">
    <w:name w:val="Hyperlink"/>
    <w:basedOn w:val="a0"/>
    <w:uiPriority w:val="99"/>
    <w:rsid w:val="0013600D"/>
    <w:rPr>
      <w:rFonts w:cs="Times New Roman"/>
      <w:color w:val="0000FF"/>
      <w:u w:val="single"/>
    </w:rPr>
  </w:style>
  <w:style w:type="paragraph" w:customStyle="1" w:styleId="Style12">
    <w:name w:val="Style12"/>
    <w:basedOn w:val="a"/>
    <w:uiPriority w:val="99"/>
    <w:rsid w:val="00AF6553"/>
    <w:pPr>
      <w:adjustRightInd w:val="0"/>
      <w:jc w:val="both"/>
    </w:pPr>
    <w:rPr>
      <w:sz w:val="24"/>
      <w:szCs w:val="24"/>
    </w:rPr>
  </w:style>
  <w:style w:type="paragraph" w:customStyle="1" w:styleId="Style13">
    <w:name w:val="Style13"/>
    <w:basedOn w:val="a"/>
    <w:uiPriority w:val="99"/>
    <w:rsid w:val="00AF6553"/>
    <w:pPr>
      <w:adjustRightInd w:val="0"/>
    </w:pPr>
    <w:rPr>
      <w:sz w:val="24"/>
      <w:szCs w:val="24"/>
    </w:rPr>
  </w:style>
  <w:style w:type="paragraph" w:customStyle="1" w:styleId="Style15">
    <w:name w:val="Style15"/>
    <w:basedOn w:val="a"/>
    <w:uiPriority w:val="99"/>
    <w:rsid w:val="00AF6553"/>
    <w:pPr>
      <w:adjustRightInd w:val="0"/>
      <w:spacing w:line="254" w:lineRule="exact"/>
    </w:pPr>
    <w:rPr>
      <w:sz w:val="24"/>
      <w:szCs w:val="24"/>
    </w:rPr>
  </w:style>
  <w:style w:type="paragraph" w:customStyle="1" w:styleId="Style18">
    <w:name w:val="Style18"/>
    <w:basedOn w:val="a"/>
    <w:uiPriority w:val="99"/>
    <w:rsid w:val="00AF6553"/>
    <w:pPr>
      <w:adjustRightInd w:val="0"/>
    </w:pPr>
    <w:rPr>
      <w:sz w:val="24"/>
      <w:szCs w:val="24"/>
    </w:rPr>
  </w:style>
  <w:style w:type="paragraph" w:customStyle="1" w:styleId="Style21">
    <w:name w:val="Style21"/>
    <w:basedOn w:val="a"/>
    <w:uiPriority w:val="99"/>
    <w:rsid w:val="00AF6553"/>
    <w:pPr>
      <w:adjustRightInd w:val="0"/>
      <w:spacing w:line="250" w:lineRule="exact"/>
      <w:jc w:val="both"/>
    </w:pPr>
    <w:rPr>
      <w:sz w:val="24"/>
      <w:szCs w:val="24"/>
    </w:rPr>
  </w:style>
  <w:style w:type="character" w:customStyle="1" w:styleId="FontStyle41">
    <w:name w:val="Font Style41"/>
    <w:basedOn w:val="a0"/>
    <w:uiPriority w:val="99"/>
    <w:rsid w:val="00AF6553"/>
    <w:rPr>
      <w:rFonts w:ascii="Times New Roman" w:hAnsi="Times New Roman" w:cs="Times New Roman"/>
      <w:sz w:val="20"/>
      <w:szCs w:val="20"/>
    </w:rPr>
  </w:style>
  <w:style w:type="character" w:customStyle="1" w:styleId="FontStyle37">
    <w:name w:val="Font Style37"/>
    <w:basedOn w:val="a0"/>
    <w:uiPriority w:val="99"/>
    <w:rsid w:val="00AF6553"/>
    <w:rPr>
      <w:rFonts w:ascii="Times New Roman" w:hAnsi="Times New Roman" w:cs="Times New Roman"/>
      <w:b/>
      <w:bCs/>
      <w:i/>
      <w:iCs/>
      <w:sz w:val="20"/>
      <w:szCs w:val="20"/>
    </w:rPr>
  </w:style>
  <w:style w:type="character" w:customStyle="1" w:styleId="FontStyle39">
    <w:name w:val="Font Style39"/>
    <w:basedOn w:val="a0"/>
    <w:uiPriority w:val="99"/>
    <w:rsid w:val="00AF6553"/>
    <w:rPr>
      <w:rFonts w:ascii="Times New Roman" w:hAnsi="Times New Roman" w:cs="Times New Roman"/>
      <w:b/>
      <w:bCs/>
      <w:sz w:val="20"/>
      <w:szCs w:val="20"/>
    </w:rPr>
  </w:style>
  <w:style w:type="paragraph" w:styleId="ac">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3131D5"/>
    <w:pPr>
      <w:widowControl/>
      <w:tabs>
        <w:tab w:val="left" w:pos="4500"/>
        <w:tab w:val="left" w:pos="9180"/>
        <w:tab w:val="left" w:pos="9360"/>
      </w:tabs>
      <w:adjustRightInd w:val="0"/>
      <w:spacing w:line="194" w:lineRule="atLeast"/>
      <w:jc w:val="center"/>
    </w:pPr>
    <w:rPr>
      <w:rFonts w:ascii="NewtonCSanPin" w:eastAsia="Calibri" w:hAnsi="NewtonCSanPin"/>
      <w:b/>
      <w:bCs/>
      <w:color w:val="000000"/>
      <w:sz w:val="19"/>
      <w:szCs w:val="19"/>
    </w:rPr>
  </w:style>
  <w:style w:type="table" w:styleId="ad">
    <w:name w:val="Table Grid"/>
    <w:basedOn w:val="a1"/>
    <w:uiPriority w:val="99"/>
    <w:locked/>
    <w:rsid w:val="00592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er"/>
    <w:basedOn w:val="a"/>
    <w:link w:val="af"/>
    <w:uiPriority w:val="99"/>
    <w:rsid w:val="00592843"/>
    <w:pPr>
      <w:widowControl/>
      <w:tabs>
        <w:tab w:val="center" w:pos="4677"/>
        <w:tab w:val="right" w:pos="9355"/>
      </w:tabs>
      <w:autoSpaceDE/>
      <w:autoSpaceDN/>
    </w:pPr>
    <w:rPr>
      <w:sz w:val="24"/>
      <w:szCs w:val="24"/>
    </w:rPr>
  </w:style>
  <w:style w:type="character" w:customStyle="1" w:styleId="af">
    <w:name w:val="Нижний колонтитул Знак"/>
    <w:basedOn w:val="a0"/>
    <w:link w:val="ae"/>
    <w:uiPriority w:val="99"/>
    <w:locked/>
    <w:rsid w:val="00592843"/>
    <w:rPr>
      <w:rFonts w:eastAsia="Times New Roman" w:cs="Times New Roman"/>
      <w:sz w:val="24"/>
      <w:szCs w:val="24"/>
      <w:lang w:val="ru-RU" w:eastAsia="ru-RU" w:bidi="ar-SA"/>
    </w:rPr>
  </w:style>
  <w:style w:type="character" w:customStyle="1" w:styleId="a8">
    <w:name w:val="Абзац списка Знак"/>
    <w:link w:val="a7"/>
    <w:uiPriority w:val="99"/>
    <w:locked/>
    <w:rsid w:val="00592843"/>
    <w:rPr>
      <w:rFonts w:eastAsia="Times New Roman"/>
      <w:sz w:val="22"/>
      <w:lang w:val="ru-RU" w:eastAsia="ru-RU"/>
    </w:rPr>
  </w:style>
</w:styles>
</file>

<file path=word/webSettings.xml><?xml version="1.0" encoding="utf-8"?>
<w:webSettings xmlns:r="http://schemas.openxmlformats.org/officeDocument/2006/relationships" xmlns:w="http://schemas.openxmlformats.org/wordprocessingml/2006/main">
  <w:divs>
    <w:div w:id="680356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31</Pages>
  <Words>9419</Words>
  <Characters>53690</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самообследование 15 -16 отчет</vt:lpstr>
    </vt:vector>
  </TitlesOfParts>
  <Company>SPecialiST RePack</Company>
  <LinksUpToDate>false</LinksUpToDate>
  <CharactersWithSpaces>62984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самообследование 15 -16 отчет</dc:title>
  <dc:subject/>
  <dc:creator>Сергей</dc:creator>
  <cp:keywords/>
  <dc:description/>
  <cp:lastModifiedBy>admin</cp:lastModifiedBy>
  <cp:revision>29</cp:revision>
  <dcterms:created xsi:type="dcterms:W3CDTF">2020-04-10T12:59:00Z</dcterms:created>
  <dcterms:modified xsi:type="dcterms:W3CDTF">2021-03-10T17:46:00Z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