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CC" w:rsidRPr="00246CCC" w:rsidRDefault="00246CCC" w:rsidP="00246CCC">
      <w:pPr>
        <w:pStyle w:val="1"/>
        <w:shd w:val="clear" w:color="auto" w:fill="FFFFFF"/>
        <w:spacing w:before="0" w:line="324" w:lineRule="atLeast"/>
        <w:jc w:val="center"/>
        <w:rPr>
          <w:rFonts w:ascii="Times New Roman" w:hAnsi="Times New Roman" w:cs="Times New Roman"/>
          <w:color w:val="131313"/>
          <w:sz w:val="36"/>
          <w:szCs w:val="36"/>
        </w:rPr>
      </w:pPr>
      <w:r w:rsidRPr="00246CCC">
        <w:rPr>
          <w:rFonts w:ascii="Times New Roman" w:hAnsi="Times New Roman" w:cs="Times New Roman"/>
          <w:color w:val="131313"/>
          <w:sz w:val="36"/>
          <w:szCs w:val="36"/>
        </w:rPr>
        <w:t>15 ЛУЧШИХ САЙТОВ И СЕРВИСОВ ДЛЯ ПОДГОТОВКИ К ГИА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ФИПИ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4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fipi.ru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ФИПИ занимается разработкой заданий для ЕГЭ. Сайт пригодится каждому выпускнику, чтобы найти и скачать демоверсии, спецификации и кодификаторы по выбранным предметам и получить всю актуальную информацию об экзаменах. Обычно отсюда берут задания остальные сайты для подготовки к ЕГЭ и ОГЭ. Демо-версии тестов выкладывает государственный «Федеральный институт педагогических измерений» (ФИПИ). На сайте ФИПИ также можно читать важные новости о предстоящих экзаменах.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Информационный портал ЕГЭ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5" w:tgtFrame="_blank" w:history="1"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www.ege.edu.ru/ru</w:t>
        </w:r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На портале представлена вся официальная информация об экзаменах. Расписание, подача апелляций, демонстрационные задания, результаты экзаменов. 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Tetrika</w:t>
      </w:r>
      <w:proofErr w:type="spellEnd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 xml:space="preserve"> </w:t>
      </w: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School</w:t>
      </w:r>
      <w:proofErr w:type="spellEnd"/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6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tetrika-school.ru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Онлайн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школа для подготовки к ЕГЭ по 4 предметам: русский, математика, английский, физика. Занятия проходят на современной IT-платформе, включающей видеосвязь, интерактивную доску, чат, учебные материалы, тренажеры и банк задач. Профессиональные преподаватели с большим педагогическим стажем из ведущих вузов страны (МГУ, МФТИ, ВШЭ), авторы учебников, составители экзаменационных заданий и школьных олимпиад. Проработанная методология подготовки + авторская образовательная методика, которым следует каждый преподаватель, адаптируя ее под индивидуальные потребности школьника. Родители имеют возможность следить за успеваемостью ребенка, за </w:t>
      </w:r>
      <w:proofErr w:type="gram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тем</w:t>
      </w:r>
      <w:proofErr w:type="gram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что происходит на самих занятиях.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 </w:t>
      </w:r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Решу ЕГЭ</w:t>
      </w:r>
      <w:r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 xml:space="preserve"> и ОГЭ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7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ege.sdamgia.ru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На сайте можно не только решать тесты, но и задавать вопросы, на которые регулярно отвечают администраторы портала. В разделе «Каталог заданий» собрано большое количество тематических задач: можно выбрать определённую тему и решать десятки типовых заданий, чтобы её отработать или составить свой собственный тест. Каждый месяц на сайте публикуют 15 новых вариантов тестов по каждому предмету. В популярном приложении «Решу ЕГЭ: задания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офлайн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» представлены почти все предметы ЕГЭ, приложение бесплатное.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 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lastRenderedPageBreak/>
        <w:t>Foxford.ru</w:t>
      </w:r>
      <w:proofErr w:type="spellEnd"/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8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foxford.ru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Услугами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онлайн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школы «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Фоксфорд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» воспользовались уже более миллиона школьников и большинство из них получили неплохие результаты по ЕГЭ. Ученикам предлагается пройти </w:t>
      </w:r>
      <w:proofErr w:type="gram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обучение по программам</w:t>
      </w:r>
      <w:proofErr w:type="gram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от 3 до 11 класса, они могут всесторонне подготовиться к сдаче ЕГЭ, ОГЭ, ГИА, а их родители – посетить занятия и узнать о развитии детей. Также компания проводит свою олимпиаду, организует образовательные лагеря, где дети могут удобно совмещать развлечения и обучение. У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Фоксфорд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есть школа на дому с персональными учителями. В отличие от обычного экстерната в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Фоксфорде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с ребенком будут работать преподаватели из известных ВУЗов России, а также члены жюри олимпиад и эксперты ЕГЭ/ОГЭ. 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Яндекс</w:t>
      </w:r>
      <w:proofErr w:type="gram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.Е</w:t>
      </w:r>
      <w:proofErr w:type="gramEnd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ГЭ</w:t>
      </w:r>
      <w:proofErr w:type="spellEnd"/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9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ege.yandex.ru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На сервисе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Яндекса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представлена большая база тестов ЕГЭ и ОГЭ. На сайте можно пройти тестирование, сделать задания по определенным темам разных уровней сложности, а также ознакомиться с тщательным разбором заданий ЕГЭ по основным школьным предметам – от математики до русского языка. Кроме самих тестов, на сайте есть раздел с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видеолекциями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(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вебинарами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) по каждому предмету с разборами заданий от опытных преподавателей.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Экзамер</w:t>
      </w:r>
      <w:proofErr w:type="spellEnd"/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10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examer.ru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Экзамер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– популярный ресурс для подготовки к ЕГЭ</w:t>
      </w:r>
      <w:proofErr w:type="gram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,</w:t>
      </w:r>
      <w:proofErr w:type="gram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где в подробностях можно изучить самые новые и полезные материалы по русскому языку, математике, обществознанию, физике, истории, биологии, химии, информатике, географии, литературе. Процесс подготовки максимально автоматизирован. </w:t>
      </w:r>
      <w:proofErr w:type="gram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Можно указать желаемое количество баллов по ЕГЭ и специалисты сайта составят индивидуальный план подготовки ученика с учетом его сильных и слабы сторон.</w:t>
      </w:r>
      <w:proofErr w:type="gram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Подготовка к экзаменам идет в увлекательной форме в виде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квестов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. Решая задачи, пользователи наращивают «опыт» и получают награды и бонусы.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Maximum</w:t>
      </w:r>
      <w:proofErr w:type="spellEnd"/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11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maximumtest.ru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Онлайн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платформа для подготовки к ЕГЭ с использованием инновационных технологий.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На курсе подготовки к ЕГЭ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Maximum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школьник получает доступ ко всей теории (только темы, необходимые для ЕГЭ, в простом и понятном формате – ничего лишнего), решение актуальных заданий по ЕГЭ, понимание критериев ЕГЭ, секретные алгоритмы и методы решения заданий ЕГЭ. Проводятся симуляции ЕГЭ и специальные мастер-классы, для того чтобы школьники чувствовали себя уверенно. В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Maximum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занятия с преподавателем проходят в любом удобном для ученика формате: в учебном центре с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вебинарами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, в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онлайн-группе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или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онлайн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один на один. На занятиях преподаватель обучит всей необходимой теории, </w:t>
      </w: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lastRenderedPageBreak/>
        <w:t xml:space="preserve">покажет ловушки и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лайфхаки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ЕГЭ и научит оптимальным методам решения задач.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Skyeng.ru</w:t>
      </w:r>
      <w:proofErr w:type="spellEnd"/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12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skyeng.ru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Онлайн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школа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Skyeng.ru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– один из лучших вариантов подготовиться к ЕГЭ по английскому языку. Обучение в школе проходит по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Skype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, при помощи собственной платформы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Vimbox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. Есть курсы как по подготовке к ЕГЭ, так и к TOEFL и IELTS. Более 60% каждого урока ученики говорят на английском языке. 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LinguaLeo</w:t>
      </w:r>
      <w:proofErr w:type="spellEnd"/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13" w:tgtFrame="_blank" w:history="1"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lingualeo.com/ru</w:t>
        </w:r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LinguaLeo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, один из самых популярных сервисов для изучения английского языка</w:t>
      </w:r>
      <w:proofErr w:type="gram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,</w:t>
      </w:r>
      <w:proofErr w:type="gram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также имеет программу подготовки к ЕГЭ. Сервис предлагает 8 вариантов экзаменов, составленных по рекомендациям и стандартам ФИПИ, ученик может пройти симулятор ЕГЭ.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Profi.ru</w:t>
      </w:r>
      <w:proofErr w:type="spellEnd"/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14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profi.ru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Profi.ru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– популярный сервис, который поможет найти опытного и добросовестного репетитора для подготовки к ЕГЭ. Все специалисты проходит проверку — собеседование, отзывы, необходимые документы — прежде чем их данные внесут в базу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Профи</w:t>
      </w:r>
      <w:proofErr w:type="gram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.р</w:t>
      </w:r>
      <w:proofErr w:type="gram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у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. Администрация сайта поможет подобрать нужного специалиста, также вы можете прочитать множество отзывов, которые помогут определиться с выбором репетитора.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Незнайка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15" w:tgtFrame="_blank" w:history="1">
        <w:proofErr w:type="spellStart"/>
        <w:r w:rsidRPr="00246CCC">
          <w:rPr>
            <w:rFonts w:ascii="Helvetica" w:eastAsia="Times New Roman" w:hAnsi="Helvetica" w:cs="Helvetica"/>
            <w:i/>
            <w:iCs/>
            <w:color w:val="1E73BE"/>
            <w:sz w:val="26"/>
            <w:lang w:eastAsia="ru-RU"/>
          </w:rPr>
          <w:t>neznaika.pro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Сайт имеет большой раздел с тестами ЕГЭ и ОГЭ, который дает возможность отрабатывать конкретные темы. После выполнения заданий система покажет правильные ответы с пояснениями, также можно отправить эссе или сочинение на проверку эксперту. Имеется также банк проверенных работ, где можно посмотреть письменные задания, выполненные другими школьниками, и комментарии экспертов к ним, и раздел «Итоговое сочинение» с примерными темами, списком литературы, критериями и другими полезными материалами. 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proofErr w:type="spellStart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Online</w:t>
      </w:r>
      <w:proofErr w:type="spellEnd"/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 xml:space="preserve"> ЕГЭ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16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online-ege.ru</w:t>
        </w:r>
        <w:proofErr w:type="spellEnd"/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На сайте можно решать демоверсии вариантов ЕГЭ и ОГЭ, при этом система проверит тестовую часть заданий. Полная версия теста, с проверкой заданий с развёрнутым ответом, </w:t>
      </w:r>
      <w:proofErr w:type="gram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платная</w:t>
      </w:r>
      <w:proofErr w:type="gram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но вы сможете получить советы и комментарии от экспертов ФИПИ, которые участвуют в разработке заданий ЕГЭ и ОГЭ.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 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lastRenderedPageBreak/>
        <w:t>Urokidoma.org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17" w:tgtFrame="_blank" w:history="1"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urokidoma.org</w:t>
        </w:r>
      </w:hyperlink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На сайте можно не только подготовиться к ЕГЭ </w:t>
      </w:r>
      <w:proofErr w:type="spell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онлайн</w:t>
      </w:r>
      <w:proofErr w:type="spell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, но и восполнить </w:t>
      </w:r>
      <w:proofErr w:type="gram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пробелы</w:t>
      </w:r>
      <w:proofErr w:type="gram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в школьных знаниях начиная с 6 класса, включая расширенный, «олимпиадный» вариант. Курсы по подготовке к ЕГЭ отличаются продуманной структурой и тщательностью, которая поможет уложить все знания в стройную систему и хорошо натренироваться. </w:t>
      </w:r>
    </w:p>
    <w:p w:rsidR="00246CCC" w:rsidRPr="00246CCC" w:rsidRDefault="00246CCC" w:rsidP="00246CCC">
      <w:pPr>
        <w:shd w:val="clear" w:color="auto" w:fill="FFFFF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246CCC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Калькулятор баллов ЕГЭ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hyperlink r:id="rId18" w:tgtFrame="_blank" w:history="1"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ege.hse.ru</w:t>
        </w:r>
        <w:proofErr w:type="spellEnd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/</w:t>
        </w:r>
        <w:proofErr w:type="spellStart"/>
        <w:r w:rsidRPr="00246CCC">
          <w:rPr>
            <w:rFonts w:ascii="Helvetica" w:eastAsia="Times New Roman" w:hAnsi="Helvetica" w:cs="Helvetica"/>
            <w:color w:val="1E73BE"/>
            <w:sz w:val="26"/>
            <w:lang w:eastAsia="ru-RU"/>
          </w:rPr>
          <w:t>calc.html</w:t>
        </w:r>
      </w:hyperlink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l</w:t>
      </w:r>
      <w:proofErr w:type="spellEnd"/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«Калькулятор баллов ЕГЭ» — пригодится после сдачи экзаменов. </w:t>
      </w:r>
      <w:proofErr w:type="gramStart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Сервис, разработанный Высшей школой экономики может</w:t>
      </w:r>
      <w:proofErr w:type="gramEnd"/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 xml:space="preserve"> помочь в выборе вуза сайт и узнать, каковы шансы абитуриента поступить в тот или иной вуз на бюджетное или платное отделение на основе набранных баллов.</w:t>
      </w:r>
    </w:p>
    <w:p w:rsidR="00246CCC" w:rsidRPr="00246CCC" w:rsidRDefault="00246CCC" w:rsidP="00246CC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</w:pPr>
      <w:r w:rsidRPr="00246CCC">
        <w:rPr>
          <w:rFonts w:ascii="Helvetica" w:eastAsia="Times New Roman" w:hAnsi="Helvetica" w:cs="Helvetica"/>
          <w:color w:val="1E73BE"/>
          <w:sz w:val="26"/>
          <w:szCs w:val="26"/>
          <w:lang w:eastAsia="ru-RU"/>
        </w:rPr>
        <w:t> </w:t>
      </w:r>
    </w:p>
    <w:p w:rsidR="00434381" w:rsidRDefault="00434381"/>
    <w:sectPr w:rsidR="00434381" w:rsidSect="00246CC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6CCC"/>
    <w:rsid w:val="00246CCC"/>
    <w:rsid w:val="0043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81"/>
  </w:style>
  <w:style w:type="paragraph" w:styleId="1">
    <w:name w:val="heading 1"/>
    <w:basedOn w:val="a"/>
    <w:next w:val="a"/>
    <w:link w:val="10"/>
    <w:uiPriority w:val="9"/>
    <w:qFormat/>
    <w:rsid w:val="00246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246C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46CC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4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6CCC"/>
    <w:rPr>
      <w:color w:val="0000FF"/>
      <w:u w:val="single"/>
    </w:rPr>
  </w:style>
  <w:style w:type="character" w:customStyle="1" w:styleId="jps-prev">
    <w:name w:val="jps-prev"/>
    <w:basedOn w:val="a0"/>
    <w:rsid w:val="00246CCC"/>
  </w:style>
  <w:style w:type="character" w:customStyle="1" w:styleId="jps-slide-count">
    <w:name w:val="jps-slide-count"/>
    <w:basedOn w:val="a0"/>
    <w:rsid w:val="00246CCC"/>
  </w:style>
  <w:style w:type="character" w:customStyle="1" w:styleId="jpscc">
    <w:name w:val="jps_cc"/>
    <w:basedOn w:val="a0"/>
    <w:rsid w:val="00246CCC"/>
  </w:style>
  <w:style w:type="character" w:customStyle="1" w:styleId="jpsoo">
    <w:name w:val="jps_oo"/>
    <w:basedOn w:val="a0"/>
    <w:rsid w:val="00246CCC"/>
  </w:style>
  <w:style w:type="character" w:customStyle="1" w:styleId="jpstt">
    <w:name w:val="jps_tt"/>
    <w:basedOn w:val="a0"/>
    <w:rsid w:val="00246CCC"/>
  </w:style>
  <w:style w:type="character" w:styleId="a5">
    <w:name w:val="Emphasis"/>
    <w:basedOn w:val="a0"/>
    <w:uiPriority w:val="20"/>
    <w:qFormat/>
    <w:rsid w:val="00246CC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6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st/ARbFF" TargetMode="External"/><Relationship Id="rId13" Type="http://schemas.openxmlformats.org/officeDocument/2006/relationships/hyperlink" Target="https://lite.shara.li/Q9pdX" TargetMode="External"/><Relationship Id="rId18" Type="http://schemas.openxmlformats.org/officeDocument/2006/relationships/hyperlink" Target="https://ege.hse.ru/cal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fas.st/IvzaQb" TargetMode="External"/><Relationship Id="rId17" Type="http://schemas.openxmlformats.org/officeDocument/2006/relationships/hyperlink" Target="https://urokidom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-ege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te.shara.li/-yDreU" TargetMode="External"/><Relationship Id="rId11" Type="http://schemas.openxmlformats.org/officeDocument/2006/relationships/hyperlink" Target="https://maximumtest.ru/" TargetMode="External"/><Relationship Id="rId5" Type="http://schemas.openxmlformats.org/officeDocument/2006/relationships/hyperlink" Target="http://www.ege.edu.ru/ru" TargetMode="External"/><Relationship Id="rId15" Type="http://schemas.openxmlformats.org/officeDocument/2006/relationships/hyperlink" Target="https://neznaika.pro/" TargetMode="External"/><Relationship Id="rId10" Type="http://schemas.openxmlformats.org/officeDocument/2006/relationships/hyperlink" Target="http://examer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fipi.ru/" TargetMode="External"/><Relationship Id="rId9" Type="http://schemas.openxmlformats.org/officeDocument/2006/relationships/hyperlink" Target="https://ege.yandex.ru/" TargetMode="External"/><Relationship Id="rId14" Type="http://schemas.openxmlformats.org/officeDocument/2006/relationships/hyperlink" Target="https://fas.st/2su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2021-10-06T10:58:00Z</dcterms:created>
  <dcterms:modified xsi:type="dcterms:W3CDTF">2021-10-06T11:02:00Z</dcterms:modified>
</cp:coreProperties>
</file>